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CC" w:rsidRPr="00D802CC" w:rsidRDefault="00D802CC" w:rsidP="00D802CC">
      <w:pPr>
        <w:widowControl/>
        <w:autoSpaceDE/>
        <w:autoSpaceDN/>
        <w:jc w:val="center"/>
        <w:rPr>
          <w:rFonts w:eastAsia="Calibri"/>
          <w:sz w:val="28"/>
          <w:szCs w:val="28"/>
          <w:lang w:eastAsia="en-US" w:bidi="ar-SA"/>
        </w:rPr>
      </w:pPr>
      <w:r w:rsidRPr="00D802CC">
        <w:rPr>
          <w:rFonts w:eastAsia="Calibri"/>
          <w:sz w:val="28"/>
          <w:szCs w:val="28"/>
          <w:lang w:eastAsia="en-US" w:bidi="ar-SA"/>
        </w:rPr>
        <w:t>МІНІСТЕРСТВО ОСВІТИ І НАУКИ УКРАЇНИ</w:t>
      </w:r>
    </w:p>
    <w:p w:rsidR="00D802CC" w:rsidRPr="00D802CC" w:rsidRDefault="00D802CC" w:rsidP="00D802CC">
      <w:pPr>
        <w:widowControl/>
        <w:autoSpaceDE/>
        <w:autoSpaceDN/>
        <w:ind w:firstLine="709"/>
        <w:jc w:val="center"/>
        <w:rPr>
          <w:rFonts w:eastAsia="Calibri"/>
          <w:sz w:val="28"/>
          <w:szCs w:val="28"/>
          <w:lang w:eastAsia="en-US" w:bidi="ar-SA"/>
        </w:rPr>
      </w:pPr>
      <w:r w:rsidRPr="00D802CC">
        <w:rPr>
          <w:rFonts w:eastAsia="Calibri"/>
          <w:sz w:val="28"/>
          <w:szCs w:val="28"/>
          <w:lang w:eastAsia="en-US" w:bidi="ar-SA"/>
        </w:rPr>
        <w:t>Кам’янець-Подільський національний університет імені Івана Огієнка</w:t>
      </w:r>
    </w:p>
    <w:p w:rsidR="00D802CC" w:rsidRPr="00D802CC" w:rsidRDefault="00D802CC" w:rsidP="00D802CC">
      <w:pPr>
        <w:widowControl/>
        <w:autoSpaceDE/>
        <w:autoSpaceDN/>
        <w:ind w:firstLine="709"/>
        <w:jc w:val="right"/>
        <w:rPr>
          <w:rFonts w:eastAsia="Calibri"/>
          <w:sz w:val="28"/>
          <w:szCs w:val="28"/>
          <w:lang w:eastAsia="en-US" w:bidi="ar-SA"/>
        </w:rPr>
      </w:pPr>
    </w:p>
    <w:p w:rsidR="00D802CC" w:rsidRPr="00D802CC" w:rsidRDefault="00D802CC" w:rsidP="00D802CC">
      <w:pPr>
        <w:widowControl/>
        <w:autoSpaceDE/>
        <w:autoSpaceDN/>
        <w:ind w:firstLine="709"/>
        <w:jc w:val="right"/>
        <w:rPr>
          <w:rFonts w:eastAsia="Calibri"/>
          <w:sz w:val="28"/>
          <w:szCs w:val="28"/>
          <w:lang w:eastAsia="en-US" w:bidi="ar-SA"/>
        </w:rPr>
      </w:pPr>
    </w:p>
    <w:p w:rsidR="00D802CC" w:rsidRPr="00D802CC" w:rsidRDefault="00D802CC" w:rsidP="00D802CC">
      <w:pPr>
        <w:widowControl/>
        <w:autoSpaceDE/>
        <w:autoSpaceDN/>
        <w:ind w:firstLine="709"/>
        <w:jc w:val="right"/>
        <w:rPr>
          <w:rFonts w:eastAsia="Calibri"/>
          <w:sz w:val="28"/>
          <w:szCs w:val="28"/>
          <w:lang w:eastAsia="en-US" w:bidi="ar-SA"/>
        </w:rPr>
      </w:pPr>
    </w:p>
    <w:p w:rsidR="00D802CC" w:rsidRPr="00D802CC" w:rsidRDefault="00D802CC" w:rsidP="00D802CC">
      <w:pPr>
        <w:widowControl/>
        <w:autoSpaceDE/>
        <w:autoSpaceDN/>
        <w:ind w:firstLine="709"/>
        <w:jc w:val="right"/>
        <w:rPr>
          <w:rFonts w:eastAsia="Calibri"/>
          <w:sz w:val="28"/>
          <w:szCs w:val="28"/>
          <w:lang w:eastAsia="en-US" w:bidi="ar-SA"/>
        </w:rPr>
      </w:pPr>
    </w:p>
    <w:p w:rsidR="00D802CC" w:rsidRPr="00D802CC" w:rsidRDefault="00D802CC" w:rsidP="00D802CC">
      <w:pPr>
        <w:widowControl/>
        <w:autoSpaceDE/>
        <w:autoSpaceDN/>
        <w:jc w:val="both"/>
        <w:rPr>
          <w:rFonts w:eastAsia="Calibri"/>
          <w:sz w:val="28"/>
          <w:szCs w:val="28"/>
          <w:lang w:eastAsia="en-US" w:bidi="ar-SA"/>
        </w:rPr>
      </w:pPr>
    </w:p>
    <w:p w:rsidR="00D802CC" w:rsidRPr="00D802CC" w:rsidRDefault="00D802CC" w:rsidP="00D802CC">
      <w:pPr>
        <w:widowControl/>
        <w:autoSpaceDE/>
        <w:autoSpaceDN/>
        <w:ind w:firstLine="709"/>
        <w:jc w:val="both"/>
        <w:rPr>
          <w:rFonts w:eastAsia="Calibri"/>
          <w:sz w:val="28"/>
          <w:szCs w:val="28"/>
          <w:lang w:eastAsia="en-US" w:bidi="ar-SA"/>
        </w:rPr>
      </w:pPr>
    </w:p>
    <w:p w:rsidR="00D802CC" w:rsidRPr="00D802CC" w:rsidRDefault="00D802CC" w:rsidP="00D802CC">
      <w:pPr>
        <w:widowControl/>
        <w:autoSpaceDE/>
        <w:autoSpaceDN/>
        <w:ind w:firstLine="709"/>
        <w:jc w:val="both"/>
        <w:rPr>
          <w:rFonts w:eastAsia="Calibri"/>
          <w:sz w:val="28"/>
          <w:szCs w:val="28"/>
          <w:lang w:eastAsia="en-US" w:bidi="ar-SA"/>
        </w:rPr>
      </w:pPr>
    </w:p>
    <w:p w:rsidR="00D802CC" w:rsidRPr="00D802CC" w:rsidRDefault="00D802CC" w:rsidP="00D802CC">
      <w:pPr>
        <w:widowControl/>
        <w:autoSpaceDE/>
        <w:autoSpaceDN/>
        <w:ind w:firstLine="709"/>
        <w:jc w:val="both"/>
        <w:rPr>
          <w:rFonts w:eastAsia="Calibri"/>
          <w:sz w:val="28"/>
          <w:szCs w:val="28"/>
          <w:lang w:eastAsia="en-US" w:bidi="ar-SA"/>
        </w:rPr>
      </w:pPr>
    </w:p>
    <w:p w:rsidR="00D802CC" w:rsidRPr="00D802CC" w:rsidRDefault="00D802CC" w:rsidP="00D802CC">
      <w:pPr>
        <w:widowControl/>
        <w:autoSpaceDE/>
        <w:autoSpaceDN/>
        <w:ind w:firstLine="709"/>
        <w:jc w:val="both"/>
        <w:rPr>
          <w:rFonts w:eastAsia="Calibri"/>
          <w:sz w:val="28"/>
          <w:szCs w:val="28"/>
          <w:lang w:eastAsia="en-US" w:bidi="ar-SA"/>
        </w:rPr>
      </w:pPr>
    </w:p>
    <w:p w:rsidR="00D802CC" w:rsidRPr="00D802CC" w:rsidRDefault="00D802CC" w:rsidP="00D802CC">
      <w:pPr>
        <w:widowControl/>
        <w:autoSpaceDE/>
        <w:autoSpaceDN/>
        <w:ind w:firstLine="709"/>
        <w:jc w:val="both"/>
        <w:rPr>
          <w:rFonts w:eastAsia="Calibri"/>
          <w:sz w:val="28"/>
          <w:szCs w:val="28"/>
          <w:lang w:eastAsia="en-US" w:bidi="ar-SA"/>
        </w:rPr>
      </w:pPr>
    </w:p>
    <w:p w:rsidR="00D802CC" w:rsidRPr="00D802CC" w:rsidRDefault="00D802CC" w:rsidP="00D802CC">
      <w:pPr>
        <w:widowControl/>
        <w:autoSpaceDE/>
        <w:autoSpaceDN/>
        <w:ind w:firstLine="709"/>
        <w:jc w:val="both"/>
        <w:rPr>
          <w:rFonts w:eastAsia="Calibri"/>
          <w:sz w:val="28"/>
          <w:szCs w:val="28"/>
          <w:lang w:eastAsia="en-US" w:bidi="ar-SA"/>
        </w:rPr>
      </w:pPr>
    </w:p>
    <w:p w:rsidR="00D802CC" w:rsidRPr="00D802CC" w:rsidRDefault="00D802CC" w:rsidP="00D802CC">
      <w:pPr>
        <w:widowControl/>
        <w:autoSpaceDE/>
        <w:autoSpaceDN/>
        <w:ind w:firstLine="709"/>
        <w:jc w:val="both"/>
        <w:rPr>
          <w:rFonts w:eastAsia="Calibri"/>
          <w:sz w:val="28"/>
          <w:szCs w:val="28"/>
          <w:lang w:eastAsia="en-US" w:bidi="ar-SA"/>
        </w:rPr>
      </w:pPr>
    </w:p>
    <w:p w:rsidR="00D802CC" w:rsidRPr="00D802CC" w:rsidRDefault="00D802CC" w:rsidP="00D802CC">
      <w:pPr>
        <w:widowControl/>
        <w:autoSpaceDE/>
        <w:autoSpaceDN/>
        <w:ind w:firstLine="709"/>
        <w:jc w:val="both"/>
        <w:rPr>
          <w:rFonts w:eastAsia="Calibri"/>
          <w:sz w:val="28"/>
          <w:szCs w:val="28"/>
          <w:lang w:eastAsia="en-US" w:bidi="ar-SA"/>
        </w:rPr>
      </w:pPr>
    </w:p>
    <w:p w:rsidR="00D802CC" w:rsidRPr="00D802CC" w:rsidRDefault="00D802CC" w:rsidP="00D802CC">
      <w:pPr>
        <w:widowControl/>
        <w:autoSpaceDE/>
        <w:autoSpaceDN/>
        <w:jc w:val="center"/>
        <w:rPr>
          <w:rFonts w:eastAsia="Calibri"/>
          <w:b/>
          <w:sz w:val="28"/>
          <w:szCs w:val="28"/>
          <w:lang w:eastAsia="en-US" w:bidi="ar-SA"/>
        </w:rPr>
      </w:pPr>
      <w:r w:rsidRPr="00D802CC">
        <w:rPr>
          <w:rFonts w:eastAsia="Calibri"/>
          <w:b/>
          <w:sz w:val="28"/>
          <w:szCs w:val="28"/>
          <w:lang w:eastAsia="en-US" w:bidi="ar-SA"/>
        </w:rPr>
        <w:t>ПРОГРАМА ПІДСУМКОВОЇ АТЕСТАЦІЇ</w:t>
      </w:r>
    </w:p>
    <w:p w:rsidR="00D802CC" w:rsidRPr="00D802CC" w:rsidRDefault="00D802CC" w:rsidP="00D802CC">
      <w:pPr>
        <w:widowControl/>
        <w:autoSpaceDE/>
        <w:autoSpaceDN/>
        <w:jc w:val="center"/>
        <w:rPr>
          <w:rFonts w:eastAsia="Calibri"/>
          <w:sz w:val="28"/>
          <w:szCs w:val="28"/>
          <w:lang w:eastAsia="en-US" w:bidi="ar-SA"/>
        </w:rPr>
      </w:pPr>
      <w:r>
        <w:rPr>
          <w:rFonts w:eastAsia="Calibri"/>
          <w:sz w:val="28"/>
          <w:szCs w:val="28"/>
          <w:lang w:eastAsia="en-US" w:bidi="ar-SA"/>
        </w:rPr>
        <w:t>Комплексний екзамен з навчальних дисциплін професійної підготовки</w:t>
      </w:r>
    </w:p>
    <w:p w:rsidR="00D802CC" w:rsidRPr="00D802CC" w:rsidRDefault="00D802CC" w:rsidP="00D802CC">
      <w:pPr>
        <w:widowControl/>
        <w:autoSpaceDE/>
        <w:autoSpaceDN/>
        <w:ind w:firstLine="709"/>
        <w:jc w:val="center"/>
        <w:rPr>
          <w:rFonts w:eastAsia="Calibri"/>
          <w:sz w:val="28"/>
          <w:szCs w:val="28"/>
          <w:lang w:eastAsia="en-US" w:bidi="ar-SA"/>
        </w:rPr>
      </w:pPr>
      <w:r w:rsidRPr="00D802CC">
        <w:rPr>
          <w:rFonts w:eastAsia="Calibri"/>
          <w:sz w:val="28"/>
          <w:szCs w:val="28"/>
          <w:lang w:eastAsia="en-US" w:bidi="ar-SA"/>
        </w:rPr>
        <w:t>для здобувачів ступеня вищої освіти бакалавр</w:t>
      </w:r>
    </w:p>
    <w:p w:rsidR="00D802CC" w:rsidRPr="00D802CC" w:rsidRDefault="00D802CC" w:rsidP="00D802CC">
      <w:pPr>
        <w:widowControl/>
        <w:autoSpaceDE/>
        <w:autoSpaceDN/>
        <w:ind w:firstLine="709"/>
        <w:jc w:val="center"/>
        <w:rPr>
          <w:rFonts w:eastAsia="Calibri"/>
          <w:sz w:val="28"/>
          <w:szCs w:val="28"/>
          <w:lang w:eastAsia="en-US" w:bidi="ar-SA"/>
        </w:rPr>
      </w:pPr>
      <w:r w:rsidRPr="00D802CC">
        <w:rPr>
          <w:rFonts w:eastAsia="Calibri"/>
          <w:sz w:val="28"/>
          <w:szCs w:val="28"/>
          <w:lang w:eastAsia="en-US" w:bidi="ar-SA"/>
        </w:rPr>
        <w:t>галузі знань 05 Соціально-поведінкові науки</w:t>
      </w:r>
    </w:p>
    <w:p w:rsidR="00D802CC" w:rsidRPr="00D802CC" w:rsidRDefault="00D802CC" w:rsidP="00D802CC">
      <w:pPr>
        <w:widowControl/>
        <w:autoSpaceDE/>
        <w:autoSpaceDN/>
        <w:ind w:firstLine="709"/>
        <w:jc w:val="center"/>
        <w:rPr>
          <w:rFonts w:eastAsia="Calibri"/>
          <w:sz w:val="28"/>
          <w:szCs w:val="28"/>
          <w:lang w:eastAsia="en-US" w:bidi="ar-SA"/>
        </w:rPr>
      </w:pPr>
      <w:r w:rsidRPr="00D802CC">
        <w:rPr>
          <w:rFonts w:eastAsia="Calibri"/>
          <w:sz w:val="28"/>
          <w:szCs w:val="28"/>
          <w:lang w:eastAsia="en-US" w:bidi="ar-SA"/>
        </w:rPr>
        <w:t>спеціальності 052 Політологія за</w:t>
      </w:r>
    </w:p>
    <w:p w:rsidR="00D802CC" w:rsidRPr="00D802CC" w:rsidRDefault="00D802CC" w:rsidP="00D802CC">
      <w:pPr>
        <w:widowControl/>
        <w:autoSpaceDE/>
        <w:autoSpaceDN/>
        <w:ind w:firstLine="709"/>
        <w:jc w:val="center"/>
        <w:rPr>
          <w:rFonts w:eastAsia="Calibri"/>
          <w:sz w:val="28"/>
          <w:szCs w:val="28"/>
          <w:lang w:eastAsia="en-US" w:bidi="ar-SA"/>
        </w:rPr>
      </w:pPr>
      <w:r w:rsidRPr="00D802CC">
        <w:rPr>
          <w:rFonts w:eastAsia="Calibri"/>
          <w:sz w:val="28"/>
          <w:szCs w:val="28"/>
          <w:lang w:eastAsia="en-US" w:bidi="ar-SA"/>
        </w:rPr>
        <w:t>освітньо-професійною програмою «Політологія»</w:t>
      </w:r>
    </w:p>
    <w:p w:rsidR="00D802CC" w:rsidRPr="00D802CC" w:rsidRDefault="00D802CC" w:rsidP="00D802CC">
      <w:pPr>
        <w:widowControl/>
        <w:autoSpaceDE/>
        <w:autoSpaceDN/>
        <w:ind w:firstLine="709"/>
        <w:jc w:val="center"/>
        <w:rPr>
          <w:rFonts w:eastAsia="Calibri"/>
          <w:sz w:val="28"/>
          <w:szCs w:val="28"/>
          <w:lang w:eastAsia="en-US" w:bidi="ar-SA"/>
        </w:rPr>
      </w:pPr>
      <w:r w:rsidRPr="00D802CC">
        <w:rPr>
          <w:rFonts w:eastAsia="Calibri"/>
          <w:sz w:val="28"/>
          <w:szCs w:val="28"/>
          <w:lang w:eastAsia="en-US" w:bidi="ar-SA"/>
        </w:rPr>
        <w:t>Кам’янець – Подільського національного університету</w:t>
      </w:r>
    </w:p>
    <w:p w:rsidR="00D802CC" w:rsidRPr="00D802CC" w:rsidRDefault="00D802CC" w:rsidP="00D802CC">
      <w:pPr>
        <w:widowControl/>
        <w:autoSpaceDE/>
        <w:autoSpaceDN/>
        <w:ind w:firstLine="709"/>
        <w:jc w:val="center"/>
        <w:rPr>
          <w:rFonts w:eastAsia="Calibri"/>
          <w:sz w:val="28"/>
          <w:szCs w:val="28"/>
          <w:lang w:eastAsia="en-US" w:bidi="ar-SA"/>
        </w:rPr>
      </w:pPr>
      <w:r w:rsidRPr="00D802CC">
        <w:rPr>
          <w:rFonts w:eastAsia="Calibri"/>
          <w:sz w:val="28"/>
          <w:szCs w:val="28"/>
          <w:lang w:eastAsia="en-US" w:bidi="ar-SA"/>
        </w:rPr>
        <w:t>імені Івана Огієнка</w:t>
      </w:r>
    </w:p>
    <w:p w:rsidR="00D802CC" w:rsidRPr="00D802CC" w:rsidRDefault="00D802CC" w:rsidP="00822561">
      <w:pPr>
        <w:widowControl/>
        <w:autoSpaceDE/>
        <w:autoSpaceDN/>
        <w:jc w:val="both"/>
        <w:rPr>
          <w:rFonts w:eastAsia="Calibri"/>
          <w:sz w:val="28"/>
          <w:szCs w:val="28"/>
          <w:lang w:eastAsia="en-US" w:bidi="ar-SA"/>
        </w:rPr>
      </w:pPr>
    </w:p>
    <w:p w:rsidR="00D802CC" w:rsidRPr="00D802CC" w:rsidRDefault="00D802CC" w:rsidP="00D802CC">
      <w:pPr>
        <w:widowControl/>
        <w:autoSpaceDE/>
        <w:autoSpaceDN/>
        <w:ind w:firstLine="709"/>
        <w:jc w:val="right"/>
        <w:rPr>
          <w:rFonts w:eastAsia="Calibri"/>
          <w:sz w:val="28"/>
          <w:szCs w:val="28"/>
          <w:lang w:eastAsia="en-US" w:bidi="ar-SA"/>
        </w:rPr>
      </w:pPr>
    </w:p>
    <w:p w:rsidR="00D802CC" w:rsidRPr="00D802CC" w:rsidRDefault="00D802CC" w:rsidP="00D802CC">
      <w:pPr>
        <w:widowControl/>
        <w:autoSpaceDE/>
        <w:autoSpaceDN/>
        <w:ind w:firstLine="709"/>
        <w:jc w:val="right"/>
        <w:rPr>
          <w:rFonts w:eastAsia="Calibri"/>
          <w:sz w:val="28"/>
          <w:szCs w:val="28"/>
          <w:lang w:eastAsia="en-US" w:bidi="ar-SA"/>
        </w:rPr>
      </w:pPr>
    </w:p>
    <w:p w:rsidR="00D802CC" w:rsidRPr="00D802CC" w:rsidRDefault="00D802CC" w:rsidP="00D802CC">
      <w:pPr>
        <w:widowControl/>
        <w:autoSpaceDE/>
        <w:autoSpaceDN/>
        <w:ind w:firstLine="709"/>
        <w:jc w:val="right"/>
        <w:rPr>
          <w:rFonts w:eastAsia="Calibri"/>
          <w:sz w:val="28"/>
          <w:szCs w:val="28"/>
          <w:lang w:eastAsia="en-US" w:bidi="ar-SA"/>
        </w:rPr>
      </w:pPr>
    </w:p>
    <w:p w:rsidR="00D802CC" w:rsidRPr="00822561" w:rsidRDefault="00D802CC" w:rsidP="00D802CC">
      <w:pPr>
        <w:widowControl/>
        <w:autoSpaceDE/>
        <w:autoSpaceDN/>
        <w:ind w:firstLine="709"/>
        <w:jc w:val="right"/>
        <w:rPr>
          <w:rFonts w:eastAsia="Calibri"/>
          <w:sz w:val="24"/>
          <w:szCs w:val="24"/>
          <w:lang w:eastAsia="en-US" w:bidi="ar-SA"/>
        </w:rPr>
      </w:pPr>
    </w:p>
    <w:p w:rsidR="00D802CC" w:rsidRPr="00822561" w:rsidRDefault="00D802CC" w:rsidP="00F01C33">
      <w:pPr>
        <w:widowControl/>
        <w:autoSpaceDE/>
        <w:autoSpaceDN/>
        <w:ind w:left="6096"/>
        <w:rPr>
          <w:rFonts w:eastAsia="Calibri"/>
          <w:sz w:val="24"/>
          <w:szCs w:val="24"/>
          <w:lang w:eastAsia="en-US" w:bidi="ar-SA"/>
        </w:rPr>
      </w:pPr>
      <w:r w:rsidRPr="00822561">
        <w:rPr>
          <w:rFonts w:eastAsia="Calibri"/>
          <w:sz w:val="24"/>
          <w:szCs w:val="24"/>
          <w:lang w:eastAsia="en-US" w:bidi="ar-SA"/>
        </w:rPr>
        <w:t xml:space="preserve">Затверджено </w:t>
      </w:r>
    </w:p>
    <w:p w:rsidR="00D802CC" w:rsidRPr="00822561" w:rsidRDefault="00D802CC" w:rsidP="00F01C33">
      <w:pPr>
        <w:widowControl/>
        <w:autoSpaceDE/>
        <w:autoSpaceDN/>
        <w:ind w:left="6096"/>
        <w:rPr>
          <w:rFonts w:eastAsia="Calibri"/>
          <w:sz w:val="24"/>
          <w:szCs w:val="24"/>
          <w:lang w:eastAsia="en-US" w:bidi="ar-SA"/>
        </w:rPr>
      </w:pPr>
      <w:r w:rsidRPr="00822561">
        <w:rPr>
          <w:rFonts w:eastAsia="Calibri"/>
          <w:sz w:val="24"/>
          <w:szCs w:val="24"/>
          <w:lang w:eastAsia="en-US" w:bidi="ar-SA"/>
        </w:rPr>
        <w:t xml:space="preserve">на засіданні кафедри </w:t>
      </w:r>
    </w:p>
    <w:p w:rsidR="00D802CC" w:rsidRPr="00822561" w:rsidRDefault="00D802CC" w:rsidP="00F01C33">
      <w:pPr>
        <w:widowControl/>
        <w:autoSpaceDE/>
        <w:autoSpaceDN/>
        <w:ind w:left="6096"/>
        <w:rPr>
          <w:rFonts w:eastAsia="Calibri"/>
          <w:sz w:val="24"/>
          <w:szCs w:val="24"/>
          <w:lang w:eastAsia="en-US" w:bidi="ar-SA"/>
        </w:rPr>
      </w:pPr>
      <w:r w:rsidRPr="00822561">
        <w:rPr>
          <w:rFonts w:eastAsia="Calibri"/>
          <w:sz w:val="24"/>
          <w:szCs w:val="24"/>
          <w:lang w:eastAsia="en-US" w:bidi="ar-SA"/>
        </w:rPr>
        <w:t>політології та філософії</w:t>
      </w:r>
    </w:p>
    <w:p w:rsidR="00D802CC" w:rsidRPr="00822561" w:rsidRDefault="00F40AA6" w:rsidP="00F01C33">
      <w:pPr>
        <w:widowControl/>
        <w:autoSpaceDE/>
        <w:autoSpaceDN/>
        <w:ind w:left="6096"/>
        <w:rPr>
          <w:rFonts w:eastAsia="Calibri"/>
          <w:sz w:val="24"/>
          <w:szCs w:val="24"/>
          <w:lang w:eastAsia="en-US" w:bidi="ar-SA"/>
        </w:rPr>
      </w:pPr>
      <w:r w:rsidRPr="00822561">
        <w:rPr>
          <w:rFonts w:eastAsia="Calibri"/>
          <w:sz w:val="24"/>
          <w:szCs w:val="24"/>
          <w:lang w:eastAsia="en-US" w:bidi="ar-SA"/>
        </w:rPr>
        <w:t xml:space="preserve">протокол №4 від </w:t>
      </w:r>
      <w:r w:rsidRPr="00075799">
        <w:rPr>
          <w:rFonts w:eastAsia="Calibri"/>
          <w:sz w:val="24"/>
          <w:szCs w:val="24"/>
          <w:lang w:eastAsia="en-US" w:bidi="ar-SA"/>
        </w:rPr>
        <w:t>15</w:t>
      </w:r>
      <w:r w:rsidRPr="00822561">
        <w:rPr>
          <w:rFonts w:eastAsia="Calibri"/>
          <w:sz w:val="24"/>
          <w:szCs w:val="24"/>
          <w:lang w:eastAsia="en-US" w:bidi="ar-SA"/>
        </w:rPr>
        <w:t>.</w:t>
      </w:r>
      <w:r w:rsidRPr="00075799">
        <w:rPr>
          <w:rFonts w:eastAsia="Calibri"/>
          <w:sz w:val="24"/>
          <w:szCs w:val="24"/>
          <w:lang w:eastAsia="en-US" w:bidi="ar-SA"/>
        </w:rPr>
        <w:t>11</w:t>
      </w:r>
      <w:r w:rsidR="008D13BB" w:rsidRPr="00822561">
        <w:rPr>
          <w:rFonts w:eastAsia="Calibri"/>
          <w:sz w:val="24"/>
          <w:szCs w:val="24"/>
          <w:lang w:eastAsia="en-US" w:bidi="ar-SA"/>
        </w:rPr>
        <w:t>.2022</w:t>
      </w:r>
    </w:p>
    <w:p w:rsidR="00F40AA6" w:rsidRPr="00075799" w:rsidRDefault="00F40AA6" w:rsidP="00F01C33">
      <w:pPr>
        <w:widowControl/>
        <w:autoSpaceDE/>
        <w:autoSpaceDN/>
        <w:ind w:left="6096"/>
        <w:rPr>
          <w:rFonts w:eastAsia="Calibri"/>
          <w:sz w:val="24"/>
          <w:szCs w:val="24"/>
          <w:lang w:eastAsia="en-US" w:bidi="ar-SA"/>
        </w:rPr>
      </w:pPr>
    </w:p>
    <w:p w:rsidR="008D13BB" w:rsidRPr="00822561" w:rsidRDefault="008D13BB" w:rsidP="00F01C33">
      <w:pPr>
        <w:widowControl/>
        <w:autoSpaceDE/>
        <w:autoSpaceDN/>
        <w:ind w:left="6096"/>
        <w:rPr>
          <w:rFonts w:eastAsia="Calibri"/>
          <w:sz w:val="24"/>
          <w:szCs w:val="24"/>
          <w:lang w:eastAsia="en-US" w:bidi="ar-SA"/>
        </w:rPr>
      </w:pPr>
      <w:r w:rsidRPr="00822561">
        <w:rPr>
          <w:rFonts w:eastAsia="Calibri"/>
          <w:sz w:val="24"/>
          <w:szCs w:val="24"/>
          <w:lang w:eastAsia="en-US" w:bidi="ar-SA"/>
        </w:rPr>
        <w:t>Завідувач кафедри</w:t>
      </w:r>
    </w:p>
    <w:p w:rsidR="00D802CC" w:rsidRPr="00822561" w:rsidRDefault="00F01C33" w:rsidP="00F01C33">
      <w:pPr>
        <w:widowControl/>
        <w:autoSpaceDE/>
        <w:autoSpaceDN/>
        <w:ind w:left="6096"/>
        <w:rPr>
          <w:rFonts w:eastAsia="Calibri"/>
          <w:sz w:val="24"/>
          <w:szCs w:val="24"/>
          <w:lang w:eastAsia="en-US" w:bidi="ar-SA"/>
        </w:rPr>
      </w:pPr>
      <w:r w:rsidRPr="00F01C33">
        <w:rPr>
          <w:rFonts w:ascii="Calibri" w:eastAsia="Calibri" w:hAnsi="Calibri"/>
          <w:noProof/>
          <w:sz w:val="24"/>
          <w:szCs w:val="24"/>
          <w:lang w:val="ru-RU" w:eastAsia="ru-RU" w:bidi="ar-SA"/>
        </w:rPr>
        <w:drawing>
          <wp:inline distT="0" distB="0" distL="0" distR="0" wp14:anchorId="194B0DB0" wp14:editId="6F58E4B0">
            <wp:extent cx="612751" cy="316509"/>
            <wp:effectExtent l="0" t="0" r="0" b="7620"/>
            <wp:docPr id="1" name="Рисунок 1" descr="C:\Users\kaf politologii\Downloads\IMG_20221025_09205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kaf politologii\Downloads\IMG_20221025_092053_1.jpg"/>
                    <pic:cNvPicPr>
                      <a:picLocks noChangeAspect="1" noChangeArrowheads="1"/>
                    </pic:cNvPicPr>
                  </pic:nvPicPr>
                  <pic:blipFill>
                    <a:blip r:embed="rId6" cstate="print">
                      <a:extLst>
                        <a:ext uri="{28A0092B-C50C-407E-A947-70E740481C1C}">
                          <a14:useLocalDpi xmlns:a14="http://schemas.microsoft.com/office/drawing/2010/main" val="0"/>
                        </a:ext>
                      </a:extLst>
                    </a:blip>
                    <a:srcRect l="34891" t="40456" r="31152" b="36081"/>
                    <a:stretch>
                      <a:fillRect/>
                    </a:stretch>
                  </pic:blipFill>
                  <pic:spPr bwMode="auto">
                    <a:xfrm>
                      <a:off x="0" y="0"/>
                      <a:ext cx="613451" cy="316871"/>
                    </a:xfrm>
                    <a:prstGeom prst="rect">
                      <a:avLst/>
                    </a:prstGeom>
                    <a:noFill/>
                    <a:ln>
                      <a:noFill/>
                    </a:ln>
                  </pic:spPr>
                </pic:pic>
              </a:graphicData>
            </a:graphic>
          </wp:inline>
        </w:drawing>
      </w:r>
      <w:r w:rsidR="008D13BB" w:rsidRPr="00822561">
        <w:rPr>
          <w:rFonts w:eastAsia="Calibri"/>
          <w:sz w:val="24"/>
          <w:szCs w:val="24"/>
          <w:lang w:eastAsia="en-US" w:bidi="ar-SA"/>
        </w:rPr>
        <w:t>Ольга ВІННІЧУК</w:t>
      </w:r>
    </w:p>
    <w:p w:rsidR="00D802CC" w:rsidRPr="00822561" w:rsidRDefault="00D802CC" w:rsidP="00F01C33">
      <w:pPr>
        <w:widowControl/>
        <w:autoSpaceDE/>
        <w:autoSpaceDN/>
        <w:ind w:left="6096"/>
        <w:rPr>
          <w:rFonts w:eastAsia="Calibri"/>
          <w:sz w:val="24"/>
          <w:szCs w:val="24"/>
          <w:lang w:eastAsia="en-US" w:bidi="ar-SA"/>
        </w:rPr>
      </w:pPr>
    </w:p>
    <w:p w:rsidR="00822561" w:rsidRPr="00822561" w:rsidRDefault="00822561" w:rsidP="00F01C33">
      <w:pPr>
        <w:widowControl/>
        <w:tabs>
          <w:tab w:val="left" w:pos="993"/>
        </w:tabs>
        <w:autoSpaceDE/>
        <w:autoSpaceDN/>
        <w:ind w:left="6096"/>
        <w:rPr>
          <w:rFonts w:eastAsia="Calibri"/>
          <w:color w:val="000000"/>
          <w:sz w:val="24"/>
          <w:szCs w:val="24"/>
          <w:lang w:eastAsia="en-US" w:bidi="ar-SA"/>
        </w:rPr>
      </w:pPr>
      <w:r w:rsidRPr="00822561">
        <w:rPr>
          <w:rFonts w:eastAsia="Calibri"/>
          <w:color w:val="000000"/>
          <w:sz w:val="24"/>
          <w:szCs w:val="24"/>
          <w:lang w:val="ru-RU" w:eastAsia="en-US" w:bidi="ar-SA"/>
        </w:rPr>
        <w:t>Затверджено на засіданн</w:t>
      </w:r>
      <w:r w:rsidRPr="00822561">
        <w:rPr>
          <w:rFonts w:eastAsia="Calibri"/>
          <w:color w:val="000000"/>
          <w:sz w:val="24"/>
          <w:szCs w:val="24"/>
          <w:lang w:eastAsia="en-US" w:bidi="ar-SA"/>
        </w:rPr>
        <w:t>і</w:t>
      </w:r>
      <w:r w:rsidRPr="00822561">
        <w:rPr>
          <w:rFonts w:eastAsia="Calibri"/>
          <w:color w:val="000000"/>
          <w:sz w:val="24"/>
          <w:szCs w:val="24"/>
          <w:lang w:val="ru-RU" w:eastAsia="en-US" w:bidi="ar-SA"/>
        </w:rPr>
        <w:t xml:space="preserve"> р</w:t>
      </w:r>
      <w:r w:rsidRPr="00822561">
        <w:rPr>
          <w:rFonts w:eastAsia="Calibri"/>
          <w:color w:val="000000"/>
          <w:sz w:val="24"/>
          <w:szCs w:val="24"/>
          <w:lang w:eastAsia="en-US" w:bidi="ar-SA"/>
        </w:rPr>
        <w:t>ади</w:t>
      </w:r>
    </w:p>
    <w:p w:rsidR="00822561" w:rsidRPr="00822561" w:rsidRDefault="00822561" w:rsidP="00F01C33">
      <w:pPr>
        <w:widowControl/>
        <w:tabs>
          <w:tab w:val="left" w:pos="993"/>
        </w:tabs>
        <w:autoSpaceDE/>
        <w:autoSpaceDN/>
        <w:ind w:left="6096"/>
        <w:rPr>
          <w:rFonts w:eastAsia="Calibri"/>
          <w:color w:val="000000"/>
          <w:sz w:val="24"/>
          <w:szCs w:val="24"/>
          <w:lang w:eastAsia="en-US" w:bidi="ar-SA"/>
        </w:rPr>
      </w:pPr>
      <w:r w:rsidRPr="00822561">
        <w:rPr>
          <w:rFonts w:eastAsia="Calibri"/>
          <w:color w:val="000000"/>
          <w:sz w:val="24"/>
          <w:szCs w:val="24"/>
          <w:lang w:eastAsia="en-US" w:bidi="ar-SA"/>
        </w:rPr>
        <w:t xml:space="preserve"> з науково-методичної роботи </w:t>
      </w:r>
    </w:p>
    <w:p w:rsidR="00822561" w:rsidRPr="00822561" w:rsidRDefault="00822561" w:rsidP="00F01C33">
      <w:pPr>
        <w:widowControl/>
        <w:tabs>
          <w:tab w:val="left" w:pos="993"/>
        </w:tabs>
        <w:autoSpaceDE/>
        <w:autoSpaceDN/>
        <w:ind w:left="6096"/>
        <w:rPr>
          <w:rFonts w:eastAsia="Calibri"/>
          <w:color w:val="000000"/>
          <w:sz w:val="24"/>
          <w:szCs w:val="24"/>
          <w:lang w:eastAsia="en-US" w:bidi="ar-SA"/>
        </w:rPr>
      </w:pPr>
      <w:r w:rsidRPr="00822561">
        <w:rPr>
          <w:rFonts w:eastAsia="Calibri"/>
          <w:color w:val="000000"/>
          <w:sz w:val="24"/>
          <w:szCs w:val="24"/>
          <w:lang w:eastAsia="en-US" w:bidi="ar-SA"/>
        </w:rPr>
        <w:t xml:space="preserve">і забезпечення якості вищої освіти </w:t>
      </w:r>
    </w:p>
    <w:p w:rsidR="00822561" w:rsidRPr="00822561" w:rsidRDefault="00822561" w:rsidP="00F01C33">
      <w:pPr>
        <w:widowControl/>
        <w:tabs>
          <w:tab w:val="left" w:pos="993"/>
        </w:tabs>
        <w:autoSpaceDE/>
        <w:autoSpaceDN/>
        <w:ind w:left="6096"/>
        <w:rPr>
          <w:rFonts w:eastAsia="Calibri"/>
          <w:color w:val="000000"/>
          <w:sz w:val="24"/>
          <w:szCs w:val="24"/>
          <w:lang w:eastAsia="en-US" w:bidi="ar-SA"/>
        </w:rPr>
      </w:pPr>
      <w:r w:rsidRPr="00822561">
        <w:rPr>
          <w:rFonts w:eastAsia="Calibri"/>
          <w:color w:val="000000"/>
          <w:sz w:val="24"/>
          <w:szCs w:val="24"/>
          <w:lang w:eastAsia="en-US" w:bidi="ar-SA"/>
        </w:rPr>
        <w:t xml:space="preserve">історичного факультету </w:t>
      </w:r>
    </w:p>
    <w:p w:rsidR="00822561" w:rsidRPr="00822561" w:rsidRDefault="00822561" w:rsidP="00F01C33">
      <w:pPr>
        <w:widowControl/>
        <w:tabs>
          <w:tab w:val="left" w:pos="993"/>
        </w:tabs>
        <w:autoSpaceDE/>
        <w:autoSpaceDN/>
        <w:ind w:left="6096"/>
        <w:rPr>
          <w:rFonts w:eastAsia="Calibri"/>
          <w:color w:val="000000"/>
          <w:sz w:val="24"/>
          <w:szCs w:val="24"/>
          <w:lang w:eastAsia="en-US" w:bidi="ar-SA"/>
        </w:rPr>
      </w:pPr>
      <w:r w:rsidRPr="00822561">
        <w:rPr>
          <w:rFonts w:eastAsia="Calibri"/>
          <w:color w:val="000000"/>
          <w:sz w:val="24"/>
          <w:szCs w:val="24"/>
          <w:lang w:eastAsia="en-US" w:bidi="ar-SA"/>
        </w:rPr>
        <w:t>Протокол №</w:t>
      </w:r>
      <w:r w:rsidR="00F01C33">
        <w:rPr>
          <w:rFonts w:eastAsia="Calibri"/>
          <w:color w:val="000000"/>
          <w:sz w:val="24"/>
          <w:szCs w:val="24"/>
          <w:lang w:val="ru-RU" w:eastAsia="en-US" w:bidi="ar-SA"/>
        </w:rPr>
        <w:t>12</w:t>
      </w:r>
      <w:r w:rsidRPr="00822561">
        <w:rPr>
          <w:rFonts w:eastAsia="Calibri"/>
          <w:color w:val="000000"/>
          <w:sz w:val="24"/>
          <w:szCs w:val="24"/>
          <w:lang w:eastAsia="en-US" w:bidi="ar-SA"/>
        </w:rPr>
        <w:t xml:space="preserve"> від </w:t>
      </w:r>
      <w:r w:rsidR="00075799">
        <w:rPr>
          <w:rFonts w:eastAsia="Calibri"/>
          <w:color w:val="000000"/>
          <w:sz w:val="24"/>
          <w:szCs w:val="24"/>
          <w:lang w:val="ru-RU" w:eastAsia="en-US" w:bidi="ar-SA"/>
        </w:rPr>
        <w:t>23</w:t>
      </w:r>
      <w:bookmarkStart w:id="0" w:name="_GoBack"/>
      <w:bookmarkEnd w:id="0"/>
      <w:r w:rsidR="00F01C33">
        <w:rPr>
          <w:rFonts w:eastAsia="Calibri"/>
          <w:color w:val="000000"/>
          <w:sz w:val="24"/>
          <w:szCs w:val="24"/>
          <w:lang w:val="ru-RU" w:eastAsia="en-US" w:bidi="ar-SA"/>
        </w:rPr>
        <w:t>.12.</w:t>
      </w:r>
      <w:r w:rsidRPr="00822561">
        <w:rPr>
          <w:rFonts w:eastAsia="Calibri"/>
          <w:color w:val="000000"/>
          <w:sz w:val="24"/>
          <w:szCs w:val="24"/>
          <w:lang w:eastAsia="en-US" w:bidi="ar-SA"/>
        </w:rPr>
        <w:t xml:space="preserve"> 202</w:t>
      </w:r>
      <w:r w:rsidRPr="00822561">
        <w:rPr>
          <w:rFonts w:eastAsia="Calibri"/>
          <w:color w:val="000000"/>
          <w:sz w:val="24"/>
          <w:szCs w:val="24"/>
          <w:lang w:val="ru-RU" w:eastAsia="en-US" w:bidi="ar-SA"/>
        </w:rPr>
        <w:t>2</w:t>
      </w:r>
      <w:r w:rsidRPr="00822561">
        <w:rPr>
          <w:rFonts w:eastAsia="Calibri"/>
          <w:color w:val="000000"/>
          <w:sz w:val="24"/>
          <w:szCs w:val="24"/>
          <w:lang w:eastAsia="en-US" w:bidi="ar-SA"/>
        </w:rPr>
        <w:t xml:space="preserve"> р.</w:t>
      </w:r>
    </w:p>
    <w:p w:rsidR="00D802CC" w:rsidRPr="00D802CC" w:rsidRDefault="00D802CC" w:rsidP="00822561">
      <w:pPr>
        <w:widowControl/>
        <w:autoSpaceDE/>
        <w:autoSpaceDN/>
        <w:ind w:firstLine="709"/>
        <w:jc w:val="right"/>
        <w:rPr>
          <w:rFonts w:eastAsia="Calibri"/>
          <w:sz w:val="28"/>
          <w:szCs w:val="28"/>
          <w:lang w:eastAsia="en-US" w:bidi="ar-SA"/>
        </w:rPr>
      </w:pPr>
    </w:p>
    <w:p w:rsidR="00D802CC" w:rsidRDefault="00D802CC" w:rsidP="00D802CC">
      <w:pPr>
        <w:widowControl/>
        <w:autoSpaceDE/>
        <w:autoSpaceDN/>
        <w:ind w:firstLine="709"/>
        <w:jc w:val="both"/>
        <w:rPr>
          <w:rFonts w:eastAsia="Calibri"/>
          <w:sz w:val="28"/>
          <w:szCs w:val="28"/>
          <w:lang w:eastAsia="en-US" w:bidi="ar-SA"/>
        </w:rPr>
      </w:pPr>
    </w:p>
    <w:p w:rsidR="00822561" w:rsidRPr="00D802CC" w:rsidRDefault="00822561" w:rsidP="00D802CC">
      <w:pPr>
        <w:widowControl/>
        <w:autoSpaceDE/>
        <w:autoSpaceDN/>
        <w:ind w:firstLine="709"/>
        <w:jc w:val="both"/>
        <w:rPr>
          <w:rFonts w:eastAsia="Calibri"/>
          <w:sz w:val="28"/>
          <w:szCs w:val="28"/>
          <w:lang w:eastAsia="en-US" w:bidi="ar-SA"/>
        </w:rPr>
      </w:pPr>
    </w:p>
    <w:p w:rsidR="00D802CC" w:rsidRDefault="00D802CC" w:rsidP="00D802CC">
      <w:pPr>
        <w:widowControl/>
        <w:autoSpaceDE/>
        <w:autoSpaceDN/>
        <w:ind w:firstLine="709"/>
        <w:jc w:val="both"/>
        <w:rPr>
          <w:rFonts w:eastAsia="Calibri"/>
          <w:sz w:val="28"/>
          <w:szCs w:val="28"/>
          <w:lang w:val="ru-RU" w:eastAsia="en-US" w:bidi="ar-SA"/>
        </w:rPr>
      </w:pPr>
    </w:p>
    <w:p w:rsidR="00F01C33" w:rsidRDefault="00F01C33" w:rsidP="00D802CC">
      <w:pPr>
        <w:widowControl/>
        <w:autoSpaceDE/>
        <w:autoSpaceDN/>
        <w:ind w:firstLine="709"/>
        <w:jc w:val="both"/>
        <w:rPr>
          <w:rFonts w:eastAsia="Calibri"/>
          <w:sz w:val="28"/>
          <w:szCs w:val="28"/>
          <w:lang w:val="ru-RU" w:eastAsia="en-US" w:bidi="ar-SA"/>
        </w:rPr>
      </w:pPr>
    </w:p>
    <w:p w:rsidR="00F01C33" w:rsidRPr="00F01C33" w:rsidRDefault="00F01C33" w:rsidP="00D802CC">
      <w:pPr>
        <w:widowControl/>
        <w:autoSpaceDE/>
        <w:autoSpaceDN/>
        <w:ind w:firstLine="709"/>
        <w:jc w:val="both"/>
        <w:rPr>
          <w:rFonts w:eastAsia="Calibri"/>
          <w:sz w:val="28"/>
          <w:szCs w:val="28"/>
          <w:lang w:val="ru-RU" w:eastAsia="en-US" w:bidi="ar-SA"/>
        </w:rPr>
      </w:pPr>
    </w:p>
    <w:p w:rsidR="00D802CC" w:rsidRPr="00D802CC" w:rsidRDefault="00D802CC" w:rsidP="00D802CC">
      <w:pPr>
        <w:widowControl/>
        <w:autoSpaceDE/>
        <w:autoSpaceDN/>
        <w:ind w:firstLine="709"/>
        <w:jc w:val="both"/>
        <w:rPr>
          <w:rFonts w:eastAsia="Calibri"/>
          <w:sz w:val="28"/>
          <w:szCs w:val="28"/>
          <w:lang w:eastAsia="en-US" w:bidi="ar-SA"/>
        </w:rPr>
      </w:pPr>
    </w:p>
    <w:p w:rsidR="00D802CC" w:rsidRPr="00D802CC" w:rsidRDefault="008D13BB" w:rsidP="008D13BB">
      <w:pPr>
        <w:widowControl/>
        <w:autoSpaceDE/>
        <w:autoSpaceDN/>
        <w:ind w:firstLine="709"/>
        <w:jc w:val="center"/>
        <w:rPr>
          <w:rFonts w:eastAsia="Calibri"/>
          <w:sz w:val="28"/>
          <w:szCs w:val="28"/>
          <w:lang w:eastAsia="en-US" w:bidi="ar-SA"/>
        </w:rPr>
      </w:pPr>
      <w:r>
        <w:rPr>
          <w:rFonts w:eastAsia="Calibri"/>
          <w:sz w:val="28"/>
          <w:szCs w:val="28"/>
          <w:lang w:eastAsia="en-US" w:bidi="ar-SA"/>
        </w:rPr>
        <w:t>2022 р.</w:t>
      </w:r>
    </w:p>
    <w:p w:rsidR="00D802CC" w:rsidRPr="00D802CC" w:rsidRDefault="00D802CC" w:rsidP="00D802CC">
      <w:pPr>
        <w:widowControl/>
        <w:autoSpaceDE/>
        <w:autoSpaceDN/>
        <w:ind w:firstLine="709"/>
        <w:jc w:val="both"/>
        <w:rPr>
          <w:rFonts w:eastAsia="Calibri"/>
          <w:sz w:val="28"/>
          <w:szCs w:val="28"/>
          <w:lang w:eastAsia="en-US" w:bidi="ar-SA"/>
        </w:rPr>
      </w:pPr>
    </w:p>
    <w:p w:rsidR="005D2EDF" w:rsidRDefault="00A82883" w:rsidP="004B2CB7">
      <w:pPr>
        <w:pStyle w:val="a5"/>
        <w:tabs>
          <w:tab w:val="left" w:pos="993"/>
        </w:tabs>
        <w:ind w:left="0" w:firstLine="680"/>
        <w:jc w:val="center"/>
        <w:rPr>
          <w:b/>
          <w:color w:val="000000" w:themeColor="text1"/>
          <w:sz w:val="28"/>
          <w:szCs w:val="28"/>
        </w:rPr>
      </w:pPr>
      <w:r>
        <w:rPr>
          <w:b/>
          <w:color w:val="000000" w:themeColor="text1"/>
          <w:sz w:val="28"/>
          <w:szCs w:val="28"/>
        </w:rPr>
        <w:t>Вступ</w:t>
      </w:r>
    </w:p>
    <w:p w:rsidR="00D802CC" w:rsidRPr="00E4467D" w:rsidRDefault="00D802CC" w:rsidP="004B2CB7">
      <w:pPr>
        <w:pStyle w:val="a5"/>
        <w:tabs>
          <w:tab w:val="left" w:pos="993"/>
        </w:tabs>
        <w:ind w:left="0" w:firstLine="680"/>
        <w:jc w:val="center"/>
        <w:rPr>
          <w:b/>
          <w:color w:val="000000" w:themeColor="text1"/>
          <w:sz w:val="28"/>
          <w:szCs w:val="28"/>
        </w:rPr>
      </w:pPr>
    </w:p>
    <w:p w:rsidR="00BF2C98" w:rsidRPr="00E4467D" w:rsidRDefault="001B6335" w:rsidP="007F7377">
      <w:pPr>
        <w:pStyle w:val="a5"/>
        <w:tabs>
          <w:tab w:val="left" w:pos="993"/>
        </w:tabs>
        <w:ind w:left="0" w:firstLine="680"/>
        <w:jc w:val="both"/>
        <w:rPr>
          <w:color w:val="000000" w:themeColor="text1"/>
          <w:sz w:val="28"/>
          <w:szCs w:val="28"/>
        </w:rPr>
      </w:pPr>
      <w:r w:rsidRPr="00E4467D">
        <w:rPr>
          <w:color w:val="000000" w:themeColor="text1"/>
          <w:sz w:val="28"/>
          <w:szCs w:val="28"/>
        </w:rPr>
        <w:t xml:space="preserve">Атестація здобувачів вищої освіти спеціальності проводиться у відповідності до Закону України «Про вищу освіту», освітньо-професійної програми «Політологія» та навчального плану підготовки здобувачів вищої освіти денної форми навчання за спеціальністю 052 «Політологія». </w:t>
      </w:r>
      <w:r w:rsidR="0012665B" w:rsidRPr="00E4467D">
        <w:rPr>
          <w:color w:val="000000" w:themeColor="text1"/>
          <w:sz w:val="28"/>
          <w:szCs w:val="28"/>
        </w:rPr>
        <w:t>З</w:t>
      </w:r>
      <w:r w:rsidRPr="00E4467D">
        <w:rPr>
          <w:color w:val="000000" w:themeColor="text1"/>
          <w:sz w:val="28"/>
          <w:szCs w:val="28"/>
        </w:rPr>
        <w:t xml:space="preserve">абезпечення атестації здобувачів вищої освіти здійснюється згідно з Положенням про порядок </w:t>
      </w:r>
      <w:r w:rsidR="0012665B" w:rsidRPr="00E4467D">
        <w:rPr>
          <w:color w:val="000000" w:themeColor="text1"/>
          <w:sz w:val="28"/>
          <w:szCs w:val="28"/>
        </w:rPr>
        <w:t xml:space="preserve">створення </w:t>
      </w:r>
      <w:r w:rsidRPr="00E4467D">
        <w:rPr>
          <w:color w:val="000000" w:themeColor="text1"/>
          <w:sz w:val="28"/>
          <w:szCs w:val="28"/>
        </w:rPr>
        <w:t xml:space="preserve">та організацію роботи екзаменаційної комісії </w:t>
      </w:r>
      <w:r w:rsidR="0012665B" w:rsidRPr="00E4467D">
        <w:rPr>
          <w:color w:val="000000" w:themeColor="text1"/>
          <w:sz w:val="28"/>
          <w:szCs w:val="28"/>
        </w:rPr>
        <w:t>в</w:t>
      </w:r>
      <w:r w:rsidRPr="00E4467D">
        <w:rPr>
          <w:color w:val="000000" w:themeColor="text1"/>
          <w:sz w:val="28"/>
          <w:szCs w:val="28"/>
        </w:rPr>
        <w:t xml:space="preserve"> </w:t>
      </w:r>
      <w:r w:rsidR="00BF2C98" w:rsidRPr="00E4467D">
        <w:rPr>
          <w:color w:val="000000" w:themeColor="text1"/>
          <w:sz w:val="28"/>
          <w:szCs w:val="28"/>
        </w:rPr>
        <w:t>Кам’янець-Подільському національному університеті імені Івана Огієнка</w:t>
      </w:r>
      <w:r w:rsidRPr="00E4467D">
        <w:rPr>
          <w:color w:val="000000" w:themeColor="text1"/>
          <w:sz w:val="28"/>
          <w:szCs w:val="28"/>
        </w:rPr>
        <w:t xml:space="preserve">. </w:t>
      </w:r>
    </w:p>
    <w:p w:rsidR="0012665B" w:rsidRPr="00E4467D" w:rsidRDefault="001B6335" w:rsidP="0012665B">
      <w:pPr>
        <w:pStyle w:val="a5"/>
        <w:tabs>
          <w:tab w:val="left" w:pos="993"/>
        </w:tabs>
        <w:ind w:left="0" w:firstLine="680"/>
        <w:jc w:val="both"/>
        <w:rPr>
          <w:color w:val="000000" w:themeColor="text1"/>
          <w:sz w:val="28"/>
          <w:szCs w:val="28"/>
        </w:rPr>
      </w:pPr>
      <w:r w:rsidRPr="00E4467D">
        <w:rPr>
          <w:color w:val="000000" w:themeColor="text1"/>
          <w:sz w:val="28"/>
          <w:szCs w:val="28"/>
        </w:rPr>
        <w:t>У відповідності до освітньо-професійної програми «Політологія» та навчального плану підготовки з</w:t>
      </w:r>
      <w:r w:rsidR="00BF2C98" w:rsidRPr="00E4467D">
        <w:rPr>
          <w:color w:val="000000" w:themeColor="text1"/>
          <w:sz w:val="28"/>
          <w:szCs w:val="28"/>
        </w:rPr>
        <w:t xml:space="preserve">добувачів ступеня вищої освіти </w:t>
      </w:r>
      <w:r w:rsidR="0012665B" w:rsidRPr="00E4467D">
        <w:rPr>
          <w:color w:val="000000" w:themeColor="text1"/>
          <w:sz w:val="28"/>
          <w:szCs w:val="28"/>
        </w:rPr>
        <w:t>бакалавр</w:t>
      </w:r>
      <w:r w:rsidRPr="00E4467D">
        <w:rPr>
          <w:color w:val="000000" w:themeColor="text1"/>
          <w:sz w:val="28"/>
          <w:szCs w:val="28"/>
        </w:rPr>
        <w:t xml:space="preserve"> за спеціальністю 052 «Політологія», затвердженого рішенням Вченої ради </w:t>
      </w:r>
      <w:r w:rsidR="0012665B" w:rsidRPr="00E4467D">
        <w:rPr>
          <w:color w:val="000000" w:themeColor="text1"/>
          <w:sz w:val="28"/>
          <w:szCs w:val="28"/>
        </w:rPr>
        <w:t>Кам’янець-Подільському національному університеті імені Івана Огієнка</w:t>
      </w:r>
      <w:r w:rsidRPr="00E4467D">
        <w:rPr>
          <w:color w:val="000000" w:themeColor="text1"/>
          <w:sz w:val="28"/>
          <w:szCs w:val="28"/>
        </w:rPr>
        <w:t xml:space="preserve">, формою атестації здобувачів вищої освіти є </w:t>
      </w:r>
      <w:r w:rsidR="0012665B" w:rsidRPr="00E4467D">
        <w:rPr>
          <w:color w:val="000000" w:themeColor="text1"/>
          <w:sz w:val="28"/>
          <w:szCs w:val="28"/>
        </w:rPr>
        <w:t xml:space="preserve">комплексний екзамен. </w:t>
      </w:r>
      <w:r w:rsidR="00763215" w:rsidRPr="00E4467D">
        <w:rPr>
          <w:color w:val="000000" w:themeColor="text1"/>
          <w:sz w:val="28"/>
          <w:szCs w:val="28"/>
        </w:rPr>
        <w:t>В</w:t>
      </w:r>
      <w:r w:rsidR="0060061F" w:rsidRPr="00E4467D">
        <w:rPr>
          <w:color w:val="000000" w:themeColor="text1"/>
          <w:sz w:val="28"/>
          <w:szCs w:val="28"/>
        </w:rPr>
        <w:t>ін</w:t>
      </w:r>
      <w:r w:rsidR="0012665B" w:rsidRPr="00E4467D">
        <w:rPr>
          <w:color w:val="000000" w:themeColor="text1"/>
          <w:sz w:val="28"/>
          <w:szCs w:val="28"/>
        </w:rPr>
        <w:t xml:space="preserve"> передбачає оцінювання результатів навчання, визначених галузевим стандартом вищої освіти та освітньо-професійною програмою. </w:t>
      </w:r>
    </w:p>
    <w:p w:rsidR="0012665B" w:rsidRPr="00E4467D" w:rsidRDefault="0012665B" w:rsidP="0012665B">
      <w:pPr>
        <w:pStyle w:val="a5"/>
        <w:tabs>
          <w:tab w:val="left" w:pos="993"/>
        </w:tabs>
        <w:ind w:left="0" w:firstLine="680"/>
        <w:jc w:val="both"/>
        <w:rPr>
          <w:color w:val="000000" w:themeColor="text1"/>
          <w:sz w:val="28"/>
          <w:szCs w:val="28"/>
        </w:rPr>
      </w:pPr>
      <w:r w:rsidRPr="00E4467D">
        <w:rPr>
          <w:color w:val="000000" w:themeColor="text1"/>
          <w:sz w:val="28"/>
          <w:szCs w:val="28"/>
        </w:rPr>
        <w:t xml:space="preserve">До структури атестаційного екзамену входить оцінювання компетентностей з навчальних дисциплін професійної підготовки: загальна теорія політики, історія зарубіжних політичних вчень, практична політологія, порівняльна політологія, технології політичних процесів, державне будівництво і місцеве самоврядування в Україні, зв’язки з громадськістю, історія політичної думки в Україні, партологія, політичні системи і режими, політичний менеджмент, політичні еліти і лідерство, етнополітологія, теорія та історія міжнародних відносин. </w:t>
      </w:r>
    </w:p>
    <w:p w:rsidR="0012665B" w:rsidRPr="00E4467D" w:rsidRDefault="00000A27" w:rsidP="0012665B">
      <w:pPr>
        <w:pStyle w:val="a5"/>
        <w:tabs>
          <w:tab w:val="left" w:pos="993"/>
        </w:tabs>
        <w:ind w:left="0" w:firstLine="680"/>
        <w:jc w:val="both"/>
        <w:rPr>
          <w:color w:val="000000" w:themeColor="text1"/>
          <w:sz w:val="28"/>
          <w:szCs w:val="28"/>
        </w:rPr>
      </w:pPr>
      <w:r w:rsidRPr="00E4467D">
        <w:rPr>
          <w:color w:val="000000" w:themeColor="text1"/>
          <w:sz w:val="28"/>
          <w:szCs w:val="28"/>
        </w:rPr>
        <w:t>Метою</w:t>
      </w:r>
      <w:r w:rsidR="001B6335" w:rsidRPr="00E4467D">
        <w:rPr>
          <w:color w:val="000000" w:themeColor="text1"/>
          <w:sz w:val="28"/>
          <w:szCs w:val="28"/>
        </w:rPr>
        <w:t xml:space="preserve"> проведення кваліфікаційного </w:t>
      </w:r>
      <w:r w:rsidRPr="00E4467D">
        <w:rPr>
          <w:color w:val="000000" w:themeColor="text1"/>
          <w:sz w:val="28"/>
          <w:szCs w:val="28"/>
        </w:rPr>
        <w:t>екзамену є перевірка</w:t>
      </w:r>
      <w:r w:rsidR="001B6335" w:rsidRPr="00E4467D">
        <w:rPr>
          <w:color w:val="000000" w:themeColor="text1"/>
          <w:sz w:val="28"/>
          <w:szCs w:val="28"/>
        </w:rPr>
        <w:t xml:space="preserve"> </w:t>
      </w:r>
      <w:r w:rsidRPr="00E4467D">
        <w:rPr>
          <w:color w:val="000000" w:themeColor="text1"/>
          <w:sz w:val="28"/>
          <w:szCs w:val="28"/>
        </w:rPr>
        <w:t>результатів</w:t>
      </w:r>
      <w:r w:rsidR="0012665B" w:rsidRPr="00E4467D">
        <w:rPr>
          <w:color w:val="000000" w:themeColor="text1"/>
          <w:sz w:val="28"/>
          <w:szCs w:val="28"/>
        </w:rPr>
        <w:t xml:space="preserve"> навчання,</w:t>
      </w:r>
      <w:r w:rsidRPr="00E4467D">
        <w:rPr>
          <w:color w:val="000000" w:themeColor="text1"/>
          <w:sz w:val="28"/>
          <w:szCs w:val="28"/>
        </w:rPr>
        <w:t xml:space="preserve"> набутих</w:t>
      </w:r>
      <w:r w:rsidR="0012665B" w:rsidRPr="00E4467D">
        <w:rPr>
          <w:color w:val="000000" w:themeColor="text1"/>
          <w:sz w:val="28"/>
          <w:szCs w:val="28"/>
        </w:rPr>
        <w:t xml:space="preserve"> професій</w:t>
      </w:r>
      <w:r w:rsidRPr="00E4467D">
        <w:rPr>
          <w:color w:val="000000" w:themeColor="text1"/>
          <w:sz w:val="28"/>
          <w:szCs w:val="28"/>
        </w:rPr>
        <w:t>них знань та навичок</w:t>
      </w:r>
      <w:r w:rsidR="0012665B" w:rsidRPr="00E4467D">
        <w:rPr>
          <w:color w:val="000000" w:themeColor="text1"/>
          <w:sz w:val="28"/>
          <w:szCs w:val="28"/>
        </w:rPr>
        <w:t xml:space="preserve"> у практичній діяльності</w:t>
      </w:r>
      <w:r w:rsidR="001B6335" w:rsidRPr="00E4467D">
        <w:rPr>
          <w:color w:val="000000" w:themeColor="text1"/>
          <w:sz w:val="28"/>
          <w:szCs w:val="28"/>
        </w:rPr>
        <w:t xml:space="preserve"> здобувачів вищої освіти.</w:t>
      </w:r>
    </w:p>
    <w:p w:rsidR="00000A27" w:rsidRPr="00E4467D" w:rsidRDefault="001B6335" w:rsidP="0012665B">
      <w:pPr>
        <w:pStyle w:val="a5"/>
        <w:tabs>
          <w:tab w:val="left" w:pos="993"/>
        </w:tabs>
        <w:ind w:left="0" w:firstLine="680"/>
        <w:jc w:val="both"/>
        <w:rPr>
          <w:color w:val="000000" w:themeColor="text1"/>
          <w:sz w:val="28"/>
          <w:szCs w:val="28"/>
        </w:rPr>
      </w:pPr>
      <w:r w:rsidRPr="00E4467D">
        <w:rPr>
          <w:color w:val="000000" w:themeColor="text1"/>
          <w:sz w:val="28"/>
          <w:szCs w:val="28"/>
        </w:rPr>
        <w:t xml:space="preserve"> Для проведення атестації здоб</w:t>
      </w:r>
      <w:r w:rsidR="00BF2C98" w:rsidRPr="00E4467D">
        <w:rPr>
          <w:color w:val="000000" w:themeColor="text1"/>
          <w:sz w:val="28"/>
          <w:szCs w:val="28"/>
        </w:rPr>
        <w:t xml:space="preserve">увачів </w:t>
      </w:r>
      <w:r w:rsidR="0012665B" w:rsidRPr="00E4467D">
        <w:rPr>
          <w:color w:val="000000" w:themeColor="text1"/>
          <w:sz w:val="28"/>
          <w:szCs w:val="28"/>
        </w:rPr>
        <w:t>освітнього рівня</w:t>
      </w:r>
      <w:r w:rsidR="00BF2C98" w:rsidRPr="00E4467D">
        <w:rPr>
          <w:color w:val="000000" w:themeColor="text1"/>
          <w:sz w:val="28"/>
          <w:szCs w:val="28"/>
        </w:rPr>
        <w:t xml:space="preserve"> «Бакалавр» </w:t>
      </w:r>
      <w:r w:rsidR="0012665B" w:rsidRPr="00E4467D">
        <w:rPr>
          <w:color w:val="000000" w:themeColor="text1"/>
          <w:sz w:val="28"/>
          <w:szCs w:val="28"/>
        </w:rPr>
        <w:t>ОПП</w:t>
      </w:r>
      <w:r w:rsidRPr="00E4467D">
        <w:rPr>
          <w:color w:val="000000" w:themeColor="text1"/>
          <w:sz w:val="28"/>
          <w:szCs w:val="28"/>
        </w:rPr>
        <w:t xml:space="preserve"> «Політологія» спеціальності 052 «Політологія» створюється екзаменаційна комісія</w:t>
      </w:r>
      <w:r w:rsidR="00F328F5" w:rsidRPr="00E4467D">
        <w:rPr>
          <w:color w:val="000000" w:themeColor="text1"/>
          <w:sz w:val="28"/>
          <w:szCs w:val="28"/>
        </w:rPr>
        <w:t>.</w:t>
      </w:r>
      <w:r w:rsidRPr="00E4467D">
        <w:rPr>
          <w:color w:val="000000" w:themeColor="text1"/>
          <w:sz w:val="28"/>
          <w:szCs w:val="28"/>
        </w:rPr>
        <w:t xml:space="preserve"> </w:t>
      </w:r>
      <w:r w:rsidR="00000A27" w:rsidRPr="00E4467D">
        <w:rPr>
          <w:color w:val="000000" w:themeColor="text1"/>
          <w:sz w:val="28"/>
          <w:szCs w:val="28"/>
        </w:rPr>
        <w:t xml:space="preserve">Головою екзаменаційної комісії призначається фахівець у відповідній галузі або провідний науковець відповідного напряму наукової діяльності. Головою екзаменаційної комісії </w:t>
      </w:r>
      <w:r w:rsidR="00307648" w:rsidRPr="00E4467D">
        <w:rPr>
          <w:color w:val="000000" w:themeColor="text1"/>
          <w:sz w:val="28"/>
          <w:szCs w:val="28"/>
        </w:rPr>
        <w:t xml:space="preserve">також </w:t>
      </w:r>
      <w:r w:rsidR="00000A27" w:rsidRPr="00E4467D">
        <w:rPr>
          <w:color w:val="000000" w:themeColor="text1"/>
          <w:sz w:val="28"/>
          <w:szCs w:val="28"/>
        </w:rPr>
        <w:t>може призначатись науково- педагогічний працівник з напряму підготовки/спеціальності, який не є працівником університету.</w:t>
      </w:r>
    </w:p>
    <w:p w:rsidR="00F328F5" w:rsidRPr="00E4467D" w:rsidRDefault="00F328F5" w:rsidP="0012665B">
      <w:pPr>
        <w:pStyle w:val="a5"/>
        <w:tabs>
          <w:tab w:val="left" w:pos="993"/>
        </w:tabs>
        <w:ind w:left="0" w:firstLine="680"/>
        <w:jc w:val="both"/>
        <w:rPr>
          <w:color w:val="000000" w:themeColor="text1"/>
          <w:sz w:val="28"/>
          <w:szCs w:val="28"/>
        </w:rPr>
      </w:pPr>
      <w:r w:rsidRPr="00E4467D">
        <w:rPr>
          <w:color w:val="000000" w:themeColor="text1"/>
          <w:sz w:val="28"/>
          <w:szCs w:val="28"/>
        </w:rPr>
        <w:t>Розклад роботи кожної екзаменаційної комісії складається випусковою кафедрою, узгоджується з головою екзаменаційної комісії за встановленою формою. Кваліфікаційний екзамен проводиться на відкритому засіданні екзаменаційної комісії за участю не менше половини її складу за обов'язкової присутності голови екзаменаційної комісії.</w:t>
      </w:r>
    </w:p>
    <w:p w:rsidR="00BF2C98" w:rsidRPr="00E4467D" w:rsidRDefault="00307648" w:rsidP="0012665B">
      <w:pPr>
        <w:pStyle w:val="a5"/>
        <w:tabs>
          <w:tab w:val="left" w:pos="993"/>
        </w:tabs>
        <w:ind w:left="0" w:firstLine="680"/>
        <w:jc w:val="both"/>
        <w:rPr>
          <w:color w:val="000000" w:themeColor="text1"/>
          <w:sz w:val="28"/>
          <w:szCs w:val="28"/>
        </w:rPr>
      </w:pPr>
      <w:r w:rsidRPr="00E4467D">
        <w:rPr>
          <w:color w:val="000000" w:themeColor="text1"/>
          <w:sz w:val="28"/>
          <w:szCs w:val="28"/>
        </w:rPr>
        <w:t xml:space="preserve">До проходження атестації допускаються здобувачі вищої освіти, які в повному обсязі виконали навчальний план за СВО «Бакалавр». </w:t>
      </w:r>
      <w:r w:rsidR="00F328F5" w:rsidRPr="00E4467D">
        <w:rPr>
          <w:color w:val="000000" w:themeColor="text1"/>
          <w:sz w:val="28"/>
          <w:szCs w:val="28"/>
        </w:rPr>
        <w:t xml:space="preserve">Остаточна ухвала про видачу студентові випускного курсу диплома з відзнакою виноситься на засіданні екзаменаційної комісії з урахуванням результатів його державної атестації та поданих матеріалів до екзаменаційної </w:t>
      </w:r>
      <w:r w:rsidRPr="00E4467D">
        <w:rPr>
          <w:color w:val="000000" w:themeColor="text1"/>
          <w:sz w:val="28"/>
          <w:szCs w:val="28"/>
        </w:rPr>
        <w:t>комісії.</w:t>
      </w:r>
    </w:p>
    <w:p w:rsidR="00307648" w:rsidRPr="00E4467D" w:rsidRDefault="00307648" w:rsidP="00307648">
      <w:pPr>
        <w:pStyle w:val="a5"/>
        <w:tabs>
          <w:tab w:val="left" w:pos="993"/>
        </w:tabs>
        <w:ind w:left="0" w:firstLine="680"/>
        <w:jc w:val="both"/>
        <w:rPr>
          <w:b/>
          <w:color w:val="000000" w:themeColor="text1"/>
          <w:sz w:val="28"/>
          <w:szCs w:val="28"/>
        </w:rPr>
      </w:pPr>
      <w:r w:rsidRPr="00E4467D">
        <w:rPr>
          <w:color w:val="000000" w:themeColor="text1"/>
          <w:sz w:val="28"/>
          <w:szCs w:val="28"/>
        </w:rPr>
        <w:t>Атестація завершується видачею документу державного зразка про присудження студентам ступеня бакалавр</w:t>
      </w:r>
      <w:r w:rsidR="00636233" w:rsidRPr="00E4467D">
        <w:rPr>
          <w:color w:val="000000" w:themeColor="text1"/>
          <w:sz w:val="28"/>
          <w:szCs w:val="28"/>
        </w:rPr>
        <w:t>а із присвоєнням кваліфікації: «Бакалавр політології»</w:t>
      </w:r>
      <w:r w:rsidRPr="00E4467D">
        <w:rPr>
          <w:color w:val="000000" w:themeColor="text1"/>
          <w:sz w:val="28"/>
          <w:szCs w:val="28"/>
        </w:rPr>
        <w:t>.</w:t>
      </w:r>
    </w:p>
    <w:p w:rsidR="00307648" w:rsidRPr="00E4467D" w:rsidRDefault="00307648" w:rsidP="00307648">
      <w:pPr>
        <w:pStyle w:val="a5"/>
        <w:tabs>
          <w:tab w:val="left" w:pos="993"/>
        </w:tabs>
        <w:ind w:left="0" w:firstLine="680"/>
        <w:jc w:val="both"/>
        <w:rPr>
          <w:b/>
          <w:color w:val="000000" w:themeColor="text1"/>
          <w:sz w:val="28"/>
          <w:szCs w:val="28"/>
        </w:rPr>
      </w:pPr>
    </w:p>
    <w:p w:rsidR="001B6335" w:rsidRPr="00E4467D" w:rsidRDefault="001B6335" w:rsidP="007F7377">
      <w:pPr>
        <w:pStyle w:val="a5"/>
        <w:tabs>
          <w:tab w:val="left" w:pos="993"/>
        </w:tabs>
        <w:ind w:left="0" w:firstLine="680"/>
        <w:jc w:val="both"/>
        <w:rPr>
          <w:color w:val="000000" w:themeColor="text1"/>
        </w:rPr>
      </w:pPr>
    </w:p>
    <w:p w:rsidR="001B6335" w:rsidRPr="00E4467D" w:rsidRDefault="001B6335" w:rsidP="007F7377">
      <w:pPr>
        <w:pStyle w:val="a5"/>
        <w:tabs>
          <w:tab w:val="left" w:pos="993"/>
        </w:tabs>
        <w:ind w:left="0" w:firstLine="680"/>
        <w:jc w:val="both"/>
        <w:rPr>
          <w:color w:val="000000" w:themeColor="text1"/>
        </w:rPr>
      </w:pPr>
    </w:p>
    <w:p w:rsidR="0012665B" w:rsidRPr="00E4467D" w:rsidRDefault="0012665B" w:rsidP="007F7377">
      <w:pPr>
        <w:pStyle w:val="a5"/>
        <w:tabs>
          <w:tab w:val="left" w:pos="993"/>
        </w:tabs>
        <w:ind w:left="0" w:firstLine="680"/>
        <w:jc w:val="both"/>
        <w:rPr>
          <w:b/>
          <w:color w:val="000000" w:themeColor="text1"/>
          <w:sz w:val="28"/>
          <w:szCs w:val="28"/>
        </w:rPr>
      </w:pPr>
    </w:p>
    <w:p w:rsidR="005D2EDF" w:rsidRPr="00E4467D" w:rsidRDefault="005D2EDF" w:rsidP="007F7377">
      <w:pPr>
        <w:pStyle w:val="a5"/>
        <w:tabs>
          <w:tab w:val="left" w:pos="993"/>
        </w:tabs>
        <w:ind w:left="0" w:firstLine="680"/>
        <w:jc w:val="both"/>
        <w:rPr>
          <w:b/>
          <w:color w:val="000000" w:themeColor="text1"/>
          <w:sz w:val="28"/>
          <w:szCs w:val="28"/>
        </w:rPr>
      </w:pPr>
    </w:p>
    <w:p w:rsidR="00A82883" w:rsidRDefault="00A82883" w:rsidP="00E4467D">
      <w:pPr>
        <w:pStyle w:val="3"/>
        <w:ind w:left="0" w:firstLine="680"/>
        <w:jc w:val="center"/>
        <w:rPr>
          <w:i w:val="0"/>
          <w:color w:val="000000" w:themeColor="text1"/>
        </w:rPr>
      </w:pPr>
      <w:r>
        <w:rPr>
          <w:i w:val="0"/>
          <w:color w:val="000000" w:themeColor="text1"/>
        </w:rPr>
        <w:t>ЗМІСТ НАВЧАЛЬНИХ ДИСЦИПЛІН ПРОФЕСІЙНОЇ ПІДГОТОВКИ</w:t>
      </w:r>
    </w:p>
    <w:p w:rsidR="00A82883" w:rsidRDefault="00A82883" w:rsidP="00E4467D">
      <w:pPr>
        <w:pStyle w:val="3"/>
        <w:ind w:left="0" w:firstLine="680"/>
        <w:jc w:val="center"/>
        <w:rPr>
          <w:i w:val="0"/>
          <w:color w:val="000000" w:themeColor="text1"/>
        </w:rPr>
      </w:pPr>
    </w:p>
    <w:p w:rsidR="00252C33" w:rsidRPr="00E4467D" w:rsidRDefault="00252C33" w:rsidP="00E4467D">
      <w:pPr>
        <w:pStyle w:val="3"/>
        <w:ind w:left="0" w:firstLine="680"/>
        <w:jc w:val="center"/>
        <w:rPr>
          <w:i w:val="0"/>
          <w:color w:val="000000" w:themeColor="text1"/>
        </w:rPr>
      </w:pPr>
      <w:r w:rsidRPr="00E4467D">
        <w:rPr>
          <w:i w:val="0"/>
          <w:color w:val="000000" w:themeColor="text1"/>
        </w:rPr>
        <w:t>Істо</w:t>
      </w:r>
      <w:r w:rsidR="005D4A93" w:rsidRPr="00E4467D">
        <w:rPr>
          <w:i w:val="0"/>
          <w:color w:val="000000" w:themeColor="text1"/>
        </w:rPr>
        <w:t>рія зарубіжних політичних вчень</w:t>
      </w:r>
    </w:p>
    <w:p w:rsidR="00252C33" w:rsidRPr="00E4467D" w:rsidRDefault="00252C33" w:rsidP="00E4467D">
      <w:pPr>
        <w:pStyle w:val="2"/>
        <w:numPr>
          <w:ilvl w:val="0"/>
          <w:numId w:val="2"/>
        </w:numPr>
        <w:tabs>
          <w:tab w:val="left" w:pos="993"/>
        </w:tabs>
        <w:ind w:left="0" w:firstLine="680"/>
        <w:rPr>
          <w:color w:val="000000" w:themeColor="text1"/>
        </w:rPr>
      </w:pPr>
      <w:r w:rsidRPr="00E4467D">
        <w:rPr>
          <w:color w:val="000000" w:themeColor="text1"/>
        </w:rPr>
        <w:t>Політичні вчення у країнах Стародавнього Сходу</w:t>
      </w:r>
    </w:p>
    <w:p w:rsidR="00252C33" w:rsidRPr="00E4467D" w:rsidRDefault="00252C33" w:rsidP="00E4467D">
      <w:pPr>
        <w:pStyle w:val="a3"/>
        <w:tabs>
          <w:tab w:val="left" w:pos="993"/>
        </w:tabs>
        <w:ind w:left="0" w:firstLine="680"/>
        <w:jc w:val="both"/>
        <w:rPr>
          <w:color w:val="000000" w:themeColor="text1"/>
        </w:rPr>
      </w:pPr>
      <w:r w:rsidRPr="00E4467D">
        <w:rPr>
          <w:color w:val="000000" w:themeColor="text1"/>
        </w:rPr>
        <w:t>Політична думка у Стародавній Індії. «Веди», «Упанішади», «Закони Ману» – теоретичні джерела</w:t>
      </w:r>
      <w:r w:rsidRPr="00E4467D">
        <w:rPr>
          <w:color w:val="000000" w:themeColor="text1"/>
          <w:spacing w:val="-13"/>
        </w:rPr>
        <w:t xml:space="preserve"> </w:t>
      </w:r>
      <w:r w:rsidRPr="00E4467D">
        <w:rPr>
          <w:color w:val="000000" w:themeColor="text1"/>
        </w:rPr>
        <w:t>брахманізму. Буддійські писання.</w:t>
      </w:r>
    </w:p>
    <w:p w:rsidR="00252C33" w:rsidRPr="00E4467D" w:rsidRDefault="00252C33" w:rsidP="00E4467D">
      <w:pPr>
        <w:pStyle w:val="a6"/>
        <w:ind w:firstLine="680"/>
        <w:jc w:val="both"/>
        <w:rPr>
          <w:color w:val="000000" w:themeColor="text1"/>
          <w:sz w:val="28"/>
          <w:szCs w:val="28"/>
        </w:rPr>
      </w:pPr>
      <w:r w:rsidRPr="00E4467D">
        <w:rPr>
          <w:color w:val="000000" w:themeColor="text1"/>
          <w:sz w:val="28"/>
          <w:szCs w:val="28"/>
        </w:rPr>
        <w:t>Патріархально-патерналістська думка стародавнього</w:t>
      </w:r>
      <w:r w:rsidRPr="00E4467D">
        <w:rPr>
          <w:color w:val="000000" w:themeColor="text1"/>
          <w:spacing w:val="-7"/>
          <w:sz w:val="28"/>
          <w:szCs w:val="28"/>
        </w:rPr>
        <w:t xml:space="preserve"> </w:t>
      </w:r>
      <w:r w:rsidRPr="00E4467D">
        <w:rPr>
          <w:color w:val="000000" w:themeColor="text1"/>
          <w:sz w:val="28"/>
          <w:szCs w:val="28"/>
        </w:rPr>
        <w:t>Китаю. Конфуціанство. Конфуціанська концепція державного правління. Моїзм (концепція формування держави через укладення суспільного договору). Легізм. Даосизм.</w:t>
      </w:r>
    </w:p>
    <w:p w:rsidR="00252C33" w:rsidRPr="00E4467D" w:rsidRDefault="00252C33" w:rsidP="00E4467D">
      <w:pPr>
        <w:pStyle w:val="a6"/>
        <w:ind w:firstLine="680"/>
        <w:jc w:val="both"/>
        <w:rPr>
          <w:b/>
          <w:color w:val="000000" w:themeColor="text1"/>
          <w:sz w:val="28"/>
          <w:szCs w:val="28"/>
        </w:rPr>
      </w:pPr>
      <w:r w:rsidRPr="00E4467D">
        <w:rPr>
          <w:b/>
          <w:color w:val="000000" w:themeColor="text1"/>
          <w:sz w:val="28"/>
          <w:szCs w:val="28"/>
        </w:rPr>
        <w:t>2.Політичні вчення у Стародавній Греції</w:t>
      </w:r>
    </w:p>
    <w:p w:rsidR="00252C33" w:rsidRPr="00E4467D" w:rsidRDefault="00252C33" w:rsidP="00E4467D">
      <w:pPr>
        <w:pStyle w:val="a6"/>
        <w:ind w:firstLine="680"/>
        <w:jc w:val="both"/>
        <w:rPr>
          <w:color w:val="000000" w:themeColor="text1"/>
          <w:sz w:val="28"/>
          <w:szCs w:val="28"/>
        </w:rPr>
      </w:pPr>
      <w:r w:rsidRPr="00E4467D">
        <w:rPr>
          <w:color w:val="000000" w:themeColor="text1"/>
          <w:sz w:val="28"/>
          <w:szCs w:val="28"/>
        </w:rPr>
        <w:t xml:space="preserve">Політичні ідеї Сократа. </w:t>
      </w:r>
    </w:p>
    <w:p w:rsidR="00252C33" w:rsidRPr="00E4467D" w:rsidRDefault="00252C33" w:rsidP="00E4467D">
      <w:pPr>
        <w:pStyle w:val="a6"/>
        <w:ind w:firstLine="680"/>
        <w:jc w:val="both"/>
        <w:rPr>
          <w:color w:val="000000" w:themeColor="text1"/>
          <w:sz w:val="28"/>
          <w:szCs w:val="28"/>
        </w:rPr>
      </w:pPr>
      <w:r w:rsidRPr="00E4467D">
        <w:rPr>
          <w:color w:val="000000" w:themeColor="text1"/>
          <w:sz w:val="28"/>
          <w:szCs w:val="28"/>
        </w:rPr>
        <w:t>Вчення Платона про суспільство, державу. Концепція ідеальної, справедливої держави (праця «Держава»). Вчення Платона про роль законів у житті суспільства. Еволюція поглядів на сутність і функції закону в працях «Держава» і «Закони».</w:t>
      </w:r>
    </w:p>
    <w:p w:rsidR="00252C33" w:rsidRPr="00E4467D" w:rsidRDefault="00252C33" w:rsidP="00E4467D">
      <w:pPr>
        <w:pStyle w:val="a6"/>
        <w:ind w:firstLine="680"/>
        <w:jc w:val="both"/>
        <w:rPr>
          <w:color w:val="000000" w:themeColor="text1"/>
          <w:sz w:val="28"/>
          <w:szCs w:val="28"/>
        </w:rPr>
      </w:pPr>
      <w:r w:rsidRPr="00E4467D">
        <w:rPr>
          <w:color w:val="000000" w:themeColor="text1"/>
          <w:sz w:val="28"/>
          <w:szCs w:val="28"/>
        </w:rPr>
        <w:t>Політичні погляди</w:t>
      </w:r>
      <w:r w:rsidRPr="00E4467D">
        <w:rPr>
          <w:color w:val="000000" w:themeColor="text1"/>
          <w:spacing w:val="-1"/>
          <w:sz w:val="28"/>
          <w:szCs w:val="28"/>
        </w:rPr>
        <w:t xml:space="preserve"> </w:t>
      </w:r>
      <w:r w:rsidRPr="00E4467D">
        <w:rPr>
          <w:color w:val="000000" w:themeColor="text1"/>
          <w:sz w:val="28"/>
          <w:szCs w:val="28"/>
        </w:rPr>
        <w:t>Аристотеля. Аристотель про мету і сутність політики. Погляди Аристотеля на державу, її походження і форми (монархія, аристократія, поліція, тиранія, олігархія, демократія). Праця</w:t>
      </w:r>
      <w:r w:rsidRPr="00E4467D">
        <w:rPr>
          <w:color w:val="000000" w:themeColor="text1"/>
          <w:spacing w:val="2"/>
          <w:sz w:val="28"/>
          <w:szCs w:val="28"/>
        </w:rPr>
        <w:t xml:space="preserve"> </w:t>
      </w:r>
      <w:r w:rsidRPr="00E4467D">
        <w:rPr>
          <w:color w:val="000000" w:themeColor="text1"/>
          <w:sz w:val="28"/>
          <w:szCs w:val="28"/>
        </w:rPr>
        <w:t>«Політика».</w:t>
      </w:r>
    </w:p>
    <w:p w:rsidR="00252C33" w:rsidRPr="00E4467D" w:rsidRDefault="00252C33" w:rsidP="00E4467D">
      <w:pPr>
        <w:pStyle w:val="a6"/>
        <w:ind w:firstLine="680"/>
        <w:jc w:val="both"/>
        <w:rPr>
          <w:b/>
          <w:color w:val="000000" w:themeColor="text1"/>
          <w:sz w:val="28"/>
          <w:szCs w:val="28"/>
        </w:rPr>
      </w:pPr>
      <w:r w:rsidRPr="00E4467D">
        <w:rPr>
          <w:b/>
          <w:color w:val="000000" w:themeColor="text1"/>
          <w:sz w:val="28"/>
          <w:szCs w:val="28"/>
        </w:rPr>
        <w:t>3.Політичні вчення Західної Європи періоду феодалізму</w:t>
      </w:r>
    </w:p>
    <w:p w:rsidR="00252C33" w:rsidRPr="00E4467D" w:rsidRDefault="00252C33" w:rsidP="00E4467D">
      <w:pPr>
        <w:pStyle w:val="a6"/>
        <w:ind w:firstLine="680"/>
        <w:jc w:val="both"/>
        <w:rPr>
          <w:color w:val="000000" w:themeColor="text1"/>
          <w:sz w:val="28"/>
          <w:szCs w:val="28"/>
        </w:rPr>
      </w:pPr>
      <w:r w:rsidRPr="00E4467D">
        <w:rPr>
          <w:color w:val="000000" w:themeColor="text1"/>
          <w:sz w:val="28"/>
          <w:szCs w:val="28"/>
        </w:rPr>
        <w:t>Аврелій Августин як представник християнської політичної ідеології.</w:t>
      </w:r>
    </w:p>
    <w:p w:rsidR="00252C33" w:rsidRPr="00E4467D" w:rsidRDefault="00252C33" w:rsidP="00E4467D">
      <w:pPr>
        <w:pStyle w:val="a3"/>
        <w:tabs>
          <w:tab w:val="left" w:pos="993"/>
        </w:tabs>
        <w:ind w:left="0" w:firstLine="680"/>
        <w:jc w:val="both"/>
        <w:rPr>
          <w:color w:val="000000" w:themeColor="text1"/>
        </w:rPr>
      </w:pPr>
      <w:r w:rsidRPr="00E4467D">
        <w:rPr>
          <w:color w:val="000000" w:themeColor="text1"/>
        </w:rPr>
        <w:t>Пізнання Бога і божественної любові – мета і цінність людського духу. Ідеал верховенства церкви над державою («Про Град Божий»).</w:t>
      </w:r>
    </w:p>
    <w:p w:rsidR="00252C33" w:rsidRPr="00E4467D" w:rsidRDefault="00252C33" w:rsidP="00E4467D">
      <w:pPr>
        <w:pStyle w:val="a3"/>
        <w:tabs>
          <w:tab w:val="left" w:pos="993"/>
        </w:tabs>
        <w:ind w:left="0" w:firstLine="680"/>
        <w:jc w:val="both"/>
        <w:rPr>
          <w:color w:val="000000" w:themeColor="text1"/>
        </w:rPr>
      </w:pPr>
      <w:r w:rsidRPr="00E4467D">
        <w:rPr>
          <w:color w:val="000000" w:themeColor="text1"/>
        </w:rPr>
        <w:t>Політико-правова доктрина Фоми</w:t>
      </w:r>
      <w:r w:rsidRPr="00E4467D">
        <w:rPr>
          <w:color w:val="000000" w:themeColor="text1"/>
          <w:spacing w:val="-2"/>
        </w:rPr>
        <w:t xml:space="preserve"> </w:t>
      </w:r>
      <w:r w:rsidRPr="00E4467D">
        <w:rPr>
          <w:color w:val="000000" w:themeColor="text1"/>
        </w:rPr>
        <w:t xml:space="preserve">Аквінського його вчення про походження, сутність держави та елементи державної влади. Класифікація форм правління. Походження і функції держави. </w:t>
      </w:r>
    </w:p>
    <w:p w:rsidR="00252C33" w:rsidRPr="00E4467D" w:rsidRDefault="00252C33" w:rsidP="00E4467D">
      <w:pPr>
        <w:pStyle w:val="a3"/>
        <w:tabs>
          <w:tab w:val="left" w:pos="993"/>
        </w:tabs>
        <w:ind w:left="0" w:firstLine="680"/>
        <w:jc w:val="both"/>
        <w:rPr>
          <w:color w:val="000000" w:themeColor="text1"/>
        </w:rPr>
      </w:pPr>
      <w:r w:rsidRPr="00E4467D">
        <w:rPr>
          <w:color w:val="000000" w:themeColor="text1"/>
        </w:rPr>
        <w:t>Емпірична політична наука Ніколо</w:t>
      </w:r>
      <w:r w:rsidRPr="00E4467D">
        <w:rPr>
          <w:color w:val="000000" w:themeColor="text1"/>
          <w:spacing w:val="-2"/>
        </w:rPr>
        <w:t xml:space="preserve"> </w:t>
      </w:r>
      <w:r w:rsidRPr="00E4467D">
        <w:rPr>
          <w:color w:val="000000" w:themeColor="text1"/>
        </w:rPr>
        <w:t>Макіавеллі. Н. Макіавеллі про предмет політичної науки. Поняття «держава» в інтерпретації вченого. Вчення про державу і владу. Праця «Державець». Політика і мораль.</w:t>
      </w:r>
    </w:p>
    <w:p w:rsidR="00252C33" w:rsidRPr="00E4467D" w:rsidRDefault="00252C33" w:rsidP="00E4467D">
      <w:pPr>
        <w:pStyle w:val="a3"/>
        <w:tabs>
          <w:tab w:val="left" w:pos="993"/>
        </w:tabs>
        <w:ind w:left="0" w:firstLine="680"/>
        <w:jc w:val="both"/>
        <w:rPr>
          <w:color w:val="000000" w:themeColor="text1"/>
        </w:rPr>
      </w:pPr>
      <w:r w:rsidRPr="00E4467D">
        <w:rPr>
          <w:color w:val="000000" w:themeColor="text1"/>
        </w:rPr>
        <w:t>Теорія абсолютизму Жана Бодена. Вчення Жана Бодена про державу і право. Боден про суверенітет державної влади і форми держави.</w:t>
      </w:r>
    </w:p>
    <w:p w:rsidR="00252C33" w:rsidRPr="00E4467D" w:rsidRDefault="00252C33" w:rsidP="00E4467D">
      <w:pPr>
        <w:pStyle w:val="a3"/>
        <w:tabs>
          <w:tab w:val="left" w:pos="993"/>
        </w:tabs>
        <w:ind w:left="0" w:firstLine="680"/>
        <w:jc w:val="both"/>
        <w:rPr>
          <w:color w:val="000000" w:themeColor="text1"/>
        </w:rPr>
      </w:pPr>
      <w:r w:rsidRPr="00E4467D">
        <w:rPr>
          <w:color w:val="000000" w:themeColor="text1"/>
        </w:rPr>
        <w:t>Політича ідеологія утопічного соціалізму Томаса Мора і Томазо Кампанелли. Ідеальний суспільний і державний лад в «Утопії» Томаса Мора і «Місті Сонця» Томазо Кампанелли.</w:t>
      </w:r>
    </w:p>
    <w:p w:rsidR="00252C33" w:rsidRPr="00E4467D" w:rsidRDefault="00252C33" w:rsidP="00E4467D">
      <w:pPr>
        <w:pStyle w:val="a3"/>
        <w:tabs>
          <w:tab w:val="left" w:pos="993"/>
        </w:tabs>
        <w:ind w:left="0" w:firstLine="680"/>
        <w:jc w:val="both"/>
        <w:rPr>
          <w:b/>
          <w:color w:val="000000" w:themeColor="text1"/>
        </w:rPr>
      </w:pPr>
      <w:r w:rsidRPr="00E4467D">
        <w:rPr>
          <w:b/>
          <w:color w:val="000000" w:themeColor="text1"/>
        </w:rPr>
        <w:t>4. Політичні вчення ХVІІ – першої половини ХІХ ст.</w:t>
      </w:r>
    </w:p>
    <w:p w:rsidR="00252C33" w:rsidRPr="00E4467D" w:rsidRDefault="00252C33" w:rsidP="00E4467D">
      <w:pPr>
        <w:pStyle w:val="a3"/>
        <w:tabs>
          <w:tab w:val="left" w:pos="993"/>
        </w:tabs>
        <w:ind w:left="0" w:firstLine="680"/>
        <w:jc w:val="both"/>
        <w:rPr>
          <w:color w:val="000000" w:themeColor="text1"/>
        </w:rPr>
      </w:pPr>
      <w:r w:rsidRPr="00E4467D">
        <w:rPr>
          <w:color w:val="000000" w:themeColor="text1"/>
        </w:rPr>
        <w:t>Політико-правова теорія Шарля-Луї де Монтеск’є. Політико-просвітницький матеріалізм Монтеск’є. Вчення про право і закон. Значення політичного чинника – форми правління. Поняття політичної свободи. Теорія розподілу влад Монтеск’є.</w:t>
      </w:r>
    </w:p>
    <w:p w:rsidR="00252C33" w:rsidRPr="00E4467D" w:rsidRDefault="00252C33" w:rsidP="00E4467D">
      <w:pPr>
        <w:pStyle w:val="a3"/>
        <w:tabs>
          <w:tab w:val="left" w:pos="993"/>
        </w:tabs>
        <w:ind w:left="0" w:firstLine="680"/>
        <w:jc w:val="both"/>
        <w:rPr>
          <w:color w:val="000000" w:themeColor="text1"/>
        </w:rPr>
      </w:pPr>
      <w:r w:rsidRPr="00E4467D">
        <w:rPr>
          <w:color w:val="000000" w:themeColor="text1"/>
        </w:rPr>
        <w:t>Політичне і правове вчення Ж. Ж. Руссо. Руссо про причини виникнення і розвитку суспільної нерівності. Теорія договірного походження держави. Обґрунтування ідеї народного суверенітету. Руссо про суспільство. Соціально-політичний ідеал Ж. Ж. Руссо.</w:t>
      </w:r>
    </w:p>
    <w:p w:rsidR="00252C33" w:rsidRPr="00E4467D" w:rsidRDefault="00252C33" w:rsidP="00E4467D">
      <w:pPr>
        <w:pStyle w:val="a3"/>
        <w:tabs>
          <w:tab w:val="left" w:pos="993"/>
        </w:tabs>
        <w:ind w:left="0" w:firstLine="680"/>
        <w:jc w:val="both"/>
        <w:rPr>
          <w:color w:val="000000" w:themeColor="text1"/>
        </w:rPr>
      </w:pPr>
      <w:r w:rsidRPr="00E4467D">
        <w:rPr>
          <w:color w:val="000000" w:themeColor="text1"/>
        </w:rPr>
        <w:t>Лібералізм Джона-Стюарта Міла. Віра в демократію та в її переваги. Історико-філософська концепція розвитку суспільства. Про співвідношення свободи, держави і суспільства. Вимоги до законодавчої влади, розширення виборчого права.</w:t>
      </w:r>
    </w:p>
    <w:p w:rsidR="00252C33" w:rsidRPr="00E4467D" w:rsidRDefault="00252C33" w:rsidP="00E4467D">
      <w:pPr>
        <w:pStyle w:val="a3"/>
        <w:ind w:left="0" w:firstLine="680"/>
        <w:jc w:val="both"/>
        <w:rPr>
          <w:color w:val="000000" w:themeColor="text1"/>
        </w:rPr>
      </w:pPr>
      <w:r w:rsidRPr="00E4467D">
        <w:rPr>
          <w:color w:val="000000" w:themeColor="text1"/>
        </w:rPr>
        <w:t xml:space="preserve">Північноамериканська політична думка. «Декларація незалежності». Демократичний радикалізм Томаса Пейна. Ліберальний демократизм Томаса Джеферсона. Конституція США. Теорія федералізму О. Гамільтона. </w:t>
      </w:r>
    </w:p>
    <w:p w:rsidR="00252C33" w:rsidRPr="00E4467D" w:rsidRDefault="00252C33" w:rsidP="00E4467D">
      <w:pPr>
        <w:pStyle w:val="a3"/>
        <w:ind w:left="0" w:firstLine="680"/>
        <w:jc w:val="both"/>
        <w:rPr>
          <w:color w:val="000000" w:themeColor="text1"/>
        </w:rPr>
      </w:pPr>
      <w:r w:rsidRPr="00E4467D">
        <w:rPr>
          <w:color w:val="000000" w:themeColor="text1"/>
        </w:rPr>
        <w:lastRenderedPageBreak/>
        <w:t>Ліберально-демократичні ідеї Жана-Антуана Кондорсе. Застосування теорії ймовірності до політичної науки. Праця «Досвід про застосування аналізу до ймовірності ухвалення установ більшістю голосування». Теорія соціального вибору. Аналіз політичної історії людства (десять епох історичного розвитку).</w:t>
      </w:r>
    </w:p>
    <w:p w:rsidR="00252C33" w:rsidRPr="00E4467D" w:rsidRDefault="00252C33" w:rsidP="00E4467D">
      <w:pPr>
        <w:pStyle w:val="a3"/>
        <w:ind w:left="0" w:firstLine="680"/>
        <w:jc w:val="both"/>
        <w:rPr>
          <w:color w:val="000000" w:themeColor="text1"/>
        </w:rPr>
      </w:pPr>
      <w:r w:rsidRPr="00E4467D">
        <w:rPr>
          <w:color w:val="000000" w:themeColor="text1"/>
        </w:rPr>
        <w:t xml:space="preserve">Теорія консерватизму Едмунда Берка. Заперечення теорії природного права, суспільного договору, народного суверенітету. Суть консервативних поглядів мислителя на історичний процес, державу і суспільство. Праця «Роздуми про революцію у Франції». </w:t>
      </w:r>
    </w:p>
    <w:p w:rsidR="00252C33" w:rsidRPr="00E4467D" w:rsidRDefault="00252C33" w:rsidP="00E4467D">
      <w:pPr>
        <w:pStyle w:val="a3"/>
        <w:ind w:left="0" w:firstLine="680"/>
        <w:jc w:val="both"/>
        <w:rPr>
          <w:color w:val="000000" w:themeColor="text1"/>
        </w:rPr>
      </w:pPr>
      <w:r w:rsidRPr="00E4467D">
        <w:rPr>
          <w:color w:val="000000" w:themeColor="text1"/>
        </w:rPr>
        <w:t>Антропологія Канта. Сутність категоричного імперативу. Вчення про державу. Призначення держави. Три категорії права (природне, приватне, публічне). Громадянське</w:t>
      </w:r>
      <w:r w:rsidRPr="00E4467D">
        <w:rPr>
          <w:color w:val="000000" w:themeColor="text1"/>
          <w:spacing w:val="-19"/>
        </w:rPr>
        <w:t xml:space="preserve"> </w:t>
      </w:r>
      <w:r w:rsidRPr="00E4467D">
        <w:rPr>
          <w:color w:val="000000" w:themeColor="text1"/>
        </w:rPr>
        <w:t>суспільство. Суспільно-політичний ідеал і проект вічного миру.</w:t>
      </w:r>
    </w:p>
    <w:p w:rsidR="00252C33" w:rsidRPr="00E4467D" w:rsidRDefault="00252C33" w:rsidP="00E4467D">
      <w:pPr>
        <w:pStyle w:val="a3"/>
        <w:ind w:left="0" w:firstLine="680"/>
        <w:jc w:val="both"/>
        <w:rPr>
          <w:color w:val="000000" w:themeColor="text1"/>
        </w:rPr>
      </w:pPr>
      <w:r w:rsidRPr="00E4467D">
        <w:rPr>
          <w:color w:val="000000" w:themeColor="text1"/>
        </w:rPr>
        <w:t>Погляди Г. В. Ф. Гегеля на політику і державу. Філософські основи соціально-політичних ідей. Намагання створити науку про державу. Необхідність і свобода. Співвідношення громадянського суспільства і держави. Концепція розподілу і органічної єдності влади. Конституційна монархія. Гегель про міжнародне право, війну і мир, про природний стан у сфері міжнародних відносин.</w:t>
      </w:r>
    </w:p>
    <w:p w:rsidR="00252C33" w:rsidRPr="00E4467D" w:rsidRDefault="00252C33" w:rsidP="00E4467D">
      <w:pPr>
        <w:pStyle w:val="a3"/>
        <w:ind w:left="0" w:firstLine="680"/>
        <w:jc w:val="both"/>
        <w:rPr>
          <w:color w:val="000000" w:themeColor="text1"/>
        </w:rPr>
      </w:pPr>
      <w:r w:rsidRPr="00E4467D">
        <w:rPr>
          <w:color w:val="000000" w:themeColor="text1"/>
        </w:rPr>
        <w:t xml:space="preserve">Розвиток ідей парламентаризму Єремією Бентамом. Політичні ідеї І. Бентама (Англія). Утилітаризм. Три аспекти утвердження політичної свободи. Критика теорії природного права і договірного походження держави. Бентам про форми держави і представницьку демократію. </w:t>
      </w:r>
    </w:p>
    <w:p w:rsidR="00252C33" w:rsidRPr="00E4467D" w:rsidRDefault="00252C33" w:rsidP="00E4467D">
      <w:pPr>
        <w:pStyle w:val="a3"/>
        <w:ind w:left="0" w:firstLine="680"/>
        <w:jc w:val="both"/>
        <w:rPr>
          <w:color w:val="000000" w:themeColor="text1"/>
        </w:rPr>
      </w:pPr>
      <w:r w:rsidRPr="00E4467D">
        <w:rPr>
          <w:color w:val="000000" w:themeColor="text1"/>
        </w:rPr>
        <w:t>Теорія демократії Алексіса де</w:t>
      </w:r>
      <w:r w:rsidRPr="00E4467D">
        <w:rPr>
          <w:color w:val="000000" w:themeColor="text1"/>
          <w:spacing w:val="-3"/>
        </w:rPr>
        <w:t xml:space="preserve"> </w:t>
      </w:r>
      <w:r w:rsidRPr="00E4467D">
        <w:rPr>
          <w:color w:val="000000" w:themeColor="text1"/>
        </w:rPr>
        <w:t>Токвіля. Сутність світової «демократичної революції». Ознаки демократії. Небезпеки на шляху до демократії. Ідеал демократії.</w:t>
      </w:r>
    </w:p>
    <w:p w:rsidR="00252C33" w:rsidRPr="00E4467D" w:rsidRDefault="00252C33" w:rsidP="00E4467D">
      <w:pPr>
        <w:pStyle w:val="a3"/>
        <w:ind w:left="0" w:firstLine="680"/>
        <w:jc w:val="both"/>
        <w:rPr>
          <w:b/>
          <w:color w:val="000000" w:themeColor="text1"/>
        </w:rPr>
      </w:pPr>
      <w:r w:rsidRPr="00E4467D">
        <w:rPr>
          <w:b/>
          <w:color w:val="000000" w:themeColor="text1"/>
        </w:rPr>
        <w:t>5.</w:t>
      </w:r>
      <w:r w:rsidRPr="00E4467D">
        <w:rPr>
          <w:color w:val="000000" w:themeColor="text1"/>
        </w:rPr>
        <w:t xml:space="preserve"> </w:t>
      </w:r>
      <w:r w:rsidRPr="00E4467D">
        <w:rPr>
          <w:b/>
          <w:color w:val="000000" w:themeColor="text1"/>
        </w:rPr>
        <w:t>Політичні вчення другої половини ХІХ – ХХ ст.</w:t>
      </w:r>
    </w:p>
    <w:p w:rsidR="00252C33" w:rsidRPr="00E4467D" w:rsidRDefault="00252C33" w:rsidP="00E4467D">
      <w:pPr>
        <w:pStyle w:val="a3"/>
        <w:ind w:left="0" w:firstLine="680"/>
        <w:jc w:val="both"/>
        <w:rPr>
          <w:color w:val="000000" w:themeColor="text1"/>
        </w:rPr>
      </w:pPr>
      <w:r w:rsidRPr="00E4467D">
        <w:rPr>
          <w:color w:val="000000" w:themeColor="text1"/>
        </w:rPr>
        <w:t>Вчення Ф. Ніцше про державу і право. Концепція волі до влади. Держава як засіб культурної та соціальної еволюції. Держава і особа. Держава та історична перспектива. Аристократична інтерпретація природного права як права на нерівність і привілеї. Погляди Ніцше на війну і мир, на революцію як загрозу культурі.</w:t>
      </w:r>
    </w:p>
    <w:p w:rsidR="00252C33" w:rsidRPr="00E4467D" w:rsidRDefault="00252C33" w:rsidP="00E4467D">
      <w:pPr>
        <w:pStyle w:val="a3"/>
        <w:ind w:left="0" w:firstLine="680"/>
        <w:jc w:val="both"/>
        <w:rPr>
          <w:color w:val="000000" w:themeColor="text1"/>
        </w:rPr>
      </w:pPr>
      <w:r w:rsidRPr="00E4467D">
        <w:rPr>
          <w:color w:val="000000" w:themeColor="text1"/>
        </w:rPr>
        <w:t xml:space="preserve">К. Маркс і Ф. Енгельс про історичний розвиток класового суспільства і держави. Марксизм про історичну роль соціалістичної держави і права та про умови їх відмирання. </w:t>
      </w:r>
    </w:p>
    <w:p w:rsidR="00252C33" w:rsidRPr="00E4467D" w:rsidRDefault="00252C33" w:rsidP="00E4467D">
      <w:pPr>
        <w:pStyle w:val="a3"/>
        <w:ind w:left="0" w:firstLine="680"/>
        <w:jc w:val="both"/>
        <w:rPr>
          <w:color w:val="000000" w:themeColor="text1"/>
        </w:rPr>
      </w:pPr>
      <w:r w:rsidRPr="00E4467D">
        <w:rPr>
          <w:color w:val="000000" w:themeColor="text1"/>
        </w:rPr>
        <w:t>Політичні погляди Хосе Ортеги-і-Гасета. «Повстання мас». Проблема взаємозв’язку між представниками натовпу і державою. Актуальність проблем, що розглядаються у «Повстанні мас».</w:t>
      </w:r>
    </w:p>
    <w:p w:rsidR="00252C33" w:rsidRPr="00E4467D" w:rsidRDefault="00252C33" w:rsidP="00E4467D">
      <w:pPr>
        <w:pStyle w:val="a3"/>
        <w:ind w:left="0" w:firstLine="680"/>
        <w:jc w:val="both"/>
        <w:rPr>
          <w:color w:val="000000" w:themeColor="text1"/>
        </w:rPr>
      </w:pPr>
      <w:r w:rsidRPr="00E4467D">
        <w:rPr>
          <w:color w:val="000000" w:themeColor="text1"/>
        </w:rPr>
        <w:t>Неоконсерватизм Фрідріха Гаєка. Критика тоталітарного соціалізму у праці «Дорога до рабства». Сутність свободи і небезпеки на шляху її утвердження. Глобальна загроза тоталітаризму. Приклади тоталітарних режимів (націонал-соціалізм, народний соціалізм, марксистський соціалізм).</w:t>
      </w:r>
    </w:p>
    <w:p w:rsidR="00252C33" w:rsidRPr="00E4467D" w:rsidRDefault="00252C33" w:rsidP="00E4467D">
      <w:pPr>
        <w:pStyle w:val="a3"/>
        <w:ind w:left="0" w:firstLine="680"/>
        <w:jc w:val="both"/>
        <w:rPr>
          <w:color w:val="000000" w:themeColor="text1"/>
        </w:rPr>
      </w:pPr>
      <w:r w:rsidRPr="00E4467D">
        <w:rPr>
          <w:color w:val="000000" w:themeColor="text1"/>
        </w:rPr>
        <w:t>Політичні теорії держави. Теорія конвергенції (З. Бжезинський, Р. Арон, П. Сорокін). Теорія «плюралістичної демократії» (Р. Дарендорф, М. Дюверже, Г. Ласкі). Теорія еліти італійських політологів В. Парето і Г. Москі. Технократичні концепції. «Революція менеджерів» Дж. Бернхема. Концепція влади і бюрократії (М. Вебер, Р. Міхельс, А. Бентлі).</w:t>
      </w:r>
    </w:p>
    <w:p w:rsidR="00252C33" w:rsidRPr="00E4467D" w:rsidRDefault="00252C33" w:rsidP="00E4467D">
      <w:pPr>
        <w:pStyle w:val="a3"/>
        <w:ind w:left="0" w:firstLine="680"/>
        <w:jc w:val="both"/>
        <w:rPr>
          <w:color w:val="000000" w:themeColor="text1"/>
        </w:rPr>
      </w:pPr>
    </w:p>
    <w:p w:rsidR="00252C33" w:rsidRPr="00E4467D" w:rsidRDefault="00252C33" w:rsidP="00E4467D">
      <w:pPr>
        <w:pStyle w:val="a3"/>
        <w:ind w:left="0" w:firstLine="680"/>
        <w:jc w:val="both"/>
        <w:rPr>
          <w:color w:val="000000" w:themeColor="text1"/>
        </w:rPr>
      </w:pPr>
    </w:p>
    <w:p w:rsidR="00252C33" w:rsidRPr="00E4467D" w:rsidRDefault="00252C33" w:rsidP="00E4467D">
      <w:pPr>
        <w:pStyle w:val="a3"/>
        <w:ind w:left="0" w:firstLine="680"/>
        <w:jc w:val="both"/>
        <w:rPr>
          <w:color w:val="000000" w:themeColor="text1"/>
        </w:rPr>
      </w:pPr>
    </w:p>
    <w:p w:rsidR="00252C33" w:rsidRPr="00E4467D" w:rsidRDefault="00252C33" w:rsidP="00E4467D">
      <w:pPr>
        <w:pStyle w:val="a3"/>
        <w:ind w:left="0" w:firstLine="680"/>
        <w:jc w:val="center"/>
        <w:rPr>
          <w:b/>
          <w:color w:val="000000" w:themeColor="text1"/>
        </w:rPr>
      </w:pPr>
      <w:r w:rsidRPr="00E4467D">
        <w:rPr>
          <w:b/>
          <w:color w:val="000000" w:themeColor="text1"/>
        </w:rPr>
        <w:t>ЛІТЕРАТУРА ДЛЯ САМОСТІЙНОГО ОПРАЦЮВАННЯ</w:t>
      </w:r>
    </w:p>
    <w:p w:rsidR="00252C33" w:rsidRPr="00E4467D" w:rsidRDefault="00252C33" w:rsidP="00E4467D">
      <w:pPr>
        <w:pStyle w:val="a3"/>
        <w:ind w:left="0" w:firstLine="680"/>
        <w:jc w:val="both"/>
        <w:rPr>
          <w:b/>
          <w:color w:val="000000" w:themeColor="text1"/>
        </w:rPr>
      </w:pPr>
    </w:p>
    <w:p w:rsidR="00252C33" w:rsidRPr="00E4467D" w:rsidRDefault="00252C33" w:rsidP="00E4467D">
      <w:pPr>
        <w:pStyle w:val="a5"/>
        <w:numPr>
          <w:ilvl w:val="0"/>
          <w:numId w:val="1"/>
        </w:numPr>
        <w:tabs>
          <w:tab w:val="left" w:pos="993"/>
        </w:tabs>
        <w:ind w:left="0" w:firstLine="680"/>
        <w:jc w:val="both"/>
        <w:rPr>
          <w:color w:val="000000" w:themeColor="text1"/>
          <w:sz w:val="28"/>
          <w:szCs w:val="28"/>
        </w:rPr>
      </w:pPr>
      <w:r w:rsidRPr="00E4467D">
        <w:rPr>
          <w:rStyle w:val="a7"/>
          <w:i w:val="0"/>
          <w:color w:val="000000" w:themeColor="text1"/>
          <w:sz w:val="28"/>
          <w:szCs w:val="28"/>
          <w:shd w:val="clear" w:color="auto" w:fill="FFFFFF"/>
        </w:rPr>
        <w:lastRenderedPageBreak/>
        <w:t xml:space="preserve">Андрусяк </w:t>
      </w:r>
      <w:r w:rsidRPr="00E4467D">
        <w:rPr>
          <w:color w:val="000000" w:themeColor="text1"/>
          <w:sz w:val="28"/>
          <w:szCs w:val="28"/>
          <w:shd w:val="clear" w:color="auto" w:fill="FFFFFF"/>
        </w:rPr>
        <w:t>Т. Історія політичних і правових вчень. Л.: Видав. центр ЛНУ ім. І. Франка, 2001.</w:t>
      </w:r>
    </w:p>
    <w:p w:rsidR="00252C33" w:rsidRPr="00E4467D" w:rsidRDefault="00252C33" w:rsidP="00E4467D">
      <w:pPr>
        <w:pStyle w:val="a5"/>
        <w:numPr>
          <w:ilvl w:val="0"/>
          <w:numId w:val="1"/>
        </w:numPr>
        <w:tabs>
          <w:tab w:val="left" w:pos="993"/>
        </w:tabs>
        <w:ind w:left="0" w:firstLine="680"/>
        <w:jc w:val="both"/>
        <w:rPr>
          <w:color w:val="000000" w:themeColor="text1"/>
          <w:sz w:val="28"/>
          <w:szCs w:val="28"/>
        </w:rPr>
      </w:pPr>
      <w:r w:rsidRPr="00E4467D">
        <w:rPr>
          <w:color w:val="000000" w:themeColor="text1"/>
          <w:sz w:val="28"/>
          <w:szCs w:val="28"/>
          <w:shd w:val="clear" w:color="auto" w:fill="FFFFFF"/>
        </w:rPr>
        <w:t>Енциклопедія політичної думки. К.: Дух і Літера, 2000.  472 с.</w:t>
      </w:r>
    </w:p>
    <w:p w:rsidR="00252C33" w:rsidRPr="00E4467D" w:rsidRDefault="00252C33" w:rsidP="00E4467D">
      <w:pPr>
        <w:pStyle w:val="a5"/>
        <w:numPr>
          <w:ilvl w:val="0"/>
          <w:numId w:val="1"/>
        </w:numPr>
        <w:tabs>
          <w:tab w:val="left" w:pos="993"/>
        </w:tabs>
        <w:ind w:left="0" w:firstLine="680"/>
        <w:jc w:val="both"/>
        <w:rPr>
          <w:color w:val="000000" w:themeColor="text1"/>
          <w:sz w:val="28"/>
          <w:szCs w:val="28"/>
        </w:rPr>
      </w:pPr>
      <w:r w:rsidRPr="00E4467D">
        <w:rPr>
          <w:color w:val="000000" w:themeColor="text1"/>
          <w:sz w:val="28"/>
          <w:szCs w:val="28"/>
          <w:shd w:val="clear" w:color="auto" w:fill="FFFFFF"/>
        </w:rPr>
        <w:t>З історії політичної думки: від стародавності до наших днів: Курс лекцій за редакцією Бориса Кухти. Львів, 1997.</w:t>
      </w:r>
    </w:p>
    <w:p w:rsidR="00252C33" w:rsidRPr="00E4467D" w:rsidRDefault="00252C33" w:rsidP="00E4467D">
      <w:pPr>
        <w:pStyle w:val="a5"/>
        <w:numPr>
          <w:ilvl w:val="0"/>
          <w:numId w:val="1"/>
        </w:numPr>
        <w:tabs>
          <w:tab w:val="left" w:pos="993"/>
        </w:tabs>
        <w:ind w:left="0" w:firstLine="680"/>
        <w:jc w:val="both"/>
        <w:rPr>
          <w:color w:val="000000" w:themeColor="text1"/>
          <w:sz w:val="28"/>
          <w:szCs w:val="28"/>
        </w:rPr>
      </w:pPr>
      <w:r w:rsidRPr="00E4467D">
        <w:rPr>
          <w:color w:val="000000" w:themeColor="text1"/>
          <w:sz w:val="28"/>
          <w:szCs w:val="28"/>
        </w:rPr>
        <w:t>Класики політичної думки від Платона до Макса Вебера. К.: Тандем, 2002. 584 с.</w:t>
      </w:r>
    </w:p>
    <w:p w:rsidR="00252C33" w:rsidRPr="00E4467D" w:rsidRDefault="00252C33" w:rsidP="00E4467D">
      <w:pPr>
        <w:pStyle w:val="a8"/>
        <w:numPr>
          <w:ilvl w:val="0"/>
          <w:numId w:val="1"/>
        </w:numPr>
        <w:tabs>
          <w:tab w:val="left" w:pos="993"/>
        </w:tabs>
        <w:spacing w:before="0" w:beforeAutospacing="0" w:after="0" w:afterAutospacing="0"/>
        <w:ind w:left="0" w:firstLine="680"/>
        <w:jc w:val="both"/>
        <w:rPr>
          <w:color w:val="000000" w:themeColor="text1"/>
          <w:sz w:val="28"/>
          <w:szCs w:val="28"/>
          <w:lang w:val="uk-UA"/>
        </w:rPr>
      </w:pPr>
      <w:r w:rsidRPr="00E4467D">
        <w:rPr>
          <w:color w:val="000000" w:themeColor="text1"/>
          <w:sz w:val="28"/>
          <w:szCs w:val="28"/>
        </w:rPr>
        <w:t> </w:t>
      </w:r>
      <w:r w:rsidRPr="00E4467D">
        <w:rPr>
          <w:rStyle w:val="a7"/>
          <w:i w:val="0"/>
          <w:color w:val="000000" w:themeColor="text1"/>
          <w:sz w:val="28"/>
          <w:szCs w:val="28"/>
          <w:lang w:val="uk-UA"/>
        </w:rPr>
        <w:t xml:space="preserve">Кирилюк </w:t>
      </w:r>
      <w:r w:rsidRPr="00E4467D">
        <w:rPr>
          <w:color w:val="000000" w:themeColor="text1"/>
          <w:sz w:val="28"/>
          <w:szCs w:val="28"/>
          <w:lang w:val="uk-UA"/>
        </w:rPr>
        <w:t>Ф. М. Історія зарубіжний політичних вчень Нової доби: навч. посібник. К.: Центр учбової літератури. 2008. 414 с.</w:t>
      </w:r>
    </w:p>
    <w:p w:rsidR="00252C33" w:rsidRPr="00E4467D" w:rsidRDefault="00252C33" w:rsidP="00E4467D">
      <w:pPr>
        <w:pStyle w:val="a8"/>
        <w:numPr>
          <w:ilvl w:val="0"/>
          <w:numId w:val="1"/>
        </w:numPr>
        <w:tabs>
          <w:tab w:val="left" w:pos="993"/>
        </w:tabs>
        <w:spacing w:before="0" w:beforeAutospacing="0" w:after="0" w:afterAutospacing="0"/>
        <w:ind w:left="0" w:firstLine="680"/>
        <w:jc w:val="both"/>
        <w:rPr>
          <w:color w:val="000000" w:themeColor="text1"/>
          <w:sz w:val="28"/>
          <w:szCs w:val="28"/>
        </w:rPr>
      </w:pPr>
      <w:r w:rsidRPr="00E4467D">
        <w:rPr>
          <w:rStyle w:val="a7"/>
          <w:i w:val="0"/>
          <w:color w:val="000000" w:themeColor="text1"/>
          <w:sz w:val="28"/>
          <w:szCs w:val="28"/>
          <w:lang w:val="uk-UA"/>
        </w:rPr>
        <w:t xml:space="preserve">Кирилюк </w:t>
      </w:r>
      <w:r w:rsidRPr="00E4467D">
        <w:rPr>
          <w:color w:val="000000" w:themeColor="text1"/>
          <w:sz w:val="28"/>
          <w:szCs w:val="28"/>
          <w:lang w:val="uk-UA"/>
        </w:rPr>
        <w:t xml:space="preserve">Ф. М. Філософія політичної ідеології. </w:t>
      </w:r>
      <w:r w:rsidRPr="00E4467D">
        <w:rPr>
          <w:color w:val="000000" w:themeColor="text1"/>
          <w:sz w:val="28"/>
          <w:szCs w:val="28"/>
        </w:rPr>
        <w:t>Навч. посібник. К.: Центр учбової літератури, 2009. 410 с.</w:t>
      </w:r>
    </w:p>
    <w:p w:rsidR="00252C33" w:rsidRPr="00E4467D" w:rsidRDefault="00252C33" w:rsidP="00E4467D">
      <w:pPr>
        <w:pStyle w:val="a8"/>
        <w:numPr>
          <w:ilvl w:val="0"/>
          <w:numId w:val="1"/>
        </w:numPr>
        <w:tabs>
          <w:tab w:val="left" w:pos="993"/>
        </w:tabs>
        <w:spacing w:before="0" w:beforeAutospacing="0" w:after="0" w:afterAutospacing="0"/>
        <w:ind w:left="0" w:firstLine="680"/>
        <w:jc w:val="both"/>
        <w:rPr>
          <w:color w:val="000000" w:themeColor="text1"/>
          <w:sz w:val="28"/>
          <w:szCs w:val="28"/>
        </w:rPr>
      </w:pPr>
      <w:r w:rsidRPr="00E4467D">
        <w:rPr>
          <w:rStyle w:val="a7"/>
          <w:i w:val="0"/>
          <w:color w:val="000000" w:themeColor="text1"/>
          <w:sz w:val="28"/>
          <w:szCs w:val="28"/>
        </w:rPr>
        <w:t>Кирилюк</w:t>
      </w:r>
      <w:r w:rsidRPr="00E4467D">
        <w:rPr>
          <w:rStyle w:val="a7"/>
          <w:i w:val="0"/>
          <w:color w:val="000000" w:themeColor="text1"/>
          <w:sz w:val="28"/>
          <w:szCs w:val="28"/>
          <w:lang w:val="uk-UA"/>
        </w:rPr>
        <w:t xml:space="preserve"> </w:t>
      </w:r>
      <w:r w:rsidRPr="00E4467D">
        <w:rPr>
          <w:color w:val="000000" w:themeColor="text1"/>
          <w:sz w:val="28"/>
          <w:szCs w:val="28"/>
        </w:rPr>
        <w:t>Ф.</w:t>
      </w:r>
      <w:r w:rsidRPr="00E4467D">
        <w:rPr>
          <w:color w:val="000000" w:themeColor="text1"/>
          <w:sz w:val="28"/>
          <w:szCs w:val="28"/>
          <w:lang w:val="uk-UA"/>
        </w:rPr>
        <w:t xml:space="preserve"> </w:t>
      </w:r>
      <w:r w:rsidRPr="00E4467D">
        <w:rPr>
          <w:color w:val="000000" w:themeColor="text1"/>
          <w:sz w:val="28"/>
          <w:szCs w:val="28"/>
        </w:rPr>
        <w:t>М. Політологія нової доби. К.: Видавничий центр «Академія», 2003.</w:t>
      </w:r>
    </w:p>
    <w:p w:rsidR="00252C33" w:rsidRPr="00E4467D" w:rsidRDefault="00252C33" w:rsidP="00E4467D">
      <w:pPr>
        <w:pStyle w:val="a8"/>
        <w:numPr>
          <w:ilvl w:val="0"/>
          <w:numId w:val="1"/>
        </w:numPr>
        <w:tabs>
          <w:tab w:val="left" w:pos="993"/>
        </w:tabs>
        <w:spacing w:before="0" w:beforeAutospacing="0" w:after="0" w:afterAutospacing="0"/>
        <w:ind w:left="0" w:firstLine="680"/>
        <w:jc w:val="both"/>
        <w:rPr>
          <w:color w:val="000000" w:themeColor="text1"/>
          <w:sz w:val="28"/>
          <w:szCs w:val="28"/>
        </w:rPr>
      </w:pPr>
      <w:r w:rsidRPr="00E4467D">
        <w:rPr>
          <w:color w:val="000000" w:themeColor="text1"/>
          <w:sz w:val="28"/>
          <w:szCs w:val="28"/>
        </w:rPr>
        <w:t> </w:t>
      </w:r>
      <w:r w:rsidRPr="00E4467D">
        <w:rPr>
          <w:rStyle w:val="a7"/>
          <w:i w:val="0"/>
          <w:color w:val="000000" w:themeColor="text1"/>
          <w:sz w:val="28"/>
          <w:szCs w:val="28"/>
        </w:rPr>
        <w:t>Кирилюк</w:t>
      </w:r>
      <w:r w:rsidRPr="00E4467D">
        <w:rPr>
          <w:rStyle w:val="a7"/>
          <w:i w:val="0"/>
          <w:color w:val="000000" w:themeColor="text1"/>
          <w:sz w:val="28"/>
          <w:szCs w:val="28"/>
          <w:lang w:val="uk-UA"/>
        </w:rPr>
        <w:t xml:space="preserve"> </w:t>
      </w:r>
      <w:r w:rsidRPr="00E4467D">
        <w:rPr>
          <w:color w:val="000000" w:themeColor="text1"/>
          <w:sz w:val="28"/>
          <w:szCs w:val="28"/>
        </w:rPr>
        <w:t>Ф.</w:t>
      </w:r>
      <w:r w:rsidRPr="00E4467D">
        <w:rPr>
          <w:color w:val="000000" w:themeColor="text1"/>
          <w:sz w:val="28"/>
          <w:szCs w:val="28"/>
          <w:lang w:val="uk-UA"/>
        </w:rPr>
        <w:t xml:space="preserve"> </w:t>
      </w:r>
      <w:r w:rsidRPr="00E4467D">
        <w:rPr>
          <w:color w:val="000000" w:themeColor="text1"/>
          <w:sz w:val="28"/>
          <w:szCs w:val="28"/>
        </w:rPr>
        <w:t>М. Практикум з історії зарубіжних політичних вчень: Навчально-методичний комплекс, 2015.</w:t>
      </w:r>
    </w:p>
    <w:p w:rsidR="00252C33" w:rsidRPr="00E4467D" w:rsidRDefault="00252C33" w:rsidP="00E4467D">
      <w:pPr>
        <w:pStyle w:val="a8"/>
        <w:numPr>
          <w:ilvl w:val="0"/>
          <w:numId w:val="1"/>
        </w:numPr>
        <w:tabs>
          <w:tab w:val="left" w:pos="993"/>
        </w:tabs>
        <w:spacing w:before="0" w:beforeAutospacing="0" w:after="0" w:afterAutospacing="0"/>
        <w:ind w:left="0" w:firstLine="680"/>
        <w:jc w:val="both"/>
        <w:rPr>
          <w:color w:val="000000" w:themeColor="text1"/>
          <w:sz w:val="28"/>
          <w:szCs w:val="28"/>
        </w:rPr>
      </w:pPr>
      <w:r w:rsidRPr="00E4467D">
        <w:rPr>
          <w:color w:val="000000" w:themeColor="text1"/>
          <w:sz w:val="28"/>
          <w:szCs w:val="28"/>
        </w:rPr>
        <w:t>8.      </w:t>
      </w:r>
      <w:r w:rsidRPr="00E4467D">
        <w:rPr>
          <w:rStyle w:val="a7"/>
          <w:i w:val="0"/>
          <w:color w:val="000000" w:themeColor="text1"/>
          <w:sz w:val="28"/>
          <w:szCs w:val="28"/>
        </w:rPr>
        <w:t>Кирилюк</w:t>
      </w:r>
      <w:r w:rsidRPr="00E4467D">
        <w:rPr>
          <w:rStyle w:val="a7"/>
          <w:i w:val="0"/>
          <w:color w:val="000000" w:themeColor="text1"/>
          <w:sz w:val="28"/>
          <w:szCs w:val="28"/>
          <w:lang w:val="uk-UA"/>
        </w:rPr>
        <w:t xml:space="preserve"> </w:t>
      </w:r>
      <w:r w:rsidRPr="00E4467D">
        <w:rPr>
          <w:color w:val="000000" w:themeColor="text1"/>
          <w:sz w:val="28"/>
          <w:szCs w:val="28"/>
        </w:rPr>
        <w:t>Ф.</w:t>
      </w:r>
      <w:r w:rsidRPr="00E4467D">
        <w:rPr>
          <w:color w:val="000000" w:themeColor="text1"/>
          <w:sz w:val="28"/>
          <w:szCs w:val="28"/>
          <w:lang w:val="uk-UA"/>
        </w:rPr>
        <w:t xml:space="preserve"> </w:t>
      </w:r>
      <w:r w:rsidRPr="00E4467D">
        <w:rPr>
          <w:color w:val="000000" w:themeColor="text1"/>
          <w:sz w:val="28"/>
          <w:szCs w:val="28"/>
        </w:rPr>
        <w:t>М. Історія політології. Підручник для вищих навчальних закладів. К.: Знання України, 2002. 535 с.</w:t>
      </w:r>
    </w:p>
    <w:p w:rsidR="00252C33" w:rsidRPr="00E4467D" w:rsidRDefault="00252C33" w:rsidP="00E4467D">
      <w:pPr>
        <w:pStyle w:val="a8"/>
        <w:numPr>
          <w:ilvl w:val="0"/>
          <w:numId w:val="1"/>
        </w:numPr>
        <w:tabs>
          <w:tab w:val="left" w:pos="993"/>
        </w:tabs>
        <w:spacing w:before="0" w:beforeAutospacing="0" w:after="0" w:afterAutospacing="0"/>
        <w:ind w:left="0" w:firstLine="680"/>
        <w:jc w:val="both"/>
        <w:rPr>
          <w:color w:val="000000" w:themeColor="text1"/>
          <w:sz w:val="28"/>
          <w:szCs w:val="28"/>
        </w:rPr>
      </w:pPr>
      <w:r w:rsidRPr="00E4467D">
        <w:rPr>
          <w:color w:val="000000" w:themeColor="text1"/>
          <w:sz w:val="28"/>
          <w:szCs w:val="28"/>
          <w:shd w:val="clear" w:color="auto" w:fill="FFFFFF"/>
        </w:rPr>
        <w:t>Мир политической мысли. Хрестоматия в 2 х томах. М., 1994.</w:t>
      </w:r>
    </w:p>
    <w:p w:rsidR="00252C33" w:rsidRPr="00E4467D" w:rsidRDefault="00252C33" w:rsidP="00E4467D">
      <w:pPr>
        <w:pStyle w:val="a8"/>
        <w:numPr>
          <w:ilvl w:val="0"/>
          <w:numId w:val="1"/>
        </w:numPr>
        <w:tabs>
          <w:tab w:val="left" w:pos="993"/>
        </w:tabs>
        <w:spacing w:before="0" w:beforeAutospacing="0" w:after="0" w:afterAutospacing="0"/>
        <w:ind w:left="0" w:firstLine="680"/>
        <w:jc w:val="both"/>
        <w:rPr>
          <w:color w:val="000000" w:themeColor="text1"/>
          <w:sz w:val="28"/>
          <w:szCs w:val="28"/>
        </w:rPr>
      </w:pPr>
      <w:r w:rsidRPr="00E4467D">
        <w:rPr>
          <w:color w:val="000000" w:themeColor="text1"/>
          <w:sz w:val="28"/>
          <w:szCs w:val="28"/>
        </w:rPr>
        <w:t xml:space="preserve">Політична думка ХХ – початку ХХІ століть: методологічний і дидактичний </w:t>
      </w:r>
      <w:proofErr w:type="gramStart"/>
      <w:r w:rsidRPr="00E4467D">
        <w:rPr>
          <w:color w:val="000000" w:themeColor="text1"/>
          <w:sz w:val="28"/>
          <w:szCs w:val="28"/>
        </w:rPr>
        <w:t>п</w:t>
      </w:r>
      <w:proofErr w:type="gramEnd"/>
      <w:r w:rsidRPr="00E4467D">
        <w:rPr>
          <w:color w:val="000000" w:themeColor="text1"/>
          <w:sz w:val="28"/>
          <w:szCs w:val="28"/>
        </w:rPr>
        <w:t>ідходи: підручник: у 2-х т./ за заг. ред.. Н.М. Хоми; [Т.</w:t>
      </w:r>
      <w:r w:rsidR="009D26E3" w:rsidRPr="00E4467D">
        <w:rPr>
          <w:color w:val="000000" w:themeColor="text1"/>
          <w:sz w:val="28"/>
          <w:szCs w:val="28"/>
          <w:lang w:val="uk-UA"/>
        </w:rPr>
        <w:t xml:space="preserve"> </w:t>
      </w:r>
      <w:r w:rsidRPr="00E4467D">
        <w:rPr>
          <w:color w:val="000000" w:themeColor="text1"/>
          <w:sz w:val="28"/>
          <w:szCs w:val="28"/>
        </w:rPr>
        <w:t>В. Андрущенко, О. В. Бабкіна, В.П. Горбатенко та ін.]. Львів «Новий Світ-2000», 2016. Т. 1. 516 с.</w:t>
      </w:r>
    </w:p>
    <w:p w:rsidR="00252C33" w:rsidRPr="00E4467D" w:rsidRDefault="00252C33" w:rsidP="00E4467D">
      <w:pPr>
        <w:pStyle w:val="a5"/>
        <w:numPr>
          <w:ilvl w:val="0"/>
          <w:numId w:val="1"/>
        </w:numPr>
        <w:tabs>
          <w:tab w:val="left" w:pos="993"/>
        </w:tabs>
        <w:ind w:left="0" w:firstLine="680"/>
        <w:jc w:val="both"/>
        <w:rPr>
          <w:color w:val="000000" w:themeColor="text1"/>
          <w:sz w:val="28"/>
          <w:szCs w:val="28"/>
        </w:rPr>
      </w:pPr>
      <w:r w:rsidRPr="00E4467D">
        <w:rPr>
          <w:color w:val="000000" w:themeColor="text1"/>
          <w:sz w:val="28"/>
          <w:szCs w:val="28"/>
        </w:rPr>
        <w:t>Себайн Дж., Торсон Т. Історія політичної думки. К.: Основи, 1997. 838 с.</w:t>
      </w:r>
    </w:p>
    <w:p w:rsidR="00252C33" w:rsidRPr="00E4467D" w:rsidRDefault="00252C33" w:rsidP="00E4467D">
      <w:pPr>
        <w:pStyle w:val="a5"/>
        <w:numPr>
          <w:ilvl w:val="0"/>
          <w:numId w:val="1"/>
        </w:numPr>
        <w:tabs>
          <w:tab w:val="left" w:pos="993"/>
        </w:tabs>
        <w:ind w:left="0" w:firstLine="680"/>
        <w:jc w:val="both"/>
        <w:rPr>
          <w:color w:val="000000" w:themeColor="text1"/>
          <w:sz w:val="28"/>
          <w:szCs w:val="28"/>
        </w:rPr>
      </w:pPr>
      <w:r w:rsidRPr="00E4467D">
        <w:rPr>
          <w:color w:val="000000" w:themeColor="text1"/>
          <w:sz w:val="28"/>
          <w:szCs w:val="28"/>
        </w:rPr>
        <w:t xml:space="preserve">Токовенко О. С., Третяк О. А. Посібник до вивчення курсу «Історія зарубіжних політичних вчень та політичної науки». </w:t>
      </w:r>
      <w:r w:rsidRPr="00E4467D">
        <w:rPr>
          <w:color w:val="000000" w:themeColor="text1"/>
          <w:sz w:val="28"/>
          <w:szCs w:val="28"/>
          <w:lang w:val="en-US"/>
        </w:rPr>
        <w:t>URL</w:t>
      </w:r>
      <w:r w:rsidRPr="00E4467D">
        <w:rPr>
          <w:color w:val="000000" w:themeColor="text1"/>
          <w:sz w:val="28"/>
          <w:szCs w:val="28"/>
        </w:rPr>
        <w:t xml:space="preserve">. </w:t>
      </w:r>
      <w:hyperlink r:id="rId7" w:history="1">
        <w:r w:rsidRPr="00E4467D">
          <w:rPr>
            <w:rStyle w:val="a9"/>
            <w:color w:val="000000" w:themeColor="text1"/>
            <w:sz w:val="28"/>
            <w:szCs w:val="28"/>
          </w:rPr>
          <w:t>http://repository.dnu.dp.ua:1100/?page=inner_material&amp;id=10253</w:t>
        </w:r>
      </w:hyperlink>
      <w:r w:rsidRPr="00E4467D">
        <w:rPr>
          <w:color w:val="000000" w:themeColor="text1"/>
          <w:sz w:val="28"/>
          <w:szCs w:val="28"/>
        </w:rPr>
        <w:t>.</w:t>
      </w:r>
    </w:p>
    <w:p w:rsidR="00252C33" w:rsidRPr="00E4467D" w:rsidRDefault="00252C33" w:rsidP="00E4467D">
      <w:pPr>
        <w:pStyle w:val="a5"/>
        <w:numPr>
          <w:ilvl w:val="0"/>
          <w:numId w:val="1"/>
        </w:numPr>
        <w:tabs>
          <w:tab w:val="left" w:pos="993"/>
        </w:tabs>
        <w:ind w:left="0" w:firstLine="680"/>
        <w:jc w:val="both"/>
        <w:rPr>
          <w:color w:val="000000" w:themeColor="text1"/>
          <w:sz w:val="28"/>
          <w:szCs w:val="28"/>
        </w:rPr>
      </w:pPr>
      <w:r w:rsidRPr="00E4467D">
        <w:rPr>
          <w:bCs/>
          <w:color w:val="000000" w:themeColor="text1"/>
          <w:sz w:val="28"/>
          <w:szCs w:val="28"/>
        </w:rPr>
        <w:t>Хрестоматія з історії</w:t>
      </w:r>
      <w:r w:rsidRPr="00E4467D">
        <w:rPr>
          <w:color w:val="000000" w:themeColor="text1"/>
          <w:sz w:val="28"/>
          <w:szCs w:val="28"/>
        </w:rPr>
        <w:t> політичних вчень [Текст] : посібник / упоряд. та ав</w:t>
      </w:r>
      <w:r w:rsidR="009D26E3" w:rsidRPr="00E4467D">
        <w:rPr>
          <w:color w:val="000000" w:themeColor="text1"/>
          <w:sz w:val="28"/>
          <w:szCs w:val="28"/>
        </w:rPr>
        <w:t>т. комент. О. М. Уривалкін.  К.</w:t>
      </w:r>
      <w:r w:rsidRPr="00E4467D">
        <w:rPr>
          <w:color w:val="000000" w:themeColor="text1"/>
          <w:sz w:val="28"/>
          <w:szCs w:val="28"/>
        </w:rPr>
        <w:t>: Дакор</w:t>
      </w:r>
      <w:r w:rsidR="009D26E3" w:rsidRPr="00E4467D">
        <w:rPr>
          <w:color w:val="000000" w:themeColor="text1"/>
          <w:sz w:val="28"/>
          <w:szCs w:val="28"/>
        </w:rPr>
        <w:t xml:space="preserve"> ; К.</w:t>
      </w:r>
      <w:r w:rsidRPr="00E4467D">
        <w:rPr>
          <w:color w:val="000000" w:themeColor="text1"/>
          <w:sz w:val="28"/>
          <w:szCs w:val="28"/>
        </w:rPr>
        <w:t>: КНТ, 2008. 456 c.</w:t>
      </w:r>
    </w:p>
    <w:p w:rsidR="00252C33" w:rsidRPr="00E4467D" w:rsidRDefault="00252C33" w:rsidP="00E4467D">
      <w:pPr>
        <w:pStyle w:val="a5"/>
        <w:tabs>
          <w:tab w:val="left" w:pos="993"/>
        </w:tabs>
        <w:ind w:left="0" w:firstLine="680"/>
        <w:jc w:val="both"/>
        <w:rPr>
          <w:color w:val="000000" w:themeColor="text1"/>
          <w:sz w:val="28"/>
          <w:szCs w:val="28"/>
        </w:rPr>
      </w:pPr>
    </w:p>
    <w:p w:rsidR="00252C33" w:rsidRPr="00E4467D" w:rsidRDefault="00252C33" w:rsidP="00E4467D">
      <w:pPr>
        <w:pStyle w:val="a5"/>
        <w:tabs>
          <w:tab w:val="left" w:pos="993"/>
        </w:tabs>
        <w:ind w:left="0" w:firstLine="680"/>
        <w:jc w:val="both"/>
        <w:rPr>
          <w:color w:val="000000" w:themeColor="text1"/>
          <w:sz w:val="28"/>
          <w:szCs w:val="28"/>
        </w:rPr>
      </w:pPr>
    </w:p>
    <w:p w:rsidR="00252C33" w:rsidRPr="00E4467D" w:rsidRDefault="00252C33" w:rsidP="00E4467D">
      <w:pPr>
        <w:pStyle w:val="a5"/>
        <w:tabs>
          <w:tab w:val="left" w:pos="993"/>
        </w:tabs>
        <w:ind w:left="0" w:firstLine="680"/>
        <w:jc w:val="both"/>
        <w:rPr>
          <w:color w:val="000000" w:themeColor="text1"/>
          <w:sz w:val="28"/>
          <w:szCs w:val="28"/>
        </w:rPr>
      </w:pPr>
    </w:p>
    <w:p w:rsidR="00252C33" w:rsidRPr="00E4467D" w:rsidRDefault="00252C33" w:rsidP="00E4467D">
      <w:pPr>
        <w:pStyle w:val="a5"/>
        <w:tabs>
          <w:tab w:val="left" w:pos="993"/>
        </w:tabs>
        <w:ind w:left="0" w:firstLine="680"/>
        <w:jc w:val="both"/>
        <w:rPr>
          <w:color w:val="000000" w:themeColor="text1"/>
          <w:sz w:val="28"/>
          <w:szCs w:val="28"/>
        </w:rPr>
      </w:pPr>
    </w:p>
    <w:p w:rsidR="00252C33" w:rsidRPr="00E4467D" w:rsidRDefault="008D13BB" w:rsidP="00E4467D">
      <w:pPr>
        <w:ind w:firstLine="680"/>
        <w:jc w:val="center"/>
        <w:rPr>
          <w:b/>
          <w:i/>
          <w:color w:val="000000" w:themeColor="text1"/>
          <w:sz w:val="28"/>
          <w:szCs w:val="28"/>
        </w:rPr>
      </w:pPr>
      <w:r w:rsidRPr="00E4467D">
        <w:rPr>
          <w:b/>
          <w:color w:val="000000" w:themeColor="text1"/>
          <w:sz w:val="28"/>
          <w:szCs w:val="28"/>
        </w:rPr>
        <w:t>ТЕОРІЯ МІЖНАРОДНИХ ВІДНОСИН ТА МІЖНАРОДНА ПОЛІТИКА</w:t>
      </w:r>
    </w:p>
    <w:p w:rsidR="00252C33" w:rsidRPr="00E4467D" w:rsidRDefault="00252C33" w:rsidP="00E4467D">
      <w:pPr>
        <w:pStyle w:val="a3"/>
        <w:ind w:left="0" w:firstLine="680"/>
        <w:jc w:val="both"/>
        <w:rPr>
          <w:b/>
          <w:i/>
          <w:color w:val="000000" w:themeColor="text1"/>
        </w:rPr>
      </w:pPr>
    </w:p>
    <w:p w:rsidR="00252C33" w:rsidRPr="00E4467D" w:rsidRDefault="00252C33" w:rsidP="00E4467D">
      <w:pPr>
        <w:pStyle w:val="a5"/>
        <w:tabs>
          <w:tab w:val="left" w:pos="1233"/>
        </w:tabs>
        <w:ind w:left="0" w:firstLine="680"/>
        <w:jc w:val="both"/>
        <w:rPr>
          <w:b/>
          <w:color w:val="000000" w:themeColor="text1"/>
          <w:sz w:val="28"/>
          <w:szCs w:val="28"/>
        </w:rPr>
      </w:pPr>
      <w:r w:rsidRPr="00E4467D">
        <w:rPr>
          <w:b/>
          <w:color w:val="000000" w:themeColor="text1"/>
          <w:sz w:val="28"/>
          <w:szCs w:val="28"/>
        </w:rPr>
        <w:t>1.Теорія міжнародних відносин у системі суспільних</w:t>
      </w:r>
      <w:r w:rsidRPr="00E4467D">
        <w:rPr>
          <w:b/>
          <w:color w:val="000000" w:themeColor="text1"/>
          <w:spacing w:val="-4"/>
          <w:sz w:val="28"/>
          <w:szCs w:val="28"/>
        </w:rPr>
        <w:t xml:space="preserve"> </w:t>
      </w:r>
      <w:r w:rsidRPr="00E4467D">
        <w:rPr>
          <w:b/>
          <w:color w:val="000000" w:themeColor="text1"/>
          <w:sz w:val="28"/>
          <w:szCs w:val="28"/>
        </w:rPr>
        <w:t>наук</w:t>
      </w:r>
    </w:p>
    <w:p w:rsidR="00252C33" w:rsidRPr="00E4467D" w:rsidRDefault="00252C33" w:rsidP="00E4467D">
      <w:pPr>
        <w:pStyle w:val="a6"/>
        <w:ind w:firstLine="680"/>
        <w:jc w:val="both"/>
        <w:rPr>
          <w:color w:val="000000" w:themeColor="text1"/>
          <w:sz w:val="28"/>
          <w:szCs w:val="28"/>
        </w:rPr>
      </w:pPr>
      <w:r w:rsidRPr="00E4467D">
        <w:rPr>
          <w:color w:val="000000" w:themeColor="text1"/>
          <w:sz w:val="28"/>
          <w:szCs w:val="28"/>
        </w:rPr>
        <w:t>Міжнародні відносини як особлива сфера суспільного життя. Цілі та прикладне значення ТМВ.</w:t>
      </w:r>
    </w:p>
    <w:p w:rsidR="00252C33" w:rsidRPr="00E4467D" w:rsidRDefault="00252C33" w:rsidP="00E4467D">
      <w:pPr>
        <w:pStyle w:val="a6"/>
        <w:ind w:firstLine="680"/>
        <w:jc w:val="both"/>
        <w:rPr>
          <w:color w:val="000000" w:themeColor="text1"/>
          <w:sz w:val="28"/>
          <w:szCs w:val="28"/>
        </w:rPr>
      </w:pPr>
      <w:r w:rsidRPr="00E4467D">
        <w:rPr>
          <w:color w:val="000000" w:themeColor="text1"/>
          <w:sz w:val="28"/>
          <w:szCs w:val="28"/>
        </w:rPr>
        <w:t>Найважливіші причини наукових дискусій та полеміки у ТМВ. Особливості дискусійних</w:t>
      </w:r>
      <w:r w:rsidRPr="00E4467D">
        <w:rPr>
          <w:color w:val="000000" w:themeColor="text1"/>
          <w:spacing w:val="-1"/>
          <w:sz w:val="28"/>
          <w:szCs w:val="28"/>
        </w:rPr>
        <w:t xml:space="preserve"> </w:t>
      </w:r>
      <w:r w:rsidRPr="00E4467D">
        <w:rPr>
          <w:color w:val="000000" w:themeColor="text1"/>
          <w:sz w:val="28"/>
          <w:szCs w:val="28"/>
        </w:rPr>
        <w:t xml:space="preserve">питань. </w:t>
      </w:r>
    </w:p>
    <w:p w:rsidR="00252C33" w:rsidRPr="00E4467D" w:rsidRDefault="00252C33" w:rsidP="00E4467D">
      <w:pPr>
        <w:pStyle w:val="2"/>
        <w:numPr>
          <w:ilvl w:val="0"/>
          <w:numId w:val="2"/>
        </w:numPr>
        <w:tabs>
          <w:tab w:val="left" w:pos="1233"/>
        </w:tabs>
        <w:ind w:left="0" w:firstLine="680"/>
        <w:rPr>
          <w:color w:val="000000" w:themeColor="text1"/>
        </w:rPr>
      </w:pPr>
      <w:r w:rsidRPr="00E4467D">
        <w:rPr>
          <w:color w:val="000000" w:themeColor="text1"/>
        </w:rPr>
        <w:t>Експланаційні теорії міжнародних відносин</w:t>
      </w:r>
    </w:p>
    <w:p w:rsidR="00252C33" w:rsidRPr="00E4467D" w:rsidRDefault="00252C33" w:rsidP="00E4467D">
      <w:pPr>
        <w:pStyle w:val="a6"/>
        <w:ind w:firstLine="680"/>
        <w:jc w:val="both"/>
        <w:rPr>
          <w:color w:val="000000" w:themeColor="text1"/>
          <w:sz w:val="28"/>
          <w:szCs w:val="28"/>
        </w:rPr>
      </w:pPr>
      <w:r w:rsidRPr="00E4467D">
        <w:rPr>
          <w:color w:val="000000" w:themeColor="text1"/>
          <w:sz w:val="28"/>
          <w:szCs w:val="28"/>
        </w:rPr>
        <w:t xml:space="preserve">Проблема класифікації наукових концепцій. </w:t>
      </w:r>
    </w:p>
    <w:p w:rsidR="00252C33" w:rsidRPr="00E4467D" w:rsidRDefault="00252C33" w:rsidP="00E4467D">
      <w:pPr>
        <w:pStyle w:val="2"/>
        <w:tabs>
          <w:tab w:val="left" w:pos="1233"/>
        </w:tabs>
        <w:ind w:left="0" w:firstLine="680"/>
        <w:rPr>
          <w:b w:val="0"/>
          <w:color w:val="000000" w:themeColor="text1"/>
        </w:rPr>
      </w:pPr>
      <w:r w:rsidRPr="00E4467D">
        <w:rPr>
          <w:color w:val="000000" w:themeColor="text1"/>
        </w:rPr>
        <w:t>Теорія</w:t>
      </w:r>
      <w:r w:rsidRPr="00E4467D">
        <w:rPr>
          <w:color w:val="000000" w:themeColor="text1"/>
          <w:spacing w:val="-1"/>
        </w:rPr>
        <w:t xml:space="preserve"> </w:t>
      </w:r>
      <w:r w:rsidRPr="00E4467D">
        <w:rPr>
          <w:color w:val="000000" w:themeColor="text1"/>
        </w:rPr>
        <w:t>ідеалізму.</w:t>
      </w:r>
      <w:r w:rsidRPr="00E4467D">
        <w:rPr>
          <w:b w:val="0"/>
          <w:color w:val="000000" w:themeColor="text1"/>
        </w:rPr>
        <w:t xml:space="preserve"> Ідеалізм та його основні положення (твердження). Зародження ідеалізму (Платона,</w:t>
      </w:r>
      <w:r w:rsidR="0060061F" w:rsidRPr="00E4467D">
        <w:rPr>
          <w:b w:val="0"/>
          <w:color w:val="000000" w:themeColor="text1"/>
        </w:rPr>
        <w:t xml:space="preserve"> </w:t>
      </w:r>
      <w:r w:rsidRPr="00E4467D">
        <w:rPr>
          <w:b w:val="0"/>
          <w:color w:val="000000" w:themeColor="text1"/>
        </w:rPr>
        <w:t>Аристотель). Теологічний ідеалізм Авгу</w:t>
      </w:r>
      <w:r w:rsidR="0060061F" w:rsidRPr="00E4467D">
        <w:rPr>
          <w:b w:val="0"/>
          <w:color w:val="000000" w:themeColor="text1"/>
        </w:rPr>
        <w:t>стина і Ф. Аквінського. Ідеї Дж</w:t>
      </w:r>
      <w:r w:rsidRPr="00E4467D">
        <w:rPr>
          <w:b w:val="0"/>
          <w:color w:val="000000" w:themeColor="text1"/>
        </w:rPr>
        <w:t>.</w:t>
      </w:r>
      <w:r w:rsidR="0060061F" w:rsidRPr="00E4467D">
        <w:rPr>
          <w:b w:val="0"/>
          <w:color w:val="000000" w:themeColor="text1"/>
        </w:rPr>
        <w:t xml:space="preserve"> </w:t>
      </w:r>
      <w:r w:rsidRPr="00E4467D">
        <w:rPr>
          <w:b w:val="0"/>
          <w:color w:val="000000" w:themeColor="text1"/>
        </w:rPr>
        <w:t>Бентама та І. Канта, як теоретична основа політичного ідеалізму. Програма кардинальної перебудови міжнародних відносин початку ХХ ст. принципи В. Вільсона та їх зв’язок із теорією ідеалізму. Теоретичні погляди ідеалістів на міжнародні відносини.</w:t>
      </w:r>
    </w:p>
    <w:p w:rsidR="00252C33" w:rsidRPr="00E4467D" w:rsidRDefault="00252C33" w:rsidP="00E4467D">
      <w:pPr>
        <w:pStyle w:val="2"/>
        <w:tabs>
          <w:tab w:val="left" w:pos="1233"/>
        </w:tabs>
        <w:ind w:left="0" w:firstLine="680"/>
        <w:rPr>
          <w:b w:val="0"/>
          <w:color w:val="000000" w:themeColor="text1"/>
        </w:rPr>
      </w:pPr>
      <w:r w:rsidRPr="00E4467D">
        <w:rPr>
          <w:color w:val="000000" w:themeColor="text1"/>
        </w:rPr>
        <w:t>Політичний</w:t>
      </w:r>
      <w:r w:rsidRPr="00E4467D">
        <w:rPr>
          <w:color w:val="000000" w:themeColor="text1"/>
          <w:spacing w:val="-1"/>
        </w:rPr>
        <w:t xml:space="preserve"> </w:t>
      </w:r>
      <w:r w:rsidRPr="00E4467D">
        <w:rPr>
          <w:color w:val="000000" w:themeColor="text1"/>
        </w:rPr>
        <w:t>реалізм.</w:t>
      </w:r>
      <w:r w:rsidRPr="00E4467D">
        <w:rPr>
          <w:b w:val="0"/>
          <w:color w:val="000000" w:themeColor="text1"/>
        </w:rPr>
        <w:t xml:space="preserve"> Реалізм та його основні положення (твердження). </w:t>
      </w:r>
      <w:r w:rsidRPr="00E4467D">
        <w:rPr>
          <w:b w:val="0"/>
          <w:color w:val="000000" w:themeColor="text1"/>
        </w:rPr>
        <w:lastRenderedPageBreak/>
        <w:t>Заснування реалізму у працях Фукідіда та Полібія. Теорія «балансу сил». Твердження Н. Макіавеллі як теоретична основа реалізму. Концепції Т. Гоббса, Г. Гегеля, Е. Карра, М. Вебера, Г. Кісінджера, Р. Арона. Класичні принципи Г.Моргентау.</w:t>
      </w:r>
    </w:p>
    <w:p w:rsidR="00252C33" w:rsidRPr="00E4467D" w:rsidRDefault="00252C33" w:rsidP="00E4467D">
      <w:pPr>
        <w:pStyle w:val="2"/>
        <w:tabs>
          <w:tab w:val="left" w:pos="1233"/>
        </w:tabs>
        <w:ind w:left="0" w:firstLine="680"/>
        <w:rPr>
          <w:b w:val="0"/>
          <w:color w:val="000000" w:themeColor="text1"/>
        </w:rPr>
      </w:pPr>
      <w:r w:rsidRPr="00E4467D">
        <w:rPr>
          <w:color w:val="000000" w:themeColor="text1"/>
        </w:rPr>
        <w:t>Неореалізм та неолібералізм.</w:t>
      </w:r>
      <w:r w:rsidRPr="00E4467D">
        <w:rPr>
          <w:b w:val="0"/>
          <w:color w:val="000000" w:themeColor="text1"/>
        </w:rPr>
        <w:t xml:space="preserve"> Специфіка неореалізму та його основні положення (твердження). Концепції: К. Волтца та Р. Гилпіна. Відмінності неореалізму та класичного реалізму. Неолібералізм: плюралізм та ідея «глобального управління» в працях Дж. Ная, Р. Кохена, Дж .Розентау, Ф. Фукуями. Полеміка між прихильниками неореалізму та неолібералізму.</w:t>
      </w:r>
    </w:p>
    <w:p w:rsidR="00252C33" w:rsidRPr="00E4467D" w:rsidRDefault="00252C33" w:rsidP="00E4467D">
      <w:pPr>
        <w:pStyle w:val="2"/>
        <w:tabs>
          <w:tab w:val="left" w:pos="1233"/>
        </w:tabs>
        <w:ind w:left="0" w:firstLine="680"/>
        <w:rPr>
          <w:b w:val="0"/>
          <w:color w:val="000000" w:themeColor="text1"/>
        </w:rPr>
      </w:pPr>
      <w:r w:rsidRPr="00E4467D">
        <w:rPr>
          <w:color w:val="000000" w:themeColor="text1"/>
        </w:rPr>
        <w:t>Біхевіоризм (модернізм)</w:t>
      </w:r>
      <w:r w:rsidRPr="00E4467D">
        <w:rPr>
          <w:color w:val="000000" w:themeColor="text1"/>
          <w:spacing w:val="2"/>
        </w:rPr>
        <w:t xml:space="preserve"> </w:t>
      </w:r>
      <w:r w:rsidRPr="00E4467D">
        <w:rPr>
          <w:color w:val="000000" w:themeColor="text1"/>
        </w:rPr>
        <w:t>ТМВ.</w:t>
      </w:r>
      <w:r w:rsidRPr="00E4467D">
        <w:rPr>
          <w:b w:val="0"/>
          <w:color w:val="000000" w:themeColor="text1"/>
        </w:rPr>
        <w:t xml:space="preserve"> Визначальні методологічні принципи біхевіоризму (модернізму) та його найважливіші відмінності від класичних теорій. Теоретична новизна біхевіоризму: принципи емпіризму, індуктивності, об’єктивізму, системності. Різновиди теорій біхевіоризму. Системні теорії М. Каплана, Дж. Моделскі, Й. Гальтунга та ін. Теорії зв’язку К. Холсті. Теорія поля К. Райта. Загальна характеристика біхевіористичної парадигми.</w:t>
      </w:r>
    </w:p>
    <w:p w:rsidR="00252C33" w:rsidRPr="00E4467D" w:rsidRDefault="00252C33" w:rsidP="00E4467D">
      <w:pPr>
        <w:pStyle w:val="2"/>
        <w:tabs>
          <w:tab w:val="left" w:pos="1233"/>
        </w:tabs>
        <w:ind w:left="0" w:firstLine="680"/>
        <w:rPr>
          <w:b w:val="0"/>
          <w:color w:val="000000" w:themeColor="text1"/>
        </w:rPr>
      </w:pPr>
      <w:r w:rsidRPr="00E4467D">
        <w:rPr>
          <w:b w:val="0"/>
          <w:color w:val="000000" w:themeColor="text1"/>
        </w:rPr>
        <w:t xml:space="preserve">Особливості та зміст </w:t>
      </w:r>
      <w:r w:rsidRPr="00E4467D">
        <w:rPr>
          <w:color w:val="000000" w:themeColor="text1"/>
        </w:rPr>
        <w:t>сучасних теорій критицизму, постмодернізму та</w:t>
      </w:r>
      <w:r w:rsidRPr="00E4467D">
        <w:rPr>
          <w:color w:val="000000" w:themeColor="text1"/>
          <w:spacing w:val="-1"/>
        </w:rPr>
        <w:t xml:space="preserve"> </w:t>
      </w:r>
      <w:r w:rsidRPr="00E4467D">
        <w:rPr>
          <w:color w:val="000000" w:themeColor="text1"/>
        </w:rPr>
        <w:t xml:space="preserve">фемінізму. </w:t>
      </w:r>
      <w:r w:rsidRPr="00E4467D">
        <w:rPr>
          <w:b w:val="0"/>
          <w:color w:val="000000" w:themeColor="text1"/>
        </w:rPr>
        <w:t xml:space="preserve">Особливості та зміст сучасних теорій критицизму, постмодернізму та фемінізму. Рефлексіонізм та раціоналізм. </w:t>
      </w:r>
    </w:p>
    <w:p w:rsidR="00252C33" w:rsidRPr="00E4467D" w:rsidRDefault="00252C33" w:rsidP="00E4467D">
      <w:pPr>
        <w:pStyle w:val="2"/>
        <w:tabs>
          <w:tab w:val="left" w:pos="1233"/>
        </w:tabs>
        <w:ind w:left="0" w:firstLine="680"/>
        <w:rPr>
          <w:b w:val="0"/>
          <w:color w:val="000000" w:themeColor="text1"/>
        </w:rPr>
      </w:pPr>
      <w:r w:rsidRPr="00E4467D">
        <w:rPr>
          <w:b w:val="0"/>
          <w:color w:val="000000" w:themeColor="text1"/>
        </w:rPr>
        <w:t xml:space="preserve">Проблема гендерної ідентичності в міжнародних відносинах. Обмеження гендерного підходу. Феміністський постмодернізм. Проблема акторів міжнародних відносин у фемінізмі. Критика фемінізму. </w:t>
      </w:r>
    </w:p>
    <w:p w:rsidR="00252C33" w:rsidRPr="00E4467D" w:rsidRDefault="00252C33" w:rsidP="00E4467D">
      <w:pPr>
        <w:pStyle w:val="2"/>
        <w:tabs>
          <w:tab w:val="left" w:pos="1233"/>
        </w:tabs>
        <w:ind w:left="0" w:firstLine="680"/>
        <w:rPr>
          <w:b w:val="0"/>
          <w:color w:val="000000" w:themeColor="text1"/>
        </w:rPr>
      </w:pPr>
      <w:r w:rsidRPr="00E4467D">
        <w:rPr>
          <w:b w:val="0"/>
          <w:color w:val="000000" w:themeColor="text1"/>
        </w:rPr>
        <w:t xml:space="preserve">Виникнення та розвиток </w:t>
      </w:r>
      <w:r w:rsidRPr="00E4467D">
        <w:rPr>
          <w:color w:val="000000" w:themeColor="text1"/>
        </w:rPr>
        <w:t>постмодернізму.</w:t>
      </w:r>
      <w:r w:rsidRPr="00E4467D">
        <w:rPr>
          <w:b w:val="0"/>
          <w:color w:val="000000" w:themeColor="text1"/>
        </w:rPr>
        <w:t xml:space="preserve"> Принципи постмодернізму у концепції Дж. Васкеза. Наукова полеміка між раціоналістами і постмодерністами навколо питань про сутність людини та ідеї прогресу суспільства. </w:t>
      </w:r>
    </w:p>
    <w:p w:rsidR="00252C33" w:rsidRPr="00E4467D" w:rsidRDefault="00252C33" w:rsidP="00E4467D">
      <w:pPr>
        <w:pStyle w:val="2"/>
        <w:tabs>
          <w:tab w:val="left" w:pos="1233"/>
        </w:tabs>
        <w:ind w:left="0" w:firstLine="680"/>
        <w:rPr>
          <w:b w:val="0"/>
          <w:color w:val="000000" w:themeColor="text1"/>
        </w:rPr>
      </w:pPr>
      <w:r w:rsidRPr="00E4467D">
        <w:rPr>
          <w:color w:val="000000" w:themeColor="text1"/>
        </w:rPr>
        <w:t>Теорії географічного детермінізму та геополітика</w:t>
      </w:r>
      <w:r w:rsidRPr="00E4467D">
        <w:rPr>
          <w:b w:val="0"/>
          <w:color w:val="000000" w:themeColor="text1"/>
        </w:rPr>
        <w:t>. Поняття міжнародного середовища та специфіка його наукового дослідження. Особливості детермінізму та його принципові відмінності від інших парадигм ТМВ. Зародження географічного детермінізму. Географічний детермінізм як основа геополітики. Геополітика як окрема наука. Геополітичні ідеї Ф. Ратцеля, Р. Челена. Розвиток геополітичних ідей А. Мехеном, Х. Маккіндером, К. Хаусхофером,</w:t>
      </w:r>
      <w:r w:rsidRPr="00E4467D">
        <w:rPr>
          <w:b w:val="0"/>
          <w:color w:val="000000" w:themeColor="text1"/>
          <w:spacing w:val="-1"/>
        </w:rPr>
        <w:t xml:space="preserve"> </w:t>
      </w:r>
      <w:r w:rsidRPr="00E4467D">
        <w:rPr>
          <w:b w:val="0"/>
          <w:color w:val="000000" w:themeColor="text1"/>
        </w:rPr>
        <w:t>Н. Скайкменом.</w:t>
      </w:r>
    </w:p>
    <w:p w:rsidR="00252C33" w:rsidRPr="00E4467D" w:rsidRDefault="00252C33" w:rsidP="00E4467D">
      <w:pPr>
        <w:pStyle w:val="2"/>
        <w:tabs>
          <w:tab w:val="left" w:pos="1233"/>
        </w:tabs>
        <w:ind w:left="0" w:firstLine="680"/>
        <w:rPr>
          <w:b w:val="0"/>
          <w:color w:val="000000" w:themeColor="text1"/>
        </w:rPr>
      </w:pPr>
      <w:r w:rsidRPr="00E4467D">
        <w:rPr>
          <w:color w:val="000000" w:themeColor="text1"/>
        </w:rPr>
        <w:t>Расово-антропологічні</w:t>
      </w:r>
      <w:r w:rsidRPr="00E4467D">
        <w:rPr>
          <w:color w:val="000000" w:themeColor="text1"/>
          <w:spacing w:val="-1"/>
        </w:rPr>
        <w:t xml:space="preserve"> </w:t>
      </w:r>
      <w:r w:rsidRPr="00E4467D">
        <w:rPr>
          <w:color w:val="000000" w:themeColor="text1"/>
        </w:rPr>
        <w:t>теорії.</w:t>
      </w:r>
      <w:r w:rsidRPr="00E4467D">
        <w:rPr>
          <w:b w:val="0"/>
          <w:color w:val="000000" w:themeColor="text1"/>
        </w:rPr>
        <w:t xml:space="preserve"> Трактування міжнародних відносин у теоріях расизму. Поняття «раси» в теоріях Ж. де Гобіно, О. Аммона, Ж. Ляпужа.</w:t>
      </w:r>
    </w:p>
    <w:p w:rsidR="00252C33" w:rsidRPr="00E4467D" w:rsidRDefault="00252C33" w:rsidP="00E4467D">
      <w:pPr>
        <w:pStyle w:val="2"/>
        <w:tabs>
          <w:tab w:val="left" w:pos="1233"/>
        </w:tabs>
        <w:ind w:left="0" w:firstLine="680"/>
        <w:rPr>
          <w:b w:val="0"/>
          <w:color w:val="000000" w:themeColor="text1"/>
        </w:rPr>
      </w:pPr>
      <w:r w:rsidRPr="00E4467D">
        <w:rPr>
          <w:color w:val="000000" w:themeColor="text1"/>
        </w:rPr>
        <w:t>Марксистська інтерпретація міжнародних</w:t>
      </w:r>
      <w:r w:rsidRPr="00E4467D">
        <w:rPr>
          <w:color w:val="000000" w:themeColor="text1"/>
          <w:spacing w:val="-3"/>
        </w:rPr>
        <w:t xml:space="preserve"> </w:t>
      </w:r>
      <w:r w:rsidRPr="00E4467D">
        <w:rPr>
          <w:color w:val="000000" w:themeColor="text1"/>
        </w:rPr>
        <w:t>відносин.</w:t>
      </w:r>
      <w:r w:rsidRPr="00E4467D">
        <w:rPr>
          <w:b w:val="0"/>
          <w:color w:val="000000" w:themeColor="text1"/>
        </w:rPr>
        <w:t xml:space="preserve"> Класична теорія марксизму. К. Маркс і Ф. Енгельс про міжнародні відносини при капіталізмі. Соціально-класові теорії імперіалізму: Р. Гільфердінг, К. Каутський, М. Бухарін, В. Ленін та</w:t>
      </w:r>
      <w:r w:rsidRPr="00E4467D">
        <w:rPr>
          <w:b w:val="0"/>
          <w:color w:val="000000" w:themeColor="text1"/>
          <w:spacing w:val="-2"/>
        </w:rPr>
        <w:t xml:space="preserve"> </w:t>
      </w:r>
      <w:r w:rsidRPr="00E4467D">
        <w:rPr>
          <w:b w:val="0"/>
          <w:color w:val="000000" w:themeColor="text1"/>
        </w:rPr>
        <w:t>Л. Троцький.</w:t>
      </w:r>
    </w:p>
    <w:p w:rsidR="00252C33" w:rsidRPr="00E4467D" w:rsidRDefault="00252C33" w:rsidP="00E4467D">
      <w:pPr>
        <w:pStyle w:val="2"/>
        <w:tabs>
          <w:tab w:val="left" w:pos="1233"/>
        </w:tabs>
        <w:ind w:left="0" w:firstLine="680"/>
        <w:rPr>
          <w:b w:val="0"/>
          <w:color w:val="000000" w:themeColor="text1"/>
        </w:rPr>
      </w:pPr>
      <w:r w:rsidRPr="00E4467D">
        <w:rPr>
          <w:color w:val="000000" w:themeColor="text1"/>
        </w:rPr>
        <w:t>Неомарксизм в</w:t>
      </w:r>
      <w:r w:rsidRPr="00E4467D">
        <w:rPr>
          <w:color w:val="000000" w:themeColor="text1"/>
          <w:spacing w:val="-2"/>
        </w:rPr>
        <w:t xml:space="preserve"> </w:t>
      </w:r>
      <w:r w:rsidRPr="00E4467D">
        <w:rPr>
          <w:color w:val="000000" w:themeColor="text1"/>
        </w:rPr>
        <w:t>ТМВ</w:t>
      </w:r>
      <w:r w:rsidRPr="00E4467D">
        <w:rPr>
          <w:b w:val="0"/>
          <w:color w:val="000000" w:themeColor="text1"/>
        </w:rPr>
        <w:t>. Концепції неомарксизму та її найважливіші розбіжності із класичним марксизмом. Поняття світової системи у концепціях І. Валлерстайна, С. Аміна, Б. Корані, Р. Кокса. Дилема суб’єктивності у теоріях неомарксистів.</w:t>
      </w:r>
    </w:p>
    <w:p w:rsidR="00252C33" w:rsidRPr="00E4467D" w:rsidRDefault="00252C33" w:rsidP="00E4467D">
      <w:pPr>
        <w:pStyle w:val="2"/>
        <w:tabs>
          <w:tab w:val="left" w:pos="1233"/>
        </w:tabs>
        <w:ind w:left="0" w:firstLine="680"/>
        <w:rPr>
          <w:b w:val="0"/>
          <w:color w:val="000000" w:themeColor="text1"/>
        </w:rPr>
      </w:pPr>
      <w:r w:rsidRPr="00E4467D">
        <w:rPr>
          <w:color w:val="000000" w:themeColor="text1"/>
        </w:rPr>
        <w:t>Цивілізаційні</w:t>
      </w:r>
      <w:r w:rsidRPr="00E4467D">
        <w:rPr>
          <w:color w:val="000000" w:themeColor="text1"/>
          <w:spacing w:val="-1"/>
        </w:rPr>
        <w:t xml:space="preserve"> </w:t>
      </w:r>
      <w:r w:rsidRPr="00E4467D">
        <w:rPr>
          <w:color w:val="000000" w:themeColor="text1"/>
        </w:rPr>
        <w:t xml:space="preserve">теорії. </w:t>
      </w:r>
      <w:r w:rsidRPr="00E4467D">
        <w:rPr>
          <w:b w:val="0"/>
          <w:color w:val="000000" w:themeColor="text1"/>
        </w:rPr>
        <w:t>Цивілізаційний підхід до дослідження міжнародних відносин. Критерії визначення т</w:t>
      </w:r>
      <w:r w:rsidR="0060061F" w:rsidRPr="00E4467D">
        <w:rPr>
          <w:b w:val="0"/>
          <w:color w:val="000000" w:themeColor="text1"/>
        </w:rPr>
        <w:t>ипів цивілізацій. Концепції А. Т</w:t>
      </w:r>
      <w:r w:rsidRPr="00E4467D">
        <w:rPr>
          <w:b w:val="0"/>
          <w:color w:val="000000" w:themeColor="text1"/>
        </w:rPr>
        <w:t>ойнбі, С. Гантінгтона, Е. Тоффлера. Полеміка навколо питання про цивілізаційний характер міжнародних відносин. Ідея «зіткнення» цивілізацій та дискусія навколо майбутнього людства.</w:t>
      </w:r>
    </w:p>
    <w:p w:rsidR="00252C33" w:rsidRPr="00E4467D" w:rsidRDefault="00252C33" w:rsidP="00E4467D">
      <w:pPr>
        <w:pStyle w:val="2"/>
        <w:numPr>
          <w:ilvl w:val="0"/>
          <w:numId w:val="2"/>
        </w:numPr>
        <w:tabs>
          <w:tab w:val="left" w:pos="1233"/>
        </w:tabs>
        <w:ind w:left="0" w:firstLine="680"/>
        <w:rPr>
          <w:color w:val="000000" w:themeColor="text1"/>
        </w:rPr>
      </w:pPr>
      <w:r w:rsidRPr="00E4467D">
        <w:rPr>
          <w:color w:val="000000" w:themeColor="text1"/>
        </w:rPr>
        <w:t>Явища та процеси в міжнародному середовищі та міжнародна політика</w:t>
      </w:r>
    </w:p>
    <w:p w:rsidR="00252C33" w:rsidRPr="00E4467D" w:rsidRDefault="00252C33" w:rsidP="00E4467D">
      <w:pPr>
        <w:pStyle w:val="2"/>
        <w:tabs>
          <w:tab w:val="left" w:pos="1233"/>
        </w:tabs>
        <w:ind w:left="0" w:firstLine="680"/>
        <w:rPr>
          <w:b w:val="0"/>
          <w:color w:val="000000" w:themeColor="text1"/>
        </w:rPr>
      </w:pPr>
      <w:r w:rsidRPr="00E4467D">
        <w:rPr>
          <w:b w:val="0"/>
          <w:color w:val="000000" w:themeColor="text1"/>
        </w:rPr>
        <w:t xml:space="preserve">Поняття, структура, ієрархія  та типологія </w:t>
      </w:r>
      <w:r w:rsidRPr="00E4467D">
        <w:rPr>
          <w:color w:val="000000" w:themeColor="text1"/>
        </w:rPr>
        <w:t>міжнародних</w:t>
      </w:r>
      <w:r w:rsidRPr="00E4467D">
        <w:rPr>
          <w:color w:val="000000" w:themeColor="text1"/>
          <w:spacing w:val="-4"/>
        </w:rPr>
        <w:t xml:space="preserve"> </w:t>
      </w:r>
      <w:r w:rsidRPr="00E4467D">
        <w:rPr>
          <w:color w:val="000000" w:themeColor="text1"/>
        </w:rPr>
        <w:t>систем.</w:t>
      </w:r>
      <w:r w:rsidRPr="00E4467D">
        <w:rPr>
          <w:b w:val="0"/>
          <w:color w:val="000000" w:themeColor="text1"/>
        </w:rPr>
        <w:t xml:space="preserve"> Поняття «міжнародна система» та особливості його наукового тлумачення. Ієрархія </w:t>
      </w:r>
      <w:r w:rsidRPr="00E4467D">
        <w:rPr>
          <w:b w:val="0"/>
          <w:color w:val="000000" w:themeColor="text1"/>
        </w:rPr>
        <w:lastRenderedPageBreak/>
        <w:t>міжнародних систем. Могутність як визначальний критерій місця держави у ієрархії системи. Закономірності ієрархії в міжнародній системі.</w:t>
      </w:r>
    </w:p>
    <w:p w:rsidR="00252C33" w:rsidRPr="00E4467D" w:rsidRDefault="00252C33" w:rsidP="00E4467D">
      <w:pPr>
        <w:pStyle w:val="2"/>
        <w:tabs>
          <w:tab w:val="left" w:pos="1518"/>
        </w:tabs>
        <w:ind w:left="0" w:firstLine="680"/>
        <w:rPr>
          <w:b w:val="0"/>
          <w:color w:val="000000" w:themeColor="text1"/>
        </w:rPr>
      </w:pPr>
      <w:r w:rsidRPr="00E4467D">
        <w:rPr>
          <w:b w:val="0"/>
          <w:color w:val="000000" w:themeColor="text1"/>
        </w:rPr>
        <w:t>Типи міжнародних</w:t>
      </w:r>
      <w:r w:rsidRPr="00E4467D">
        <w:rPr>
          <w:b w:val="0"/>
          <w:color w:val="000000" w:themeColor="text1"/>
          <w:spacing w:val="-1"/>
        </w:rPr>
        <w:t xml:space="preserve"> </w:t>
      </w:r>
      <w:r w:rsidRPr="00E4467D">
        <w:rPr>
          <w:b w:val="0"/>
          <w:color w:val="000000" w:themeColor="text1"/>
        </w:rPr>
        <w:t>систем. Наукові підходи до проблеми типологізації міжнародних систем. Типологія міжнародних систем М. Каплана, Е. Чемпена. Монополярна система. Проста монополярна система. Структуризована монополярна система. Змішана монополярна система. Біполярна система. Мультиполярна система.</w:t>
      </w:r>
    </w:p>
    <w:p w:rsidR="00252C33" w:rsidRPr="00E4467D" w:rsidRDefault="00252C33" w:rsidP="00E4467D">
      <w:pPr>
        <w:pStyle w:val="2"/>
        <w:tabs>
          <w:tab w:val="left" w:pos="1442"/>
        </w:tabs>
        <w:ind w:left="0" w:firstLine="680"/>
        <w:rPr>
          <w:b w:val="0"/>
          <w:color w:val="000000" w:themeColor="text1"/>
        </w:rPr>
      </w:pPr>
      <w:r w:rsidRPr="00E4467D">
        <w:rPr>
          <w:b w:val="0"/>
          <w:color w:val="000000" w:themeColor="text1"/>
        </w:rPr>
        <w:t>Особливості та закономірності еволюції міжнародних</w:t>
      </w:r>
      <w:r w:rsidRPr="00E4467D">
        <w:rPr>
          <w:b w:val="0"/>
          <w:color w:val="000000" w:themeColor="text1"/>
          <w:spacing w:val="-6"/>
        </w:rPr>
        <w:t xml:space="preserve"> </w:t>
      </w:r>
      <w:r w:rsidRPr="00E4467D">
        <w:rPr>
          <w:b w:val="0"/>
          <w:color w:val="000000" w:themeColor="text1"/>
        </w:rPr>
        <w:t xml:space="preserve">систем. Еволюція міжнародних систем. Концепція еволюції міжнародних систем Д. Віко: виникнення, зміцнення, розквіт, руйнація і занепад. Дослідження циклів еволюції міжнародних систем Дж. Моделскі, П. Морганом, Н. Кондратьєвим, А.Тойнбі. </w:t>
      </w:r>
    </w:p>
    <w:p w:rsidR="00252C33" w:rsidRPr="00E4467D" w:rsidRDefault="00252C33" w:rsidP="00E4467D">
      <w:pPr>
        <w:pStyle w:val="2"/>
        <w:tabs>
          <w:tab w:val="left" w:pos="1442"/>
        </w:tabs>
        <w:ind w:left="0" w:firstLine="680"/>
        <w:rPr>
          <w:b w:val="0"/>
          <w:color w:val="000000" w:themeColor="text1"/>
        </w:rPr>
      </w:pPr>
      <w:r w:rsidRPr="00E4467D">
        <w:rPr>
          <w:b w:val="0"/>
          <w:color w:val="000000" w:themeColor="text1"/>
        </w:rPr>
        <w:t xml:space="preserve">Проблеми дефініювання, типологія та фази </w:t>
      </w:r>
      <w:r w:rsidRPr="00E4467D">
        <w:rPr>
          <w:color w:val="000000" w:themeColor="text1"/>
        </w:rPr>
        <w:t>міжнародних</w:t>
      </w:r>
      <w:r w:rsidRPr="00E4467D">
        <w:rPr>
          <w:color w:val="000000" w:themeColor="text1"/>
          <w:spacing w:val="-2"/>
        </w:rPr>
        <w:t xml:space="preserve"> </w:t>
      </w:r>
      <w:r w:rsidRPr="00E4467D">
        <w:rPr>
          <w:color w:val="000000" w:themeColor="text1"/>
        </w:rPr>
        <w:t>конфліктів.</w:t>
      </w:r>
      <w:r w:rsidRPr="00E4467D">
        <w:rPr>
          <w:b w:val="0"/>
          <w:color w:val="000000" w:themeColor="text1"/>
        </w:rPr>
        <w:t xml:space="preserve"> Необхідність дослідження міжнародних конфліктів. Розуміння понять криза і конфлікт. Поняття конфлікту К. Боулдінгом, Р. Дарендорфом, Дж. Догерті, К. Райтом, К. Дойчем. Критерії</w:t>
      </w:r>
      <w:r w:rsidRPr="00E4467D">
        <w:rPr>
          <w:b w:val="0"/>
          <w:color w:val="000000" w:themeColor="text1"/>
          <w:spacing w:val="2"/>
        </w:rPr>
        <w:t xml:space="preserve"> </w:t>
      </w:r>
      <w:r w:rsidRPr="00E4467D">
        <w:rPr>
          <w:b w:val="0"/>
          <w:color w:val="000000" w:themeColor="text1"/>
        </w:rPr>
        <w:t>конфлікту.</w:t>
      </w:r>
    </w:p>
    <w:p w:rsidR="00252C33" w:rsidRPr="00E4467D" w:rsidRDefault="00252C33" w:rsidP="00E4467D">
      <w:pPr>
        <w:pStyle w:val="2"/>
        <w:tabs>
          <w:tab w:val="left" w:pos="1442"/>
        </w:tabs>
        <w:ind w:left="0" w:firstLine="680"/>
        <w:rPr>
          <w:b w:val="0"/>
          <w:color w:val="000000" w:themeColor="text1"/>
        </w:rPr>
      </w:pPr>
      <w:r w:rsidRPr="00E4467D">
        <w:rPr>
          <w:b w:val="0"/>
          <w:color w:val="000000" w:themeColor="text1"/>
        </w:rPr>
        <w:t>Типи міжнародних</w:t>
      </w:r>
      <w:r w:rsidRPr="00E4467D">
        <w:rPr>
          <w:b w:val="0"/>
          <w:color w:val="000000" w:themeColor="text1"/>
          <w:spacing w:val="-1"/>
        </w:rPr>
        <w:t xml:space="preserve"> </w:t>
      </w:r>
      <w:r w:rsidRPr="00E4467D">
        <w:rPr>
          <w:b w:val="0"/>
          <w:color w:val="000000" w:themeColor="text1"/>
        </w:rPr>
        <w:t>конфліктів. Класифікація міжнародних конфліктів. Типологія конфліктів за сферою суперечностей (політичні, економічні, ідеологічні, міжетнічні); за засобами (збройні, не збройні); за географічними масштабами (локальні, регіональні, глобальні); за складом конфліктуючих сторін (двосторонні, багатосторонні, коаліційні, короткотривалі або блискавичні, середньо тривалі, довготривалі або затяжні).</w:t>
      </w:r>
    </w:p>
    <w:p w:rsidR="00252C33" w:rsidRPr="00E4467D" w:rsidRDefault="00252C33" w:rsidP="00E4467D">
      <w:pPr>
        <w:pStyle w:val="2"/>
        <w:tabs>
          <w:tab w:val="left" w:pos="1442"/>
        </w:tabs>
        <w:ind w:left="0" w:firstLine="680"/>
        <w:rPr>
          <w:b w:val="0"/>
          <w:color w:val="000000" w:themeColor="text1"/>
        </w:rPr>
      </w:pPr>
      <w:r w:rsidRPr="00E4467D">
        <w:rPr>
          <w:b w:val="0"/>
          <w:color w:val="000000" w:themeColor="text1"/>
        </w:rPr>
        <w:t>Фази міжнародних</w:t>
      </w:r>
      <w:r w:rsidRPr="00E4467D">
        <w:rPr>
          <w:b w:val="0"/>
          <w:color w:val="000000" w:themeColor="text1"/>
          <w:spacing w:val="-1"/>
        </w:rPr>
        <w:t xml:space="preserve"> </w:t>
      </w:r>
      <w:r w:rsidRPr="00E4467D">
        <w:rPr>
          <w:b w:val="0"/>
          <w:color w:val="000000" w:themeColor="text1"/>
        </w:rPr>
        <w:t>конфліктів. Проблема дослідження особливостей перебігу та фаз міжнародних конфліктів. Варіанти конфліктів: класичний (конфронтаційний) та компромісний. Фази класичного конфлікту. Загострення (криза). Ескалація. Деескалація.</w:t>
      </w:r>
    </w:p>
    <w:p w:rsidR="00252C33" w:rsidRPr="00E4467D" w:rsidRDefault="00252C33" w:rsidP="00E4467D">
      <w:pPr>
        <w:pStyle w:val="2"/>
        <w:tabs>
          <w:tab w:val="left" w:pos="1442"/>
        </w:tabs>
        <w:ind w:left="0" w:firstLine="680"/>
        <w:rPr>
          <w:b w:val="0"/>
          <w:color w:val="000000" w:themeColor="text1"/>
        </w:rPr>
      </w:pPr>
      <w:r w:rsidRPr="00E4467D">
        <w:rPr>
          <w:color w:val="000000" w:themeColor="text1"/>
        </w:rPr>
        <w:t>Національна та міжнародна безпека.</w:t>
      </w:r>
      <w:r w:rsidRPr="00E4467D">
        <w:rPr>
          <w:b w:val="0"/>
          <w:color w:val="000000" w:themeColor="text1"/>
        </w:rPr>
        <w:t xml:space="preserve"> Поняття безпеки та основні теоретичні підходи до неї. Зміна середовища безпеки та нові глобальні загрози. Національна безпека та її цілі. Типологія системи міжнародної безпеки: унілатеральна, рівновага сил, блокова система, система колективної безпеки, коопераційна безпека.</w:t>
      </w:r>
    </w:p>
    <w:p w:rsidR="00252C33" w:rsidRPr="00E4467D" w:rsidRDefault="00252C33" w:rsidP="00E4467D">
      <w:pPr>
        <w:pStyle w:val="2"/>
        <w:tabs>
          <w:tab w:val="left" w:pos="1442"/>
        </w:tabs>
        <w:ind w:left="0" w:firstLine="680"/>
        <w:rPr>
          <w:b w:val="0"/>
          <w:color w:val="000000" w:themeColor="text1"/>
        </w:rPr>
      </w:pPr>
      <w:r w:rsidRPr="00E4467D">
        <w:rPr>
          <w:b w:val="0"/>
          <w:color w:val="000000" w:themeColor="text1"/>
        </w:rPr>
        <w:t>Геополітичні інтереси та національна безпека</w:t>
      </w:r>
      <w:r w:rsidRPr="00E4467D">
        <w:rPr>
          <w:b w:val="0"/>
          <w:color w:val="000000" w:themeColor="text1"/>
          <w:spacing w:val="-4"/>
        </w:rPr>
        <w:t xml:space="preserve"> </w:t>
      </w:r>
      <w:r w:rsidRPr="00E4467D">
        <w:rPr>
          <w:b w:val="0"/>
          <w:color w:val="000000" w:themeColor="text1"/>
        </w:rPr>
        <w:t xml:space="preserve">України в умовах гібридної війни з Росією. </w:t>
      </w:r>
    </w:p>
    <w:p w:rsidR="00252C33" w:rsidRPr="00E4467D" w:rsidRDefault="00252C33" w:rsidP="00E4467D">
      <w:pPr>
        <w:pStyle w:val="2"/>
        <w:tabs>
          <w:tab w:val="left" w:pos="1442"/>
        </w:tabs>
        <w:ind w:left="0" w:firstLine="680"/>
        <w:rPr>
          <w:b w:val="0"/>
          <w:color w:val="000000" w:themeColor="text1"/>
        </w:rPr>
      </w:pPr>
      <w:r w:rsidRPr="00E4467D">
        <w:rPr>
          <w:color w:val="000000" w:themeColor="text1"/>
        </w:rPr>
        <w:t>Проблема сили в ТМВ.</w:t>
      </w:r>
      <w:r w:rsidRPr="00E4467D">
        <w:rPr>
          <w:b w:val="0"/>
          <w:color w:val="000000" w:themeColor="text1"/>
        </w:rPr>
        <w:t xml:space="preserve"> Поняття сили. Сила як атрибут суб’єктів міжнародних відносин. Фактори та компоненти сили. Взаємовідношення категорій ресурси, потенціал, сила, могутність, вплив.</w:t>
      </w:r>
      <w:r w:rsidRPr="00E4467D">
        <w:rPr>
          <w:b w:val="0"/>
          <w:i/>
          <w:color w:val="000000" w:themeColor="text1"/>
        </w:rPr>
        <w:t xml:space="preserve"> </w:t>
      </w:r>
      <w:r w:rsidRPr="00E4467D">
        <w:rPr>
          <w:b w:val="0"/>
          <w:color w:val="000000" w:themeColor="text1"/>
        </w:rPr>
        <w:t>Проблема «вимірювання» силового потенціалу суб’єктів міжнародних відносин. Види сили: економічна, військова, культурна, ідеологічна.</w:t>
      </w:r>
    </w:p>
    <w:p w:rsidR="00252C33" w:rsidRPr="00E4467D" w:rsidRDefault="00252C33" w:rsidP="00E4467D">
      <w:pPr>
        <w:pStyle w:val="2"/>
        <w:tabs>
          <w:tab w:val="left" w:pos="1442"/>
        </w:tabs>
        <w:ind w:left="0" w:firstLine="680"/>
        <w:rPr>
          <w:b w:val="0"/>
          <w:color w:val="000000" w:themeColor="text1"/>
        </w:rPr>
      </w:pPr>
      <w:r w:rsidRPr="00E4467D">
        <w:rPr>
          <w:color w:val="000000" w:themeColor="text1"/>
        </w:rPr>
        <w:t xml:space="preserve"> Зовнішньополітичні відносини.</w:t>
      </w:r>
      <w:r w:rsidRPr="00E4467D">
        <w:rPr>
          <w:b w:val="0"/>
          <w:color w:val="000000" w:themeColor="text1"/>
        </w:rPr>
        <w:t xml:space="preserve"> Зміст та співвідношення категорій політика, зовнішня політика, внутрішня політика.</w:t>
      </w:r>
      <w:r w:rsidRPr="00E4467D">
        <w:rPr>
          <w:b w:val="0"/>
          <w:i/>
          <w:color w:val="000000" w:themeColor="text1"/>
        </w:rPr>
        <w:t xml:space="preserve"> </w:t>
      </w:r>
      <w:r w:rsidRPr="00E4467D">
        <w:rPr>
          <w:b w:val="0"/>
          <w:color w:val="000000" w:themeColor="text1"/>
        </w:rPr>
        <w:t>Характерні особливості зовнішньополітичної діяльності. Зовнішньополітичні цілі. Методи досягнення цілей. Типи зовнішньої політики: місіонерська, ліберальна, пацифістська, тоталітарна. Типологія зовнішньої політики Дж. Розенау. Типологія зовнішньополітичних відносин: партнерські, конфронтаційні і домінантні.</w:t>
      </w:r>
    </w:p>
    <w:p w:rsidR="00252C33" w:rsidRPr="00E4467D" w:rsidRDefault="00252C33" w:rsidP="00E4467D">
      <w:pPr>
        <w:widowControl/>
        <w:autoSpaceDE/>
        <w:autoSpaceDN/>
        <w:ind w:firstLine="680"/>
        <w:jc w:val="both"/>
        <w:rPr>
          <w:color w:val="000000" w:themeColor="text1"/>
          <w:sz w:val="28"/>
          <w:szCs w:val="28"/>
        </w:rPr>
      </w:pPr>
    </w:p>
    <w:p w:rsidR="00252C33" w:rsidRPr="00E4467D" w:rsidRDefault="00252C33" w:rsidP="00E4467D">
      <w:pPr>
        <w:widowControl/>
        <w:autoSpaceDE/>
        <w:autoSpaceDN/>
        <w:ind w:firstLine="680"/>
        <w:jc w:val="both"/>
        <w:rPr>
          <w:color w:val="000000" w:themeColor="text1"/>
          <w:sz w:val="28"/>
          <w:szCs w:val="28"/>
        </w:rPr>
      </w:pPr>
    </w:p>
    <w:p w:rsidR="00252C33" w:rsidRPr="00E4467D" w:rsidRDefault="00252C33" w:rsidP="00E4467D">
      <w:pPr>
        <w:pStyle w:val="2"/>
        <w:ind w:left="0" w:firstLine="680"/>
        <w:jc w:val="center"/>
        <w:rPr>
          <w:color w:val="000000" w:themeColor="text1"/>
        </w:rPr>
      </w:pPr>
      <w:r w:rsidRPr="00E4467D">
        <w:rPr>
          <w:color w:val="000000" w:themeColor="text1"/>
        </w:rPr>
        <w:t>ЛІТЕРАТУРА ДЛЯ САМОСТІЙНОГО ОПРАЦЮВАННЯ</w:t>
      </w:r>
    </w:p>
    <w:p w:rsidR="00252C33" w:rsidRPr="00E4467D" w:rsidRDefault="00252C33" w:rsidP="00E4467D">
      <w:pPr>
        <w:pStyle w:val="2"/>
        <w:ind w:left="0" w:firstLine="680"/>
        <w:rPr>
          <w:color w:val="000000" w:themeColor="text1"/>
        </w:rPr>
      </w:pPr>
    </w:p>
    <w:p w:rsidR="00252C33" w:rsidRPr="00E4467D"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E4467D">
        <w:rPr>
          <w:color w:val="000000" w:themeColor="text1"/>
          <w:spacing w:val="-5"/>
          <w:sz w:val="28"/>
          <w:szCs w:val="28"/>
        </w:rPr>
        <w:lastRenderedPageBreak/>
        <w:t xml:space="preserve">Введение   в  теорию   международных   отношений   и </w:t>
      </w:r>
      <w:r w:rsidRPr="00E4467D">
        <w:rPr>
          <w:color w:val="000000" w:themeColor="text1"/>
          <w:spacing w:val="18"/>
          <w:sz w:val="28"/>
          <w:szCs w:val="28"/>
        </w:rPr>
        <w:t xml:space="preserve">анализ внешней политики: Учеб. пособие / Ломагин </w:t>
      </w:r>
      <w:r w:rsidRPr="00E4467D">
        <w:rPr>
          <w:color w:val="000000" w:themeColor="text1"/>
          <w:spacing w:val="15"/>
          <w:sz w:val="28"/>
          <w:szCs w:val="28"/>
        </w:rPr>
        <w:t>Н.</w:t>
      </w:r>
      <w:r w:rsidR="009D26E3" w:rsidRPr="00E4467D">
        <w:rPr>
          <w:color w:val="000000" w:themeColor="text1"/>
          <w:spacing w:val="15"/>
          <w:sz w:val="28"/>
          <w:szCs w:val="28"/>
        </w:rPr>
        <w:t xml:space="preserve"> </w:t>
      </w:r>
      <w:r w:rsidRPr="00E4467D">
        <w:rPr>
          <w:color w:val="000000" w:themeColor="text1"/>
          <w:spacing w:val="15"/>
          <w:sz w:val="28"/>
          <w:szCs w:val="28"/>
        </w:rPr>
        <w:t>А., Кузнецов В.</w:t>
      </w:r>
      <w:r w:rsidR="009D26E3" w:rsidRPr="00E4467D">
        <w:rPr>
          <w:color w:val="000000" w:themeColor="text1"/>
          <w:spacing w:val="15"/>
          <w:sz w:val="28"/>
          <w:szCs w:val="28"/>
        </w:rPr>
        <w:t xml:space="preserve"> </w:t>
      </w:r>
      <w:r w:rsidRPr="00E4467D">
        <w:rPr>
          <w:color w:val="000000" w:themeColor="text1"/>
          <w:spacing w:val="15"/>
          <w:sz w:val="28"/>
          <w:szCs w:val="28"/>
        </w:rPr>
        <w:t>Е. и др.</w:t>
      </w:r>
      <w:r w:rsidRPr="00E4467D">
        <w:rPr>
          <w:color w:val="000000" w:themeColor="text1"/>
          <w:spacing w:val="8"/>
          <w:sz w:val="28"/>
          <w:szCs w:val="28"/>
        </w:rPr>
        <w:t xml:space="preserve"> Санкт-Петербург: Издательский дом </w:t>
      </w:r>
      <w:r w:rsidRPr="00E4467D">
        <w:rPr>
          <w:color w:val="000000" w:themeColor="text1"/>
          <w:spacing w:val="6"/>
          <w:sz w:val="28"/>
          <w:szCs w:val="28"/>
        </w:rPr>
        <w:t>«Сентябрь», 2001. 239 с.</w:t>
      </w:r>
    </w:p>
    <w:p w:rsidR="00252C33" w:rsidRPr="00E4467D"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E4467D">
        <w:rPr>
          <w:color w:val="000000" w:themeColor="text1"/>
          <w:spacing w:val="-8"/>
          <w:sz w:val="28"/>
          <w:szCs w:val="28"/>
        </w:rPr>
        <w:t xml:space="preserve">Введение в теорию международных отношений: Учеб. </w:t>
      </w:r>
      <w:r w:rsidRPr="00E4467D">
        <w:rPr>
          <w:color w:val="000000" w:themeColor="text1"/>
          <w:spacing w:val="13"/>
          <w:sz w:val="28"/>
          <w:szCs w:val="28"/>
        </w:rPr>
        <w:t xml:space="preserve">пособие / Отв. ред. А.С.Маныкин. М.: Изд-во МГУ, </w:t>
      </w:r>
      <w:r w:rsidRPr="00E4467D">
        <w:rPr>
          <w:color w:val="000000" w:themeColor="text1"/>
          <w:spacing w:val="-19"/>
          <w:sz w:val="28"/>
          <w:szCs w:val="28"/>
        </w:rPr>
        <w:t>2001. 269 с.</w:t>
      </w:r>
    </w:p>
    <w:p w:rsidR="00252C33" w:rsidRPr="00E4467D"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E4467D">
        <w:rPr>
          <w:rStyle w:val="aa"/>
          <w:b w:val="0"/>
          <w:color w:val="000000" w:themeColor="text1"/>
          <w:sz w:val="28"/>
          <w:szCs w:val="28"/>
          <w:shd w:val="clear" w:color="auto" w:fill="FFFFFF"/>
        </w:rPr>
        <w:t>Вовк Р. В.</w:t>
      </w:r>
      <w:r w:rsidRPr="00E4467D">
        <w:rPr>
          <w:color w:val="000000" w:themeColor="text1"/>
          <w:sz w:val="28"/>
          <w:szCs w:val="28"/>
          <w:shd w:val="clear" w:color="auto" w:fill="FFFFFF"/>
        </w:rPr>
        <w:t> Моделювання міжнародних відносин : навч. посіб. К.: Знання, 2012.  246 с.</w:t>
      </w:r>
    </w:p>
    <w:p w:rsidR="00252C33" w:rsidRPr="00E4467D"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E4467D">
        <w:rPr>
          <w:rStyle w:val="aa"/>
          <w:b w:val="0"/>
          <w:color w:val="000000" w:themeColor="text1"/>
          <w:sz w:val="28"/>
          <w:szCs w:val="28"/>
        </w:rPr>
        <w:t>Дещинський Л. Є.</w:t>
      </w:r>
      <w:r w:rsidRPr="00E4467D">
        <w:rPr>
          <w:color w:val="000000" w:themeColor="text1"/>
          <w:sz w:val="28"/>
          <w:szCs w:val="28"/>
        </w:rPr>
        <w:t> Міжнародні відносини України: історія і сучасність. Л.: Бескид Біт Ч. 1, 2002. 224 с.; Ч. 2, 2004. 320 с.</w:t>
      </w:r>
    </w:p>
    <w:p w:rsidR="00252C33" w:rsidRPr="00E4467D"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E4467D">
        <w:rPr>
          <w:rStyle w:val="aa"/>
          <w:b w:val="0"/>
          <w:color w:val="000000" w:themeColor="text1"/>
          <w:sz w:val="28"/>
          <w:szCs w:val="28"/>
          <w:shd w:val="clear" w:color="auto" w:fill="FFFFFF"/>
        </w:rPr>
        <w:t>Зінченко А. Л.</w:t>
      </w:r>
      <w:r w:rsidRPr="00E4467D">
        <w:rPr>
          <w:color w:val="000000" w:themeColor="text1"/>
          <w:sz w:val="28"/>
          <w:szCs w:val="28"/>
          <w:shd w:val="clear" w:color="auto" w:fill="FFFFFF"/>
        </w:rPr>
        <w:t> Історія дипломатії: від давнини до нового часу: навч. посіб. К.: Проза, 2005. 559 с.</w:t>
      </w:r>
    </w:p>
    <w:p w:rsidR="00252C33" w:rsidRPr="00E4467D"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E4467D">
        <w:rPr>
          <w:color w:val="000000" w:themeColor="text1"/>
          <w:sz w:val="28"/>
          <w:szCs w:val="28"/>
        </w:rPr>
        <w:t xml:space="preserve">Історія міжнародних відносин. </w:t>
      </w:r>
      <w:r w:rsidRPr="00E4467D">
        <w:rPr>
          <w:color w:val="000000" w:themeColor="text1"/>
          <w:sz w:val="28"/>
          <w:szCs w:val="28"/>
          <w:shd w:val="clear" w:color="auto" w:fill="FFFFFF"/>
        </w:rPr>
        <w:t>Навчальний посібник / Я. Б. Турчин, Р. Б. Демчишак, Т. І. Плазова. Львів: Видавництво Львівської політехніки, 2013. 140 с.</w:t>
      </w:r>
    </w:p>
    <w:p w:rsidR="00252C33" w:rsidRPr="00E4467D"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E4467D">
        <w:rPr>
          <w:color w:val="000000" w:themeColor="text1"/>
          <w:sz w:val="28"/>
          <w:szCs w:val="28"/>
        </w:rPr>
        <w:t>Камінський А. Основи міжнародних відносин. Львів: ЛНУ ім. Івана Франка, 2001.</w:t>
      </w:r>
    </w:p>
    <w:p w:rsidR="00252C33" w:rsidRPr="00E4467D"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E4467D">
        <w:rPr>
          <w:color w:val="000000" w:themeColor="text1"/>
          <w:sz w:val="28"/>
          <w:szCs w:val="28"/>
        </w:rPr>
        <w:t>Мадіссон В. В., Шахов В. А. Політологія міжнародних відносин. К.: «Либідь», 1997. 179 с.</w:t>
      </w:r>
    </w:p>
    <w:p w:rsidR="00252C33" w:rsidRPr="00E4467D"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E4467D">
        <w:rPr>
          <w:color w:val="000000" w:themeColor="text1"/>
          <w:sz w:val="28"/>
          <w:szCs w:val="28"/>
        </w:rPr>
        <w:t xml:space="preserve">Мальський    М., Мацях М. Теорія    міжнародних відносин. К.: «Кобза»,  2004. 502 с. </w:t>
      </w:r>
    </w:p>
    <w:p w:rsidR="00252C33" w:rsidRPr="00E4467D"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E4467D">
        <w:rPr>
          <w:color w:val="000000" w:themeColor="text1"/>
          <w:sz w:val="28"/>
          <w:szCs w:val="28"/>
          <w:shd w:val="clear" w:color="auto" w:fill="FFFFFF"/>
        </w:rPr>
        <w:t>Міжнародні системи і глобальний розвиток: підручник / Кер. авт. колективу О. А. Коппель; за ред. Л. В. Губерського, В. А. Манжоли. К.: ВПЦ «Київський університет», 2009. 601 с.</w:t>
      </w:r>
    </w:p>
    <w:p w:rsidR="00252C33" w:rsidRPr="00E4467D"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E4467D">
        <w:rPr>
          <w:color w:val="000000" w:themeColor="text1"/>
          <w:sz w:val="28"/>
          <w:szCs w:val="28"/>
          <w:shd w:val="clear" w:color="auto" w:fill="FFFFFF"/>
        </w:rPr>
        <w:t>Міжнародні відносини та світова політика / Кер. авт. колективу В. Ю. Крушинський; за ред. В. А. Манжоли. К.: ВПЦ «Київський університет», 2010. 863 с.</w:t>
      </w:r>
    </w:p>
    <w:p w:rsidR="00252C33" w:rsidRPr="00E4467D"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E4467D">
        <w:rPr>
          <w:color w:val="000000" w:themeColor="text1"/>
          <w:sz w:val="28"/>
          <w:szCs w:val="28"/>
          <w:shd w:val="clear" w:color="auto" w:fill="FFFFFF"/>
        </w:rPr>
        <w:t>Матвієнко В. М., Головченко В. І. Дипломатія України з найдавніших часів. К.: ВПЦ «Київський університет», 2008. 200 с.</w:t>
      </w:r>
    </w:p>
    <w:p w:rsidR="00252C33" w:rsidRPr="00E4467D"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E4467D">
        <w:rPr>
          <w:color w:val="000000" w:themeColor="text1"/>
          <w:sz w:val="28"/>
          <w:szCs w:val="28"/>
          <w:shd w:val="clear" w:color="auto" w:fill="FFFFFF"/>
        </w:rPr>
        <w:t>Міжнародні відносини ХХ століття: Навчальний посібник. / О. А. Коппель, О. С. Пархомчук, 3-є видання.  К.: ФАДА, ЛТД, 2008.  280 с.</w:t>
      </w:r>
    </w:p>
    <w:p w:rsidR="00252C33" w:rsidRPr="00E4467D"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E4467D">
        <w:rPr>
          <w:iCs/>
          <w:color w:val="000000" w:themeColor="text1"/>
          <w:sz w:val="28"/>
          <w:szCs w:val="28"/>
        </w:rPr>
        <w:t>Международные отношения: теории, конфликты, организации</w:t>
      </w:r>
      <w:r w:rsidRPr="00E4467D">
        <w:rPr>
          <w:color w:val="000000" w:themeColor="text1"/>
          <w:sz w:val="28"/>
          <w:szCs w:val="28"/>
        </w:rPr>
        <w:t xml:space="preserve"> / под редакцией П. А. Цыганкова. Москва: Альфа-М, 2004.  269 с.  </w:t>
      </w:r>
    </w:p>
    <w:p w:rsidR="00252C33" w:rsidRPr="00E4467D"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E4467D">
        <w:rPr>
          <w:rStyle w:val="aa"/>
          <w:b w:val="0"/>
          <w:color w:val="000000" w:themeColor="text1"/>
          <w:sz w:val="28"/>
          <w:szCs w:val="28"/>
          <w:shd w:val="clear" w:color="auto" w:fill="FFFFFF"/>
        </w:rPr>
        <w:t>Основи теорії міжнародних відносин.</w:t>
      </w:r>
      <w:r w:rsidRPr="00E4467D">
        <w:rPr>
          <w:rStyle w:val="aa"/>
          <w:color w:val="000000" w:themeColor="text1"/>
          <w:sz w:val="28"/>
          <w:szCs w:val="28"/>
          <w:shd w:val="clear" w:color="auto" w:fill="FFFFFF"/>
        </w:rPr>
        <w:t xml:space="preserve"> </w:t>
      </w:r>
      <w:r w:rsidRPr="00E4467D">
        <w:rPr>
          <w:color w:val="000000" w:themeColor="text1"/>
          <w:sz w:val="28"/>
          <w:szCs w:val="28"/>
          <w:shd w:val="clear" w:color="auto" w:fill="FFFFFF"/>
        </w:rPr>
        <w:t>Навчальний посібник / Л. О. Дорош, М. В. Здоровега, О. Я. Івасечко, У. В. Ільницька, О. В. Кукарцев, Ю. Р. Лемко, Ю. Я. Тишкун, Я. Б. Турчин. Львів : Видавництво Львівської політехніки, 2015. 244 с. </w:t>
      </w:r>
    </w:p>
    <w:p w:rsidR="00252C33" w:rsidRPr="00E4467D"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E4467D">
        <w:rPr>
          <w:iCs/>
          <w:color w:val="000000" w:themeColor="text1"/>
          <w:sz w:val="28"/>
          <w:szCs w:val="28"/>
        </w:rPr>
        <w:t>Теория международных отношений на рубеже столетий</w:t>
      </w:r>
      <w:r w:rsidRPr="00E4467D">
        <w:rPr>
          <w:color w:val="000000" w:themeColor="text1"/>
          <w:sz w:val="28"/>
          <w:szCs w:val="28"/>
        </w:rPr>
        <w:t xml:space="preserve"> / ред. К. Бус и С. Смит; перевод с английского; общая редакция и предисловие П. А. Цыганкова. Москва: Гардарики, 2002. 209 с. </w:t>
      </w:r>
    </w:p>
    <w:p w:rsidR="00252C33" w:rsidRPr="00E4467D"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E4467D">
        <w:rPr>
          <w:color w:val="000000" w:themeColor="text1"/>
          <w:sz w:val="28"/>
          <w:szCs w:val="28"/>
          <w:shd w:val="clear" w:color="auto" w:fill="FFFFFF"/>
        </w:rPr>
        <w:t>Турчин Я. Б. Історія міжнародних відносин. Навчальний посібник / Я. Б. Турчин, Р. Б. Демчишак, Л. С. Матлай. Львів : Видавництво Львівської політехніки, 2016. 140 с.</w:t>
      </w:r>
    </w:p>
    <w:p w:rsidR="00252C33" w:rsidRPr="00E4467D"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E4467D">
        <w:rPr>
          <w:rStyle w:val="aa"/>
          <w:b w:val="0"/>
          <w:color w:val="000000" w:themeColor="text1"/>
          <w:sz w:val="28"/>
          <w:szCs w:val="28"/>
          <w:shd w:val="clear" w:color="auto" w:fill="FFFFFF"/>
        </w:rPr>
        <w:t>Теорія міжнародних відносин.</w:t>
      </w:r>
      <w:r w:rsidRPr="00E4467D">
        <w:rPr>
          <w:color w:val="000000" w:themeColor="text1"/>
          <w:sz w:val="28"/>
          <w:szCs w:val="28"/>
        </w:rPr>
        <w:t xml:space="preserve"> Навч. посібник. М. П. Требін, Л. М. Герасіна, В. Л. Погрібна та інші; за редакцією М. П. Требіна. К.: Право, 2016.  540 с.</w:t>
      </w:r>
    </w:p>
    <w:p w:rsidR="00252C33" w:rsidRPr="00E4467D"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E4467D">
        <w:rPr>
          <w:color w:val="000000" w:themeColor="text1"/>
          <w:sz w:val="28"/>
          <w:szCs w:val="28"/>
        </w:rPr>
        <w:t>Хрестоматия.    Теория    международных   отношений  / Под. ред. Цыганкова П. А. М.: «Гардарики»,  2002. 312 с.</w:t>
      </w:r>
    </w:p>
    <w:p w:rsidR="00252C33" w:rsidRPr="00E4467D"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E4467D">
        <w:rPr>
          <w:color w:val="000000" w:themeColor="text1"/>
          <w:sz w:val="28"/>
          <w:szCs w:val="28"/>
        </w:rPr>
        <w:t>Цыганков   П. А.    Международные   отношения.   М.: «Нова школа», 2006. 381 с.</w:t>
      </w:r>
    </w:p>
    <w:p w:rsidR="00252C33" w:rsidRPr="00E4467D"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pacing w:val="-35"/>
          <w:sz w:val="28"/>
          <w:szCs w:val="28"/>
        </w:rPr>
      </w:pPr>
      <w:r w:rsidRPr="00E4467D">
        <w:rPr>
          <w:color w:val="000000" w:themeColor="text1"/>
          <w:sz w:val="28"/>
          <w:szCs w:val="28"/>
        </w:rPr>
        <w:t xml:space="preserve"> Цыганков П. А. Теория международных  отношений. М.: «Гардарики»,</w:t>
      </w:r>
      <w:r w:rsidRPr="00E4467D">
        <w:rPr>
          <w:bCs/>
          <w:color w:val="000000" w:themeColor="text1"/>
          <w:spacing w:val="-18"/>
          <w:sz w:val="28"/>
          <w:szCs w:val="28"/>
        </w:rPr>
        <w:t xml:space="preserve"> 2002.</w:t>
      </w:r>
      <w:r w:rsidR="0060061F" w:rsidRPr="00E4467D">
        <w:rPr>
          <w:bCs/>
          <w:color w:val="000000" w:themeColor="text1"/>
          <w:spacing w:val="-18"/>
          <w:sz w:val="28"/>
          <w:szCs w:val="28"/>
        </w:rPr>
        <w:t xml:space="preserve"> </w:t>
      </w:r>
      <w:r w:rsidRPr="00E4467D">
        <w:rPr>
          <w:bCs/>
          <w:color w:val="000000" w:themeColor="text1"/>
          <w:spacing w:val="-18"/>
          <w:sz w:val="28"/>
          <w:szCs w:val="28"/>
        </w:rPr>
        <w:t xml:space="preserve"> 376 с.</w:t>
      </w:r>
    </w:p>
    <w:p w:rsidR="00252C33" w:rsidRPr="00E4467D"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E4467D">
        <w:rPr>
          <w:color w:val="000000" w:themeColor="text1"/>
          <w:sz w:val="28"/>
          <w:szCs w:val="28"/>
          <w:shd w:val="clear" w:color="auto" w:fill="FFFFFF"/>
        </w:rPr>
        <w:lastRenderedPageBreak/>
        <w:t>Україна в постбіполярній системі міжнародних відносин: підручник / В. А. Манжола, В. Ю. Константинов, С. В. Андрущенко та ін.; кер.авт.кол. В. А .Манжола; за ред. Л. В. Губерського. К.: ВПЦ «Київський університет», 2008. 512 с. </w:t>
      </w:r>
    </w:p>
    <w:p w:rsidR="00252C33" w:rsidRPr="00E4467D"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E4467D">
        <w:rPr>
          <w:color w:val="000000" w:themeColor="text1"/>
          <w:sz w:val="28"/>
          <w:szCs w:val="28"/>
          <w:shd w:val="clear" w:color="auto" w:fill="FFFFFF"/>
        </w:rPr>
        <w:t>Шепєлєв М. А. Теорія міжнародних відносин. К.: Вища Школа, 2004. 622 .</w:t>
      </w:r>
    </w:p>
    <w:p w:rsidR="00252C33" w:rsidRPr="00E4467D" w:rsidRDefault="00252C33" w:rsidP="00E4467D">
      <w:pPr>
        <w:widowControl/>
        <w:tabs>
          <w:tab w:val="left" w:pos="567"/>
          <w:tab w:val="left" w:pos="709"/>
          <w:tab w:val="left" w:pos="1134"/>
        </w:tabs>
        <w:autoSpaceDE/>
        <w:autoSpaceDN/>
        <w:ind w:firstLine="680"/>
        <w:jc w:val="both"/>
        <w:rPr>
          <w:color w:val="000000" w:themeColor="text1"/>
          <w:sz w:val="28"/>
          <w:szCs w:val="28"/>
          <w:shd w:val="clear" w:color="auto" w:fill="FFFFFF"/>
        </w:rPr>
      </w:pPr>
    </w:p>
    <w:p w:rsidR="00252C33" w:rsidRPr="00E4467D" w:rsidRDefault="00252C33" w:rsidP="00E4467D">
      <w:pPr>
        <w:widowControl/>
        <w:tabs>
          <w:tab w:val="left" w:pos="567"/>
          <w:tab w:val="left" w:pos="709"/>
          <w:tab w:val="left" w:pos="1134"/>
        </w:tabs>
        <w:autoSpaceDE/>
        <w:autoSpaceDN/>
        <w:ind w:firstLine="680"/>
        <w:jc w:val="both"/>
        <w:rPr>
          <w:color w:val="000000" w:themeColor="text1"/>
          <w:sz w:val="28"/>
          <w:szCs w:val="28"/>
          <w:shd w:val="clear" w:color="auto" w:fill="FFFFFF"/>
        </w:rPr>
      </w:pPr>
    </w:p>
    <w:p w:rsidR="00987407" w:rsidRPr="00E4467D" w:rsidRDefault="00987407" w:rsidP="00E4467D">
      <w:pPr>
        <w:ind w:firstLine="680"/>
        <w:jc w:val="both"/>
        <w:rPr>
          <w:b/>
          <w:color w:val="000000" w:themeColor="text1"/>
          <w:sz w:val="28"/>
          <w:szCs w:val="28"/>
        </w:rPr>
      </w:pPr>
    </w:p>
    <w:p w:rsidR="00252C33" w:rsidRPr="00E4467D" w:rsidRDefault="008D13BB" w:rsidP="00E4467D">
      <w:pPr>
        <w:ind w:firstLine="680"/>
        <w:jc w:val="center"/>
        <w:rPr>
          <w:b/>
          <w:color w:val="000000" w:themeColor="text1"/>
          <w:sz w:val="28"/>
          <w:szCs w:val="28"/>
        </w:rPr>
      </w:pPr>
      <w:r w:rsidRPr="00E4467D">
        <w:rPr>
          <w:b/>
          <w:color w:val="000000" w:themeColor="text1"/>
          <w:sz w:val="28"/>
          <w:szCs w:val="28"/>
        </w:rPr>
        <w:t>ІСТОРІЯ ПОЛІТИЧНОЇ ДУМКИ В УКРАЇНІ</w:t>
      </w:r>
    </w:p>
    <w:p w:rsidR="00252C33" w:rsidRPr="00E4467D" w:rsidRDefault="00252C33" w:rsidP="00E4467D">
      <w:pPr>
        <w:ind w:firstLine="680"/>
        <w:jc w:val="both"/>
        <w:rPr>
          <w:b/>
          <w:color w:val="000000" w:themeColor="text1"/>
          <w:sz w:val="28"/>
          <w:szCs w:val="28"/>
        </w:rPr>
      </w:pPr>
    </w:p>
    <w:p w:rsidR="00252C33" w:rsidRPr="00E4467D" w:rsidRDefault="00252C33" w:rsidP="00E4467D">
      <w:pPr>
        <w:pStyle w:val="a3"/>
        <w:numPr>
          <w:ilvl w:val="0"/>
          <w:numId w:val="4"/>
        </w:numPr>
        <w:tabs>
          <w:tab w:val="left" w:pos="993"/>
          <w:tab w:val="left" w:pos="9214"/>
          <w:tab w:val="left" w:pos="9356"/>
        </w:tabs>
        <w:ind w:left="0" w:firstLine="680"/>
        <w:jc w:val="both"/>
        <w:rPr>
          <w:color w:val="000000" w:themeColor="text1"/>
        </w:rPr>
      </w:pPr>
      <w:r w:rsidRPr="00E4467D">
        <w:rPr>
          <w:b/>
          <w:color w:val="000000" w:themeColor="text1"/>
        </w:rPr>
        <w:t xml:space="preserve"> Розвиток політичних поглядів доби Давньоруської держави доби київського періоду</w:t>
      </w:r>
    </w:p>
    <w:p w:rsidR="00252C33" w:rsidRPr="00E4467D" w:rsidRDefault="00252C33" w:rsidP="00E4467D">
      <w:pPr>
        <w:adjustRightInd w:val="0"/>
        <w:ind w:firstLine="680"/>
        <w:jc w:val="both"/>
        <w:rPr>
          <w:rFonts w:eastAsiaTheme="minorHAnsi"/>
          <w:color w:val="000000" w:themeColor="text1"/>
          <w:sz w:val="28"/>
          <w:szCs w:val="28"/>
          <w:lang w:eastAsia="en-US"/>
        </w:rPr>
      </w:pPr>
      <w:r w:rsidRPr="00E4467D">
        <w:rPr>
          <w:rFonts w:eastAsiaTheme="minorHAnsi"/>
          <w:color w:val="000000" w:themeColor="text1"/>
          <w:sz w:val="28"/>
          <w:szCs w:val="28"/>
          <w:lang w:eastAsia="en-US"/>
        </w:rPr>
        <w:t>Перші історико-політичні пам’ятки писемності «Слово про закон і благодать» Київського митрополита Іларіона,</w:t>
      </w:r>
      <w:r w:rsidR="0062776D" w:rsidRPr="00E4467D">
        <w:rPr>
          <w:rFonts w:eastAsiaTheme="minorHAnsi"/>
          <w:color w:val="000000" w:themeColor="text1"/>
          <w:sz w:val="28"/>
          <w:szCs w:val="28"/>
          <w:lang w:eastAsia="en-US"/>
        </w:rPr>
        <w:t xml:space="preserve"> літопис Нестора «Повість времен</w:t>
      </w:r>
      <w:r w:rsidRPr="00E4467D">
        <w:rPr>
          <w:rFonts w:eastAsiaTheme="minorHAnsi"/>
          <w:color w:val="000000" w:themeColor="text1"/>
          <w:sz w:val="28"/>
          <w:szCs w:val="28"/>
          <w:lang w:eastAsia="en-US"/>
        </w:rPr>
        <w:t>них літ»: ідеї об’єднання, самостійності і незалежності.</w:t>
      </w:r>
    </w:p>
    <w:p w:rsidR="00252C33" w:rsidRPr="00E4467D" w:rsidRDefault="00252C33" w:rsidP="00E4467D">
      <w:pPr>
        <w:adjustRightInd w:val="0"/>
        <w:ind w:firstLine="680"/>
        <w:jc w:val="both"/>
        <w:rPr>
          <w:rFonts w:eastAsiaTheme="minorHAnsi"/>
          <w:color w:val="000000" w:themeColor="text1"/>
          <w:sz w:val="28"/>
          <w:szCs w:val="28"/>
          <w:lang w:eastAsia="en-US"/>
        </w:rPr>
      </w:pPr>
      <w:r w:rsidRPr="00E4467D">
        <w:rPr>
          <w:rFonts w:eastAsiaTheme="minorHAnsi"/>
          <w:color w:val="000000" w:themeColor="text1"/>
          <w:sz w:val="28"/>
          <w:szCs w:val="28"/>
          <w:lang w:eastAsia="en-US"/>
        </w:rPr>
        <w:t>Суспільно-</w:t>
      </w:r>
      <w:r w:rsidR="0062776D" w:rsidRPr="00E4467D">
        <w:rPr>
          <w:rFonts w:eastAsiaTheme="minorHAnsi"/>
          <w:color w:val="000000" w:themeColor="text1"/>
          <w:sz w:val="28"/>
          <w:szCs w:val="28"/>
          <w:lang w:eastAsia="en-US"/>
        </w:rPr>
        <w:t>політичні ідеї в «Русскій правді</w:t>
      </w:r>
      <w:r w:rsidRPr="00E4467D">
        <w:rPr>
          <w:rFonts w:eastAsiaTheme="minorHAnsi"/>
          <w:color w:val="000000" w:themeColor="text1"/>
          <w:sz w:val="28"/>
          <w:szCs w:val="28"/>
          <w:lang w:eastAsia="en-US"/>
        </w:rPr>
        <w:t>». Суспільно-політичні погляди Ярослава Мудрого. Розвиток політично-державної думки в «Слові о полку Ігореві». Політична програма Володимира Мономаха. «Навчання Володимира Мономаха». Моральний ідеал, етичні основи князівської влади і їх утілення.</w:t>
      </w:r>
    </w:p>
    <w:p w:rsidR="00252C33" w:rsidRPr="00E4467D" w:rsidRDefault="00252C33" w:rsidP="00E4467D">
      <w:pPr>
        <w:pStyle w:val="a5"/>
        <w:numPr>
          <w:ilvl w:val="0"/>
          <w:numId w:val="4"/>
        </w:numPr>
        <w:ind w:left="0" w:firstLine="680"/>
        <w:jc w:val="both"/>
        <w:rPr>
          <w:color w:val="000000" w:themeColor="text1"/>
          <w:sz w:val="28"/>
          <w:szCs w:val="28"/>
        </w:rPr>
      </w:pPr>
      <w:r w:rsidRPr="00E4467D">
        <w:rPr>
          <w:b/>
          <w:color w:val="000000" w:themeColor="text1"/>
          <w:sz w:val="28"/>
          <w:szCs w:val="28"/>
        </w:rPr>
        <w:t>Ґенеза української політичної думки у ХV-ХVІІ ст.</w:t>
      </w:r>
      <w:r w:rsidRPr="00E4467D">
        <w:rPr>
          <w:color w:val="000000" w:themeColor="text1"/>
          <w:sz w:val="28"/>
          <w:szCs w:val="28"/>
        </w:rPr>
        <w:t xml:space="preserve"> Політичні погляди </w:t>
      </w:r>
      <w:r w:rsidR="0062776D" w:rsidRPr="00E4467D">
        <w:rPr>
          <w:color w:val="000000" w:themeColor="text1"/>
          <w:sz w:val="28"/>
          <w:szCs w:val="28"/>
        </w:rPr>
        <w:t>С. Оріховського-</w:t>
      </w:r>
      <w:r w:rsidRPr="00E4467D">
        <w:rPr>
          <w:color w:val="000000" w:themeColor="text1"/>
          <w:sz w:val="28"/>
          <w:szCs w:val="28"/>
        </w:rPr>
        <w:t>Роксолана. Сутність промов «Про турецьку загрозу». Проблема організації  державної влади у праці «Напучення королеві польському Зигмунду-Августу».</w:t>
      </w:r>
    </w:p>
    <w:p w:rsidR="00252C33" w:rsidRPr="00E4467D" w:rsidRDefault="00252C33" w:rsidP="00E4467D">
      <w:pPr>
        <w:pStyle w:val="a3"/>
        <w:ind w:left="0" w:firstLine="680"/>
        <w:jc w:val="both"/>
        <w:rPr>
          <w:color w:val="000000" w:themeColor="text1"/>
        </w:rPr>
      </w:pPr>
      <w:r w:rsidRPr="00E4467D">
        <w:rPr>
          <w:color w:val="000000" w:themeColor="text1"/>
        </w:rPr>
        <w:t xml:space="preserve">Ідейна боротьба католиків та православних (гострополемічна думка). Розвиток політичної думки в Україні в умовах визвольного руху українського народу, самозбереження за наростаючої іноземної експансії, посилення наступу польських магнатів на його права. Наслідки для різних верств населення України Люблінської унії 1569 р. та її соціально-політичне значення. Берестейська унія 1569 року, її причини та наслідки. К. Острозький про можливість союзу між православними і католиками (лист від 21 червня 1593 року до володимирського єпископа Іпатія Потія). </w:t>
      </w:r>
    </w:p>
    <w:p w:rsidR="00252C33" w:rsidRPr="00E4467D" w:rsidRDefault="00252C33" w:rsidP="00E4467D">
      <w:pPr>
        <w:pStyle w:val="a3"/>
        <w:ind w:left="0" w:firstLine="680"/>
        <w:jc w:val="both"/>
        <w:rPr>
          <w:color w:val="000000" w:themeColor="text1"/>
        </w:rPr>
      </w:pPr>
      <w:r w:rsidRPr="00E4467D">
        <w:rPr>
          <w:color w:val="000000" w:themeColor="text1"/>
        </w:rPr>
        <w:t>Загострення літературної полеміки богословського характеру. Соціально- політичні погляди Христ</w:t>
      </w:r>
      <w:r w:rsidR="0062776D" w:rsidRPr="00E4467D">
        <w:rPr>
          <w:color w:val="000000" w:themeColor="text1"/>
        </w:rPr>
        <w:t>офора Філалета у його трактаті «Апокрисис»</w:t>
      </w:r>
      <w:r w:rsidRPr="00E4467D">
        <w:rPr>
          <w:color w:val="000000" w:themeColor="text1"/>
        </w:rPr>
        <w:t>. Позиція Петра Скарги «Про єдність церкви Божої». Геополітичні погляди і соціально-політичний ідеал Івана Вишенського. Позитивна і негативна роль православних братств у розвитку політичної думки.</w:t>
      </w:r>
    </w:p>
    <w:p w:rsidR="00252C33" w:rsidRPr="00E4467D" w:rsidRDefault="00252C33" w:rsidP="00E4467D">
      <w:pPr>
        <w:pStyle w:val="ab"/>
        <w:ind w:firstLine="680"/>
        <w:jc w:val="both"/>
        <w:rPr>
          <w:rFonts w:eastAsiaTheme="minorHAnsi"/>
          <w:color w:val="000000" w:themeColor="text1"/>
          <w:szCs w:val="28"/>
          <w:lang w:val="ru-RU" w:eastAsia="en-US"/>
        </w:rPr>
      </w:pPr>
      <w:r w:rsidRPr="00E4467D">
        <w:rPr>
          <w:rFonts w:eastAsiaTheme="minorHAnsi"/>
          <w:color w:val="000000" w:themeColor="text1"/>
          <w:szCs w:val="28"/>
          <w:lang w:eastAsia="en-US"/>
        </w:rPr>
        <w:t>Розвиток політичної думки в Києво-Могилянській</w:t>
      </w:r>
      <w:r w:rsidRPr="00E4467D">
        <w:rPr>
          <w:color w:val="000000" w:themeColor="text1"/>
          <w:szCs w:val="28"/>
        </w:rPr>
        <w:t xml:space="preserve"> </w:t>
      </w:r>
      <w:r w:rsidRPr="00E4467D">
        <w:rPr>
          <w:rFonts w:eastAsiaTheme="minorHAnsi"/>
          <w:color w:val="000000" w:themeColor="text1"/>
          <w:szCs w:val="28"/>
          <w:lang w:eastAsia="en-US"/>
        </w:rPr>
        <w:t>академії. Ідеї української державності в фундаторів цього навчального закладу: П. Могили, І. Борецького,</w:t>
      </w:r>
      <w:r w:rsidRPr="00E4467D">
        <w:rPr>
          <w:color w:val="000000" w:themeColor="text1"/>
          <w:szCs w:val="28"/>
        </w:rPr>
        <w:t xml:space="preserve"> </w:t>
      </w:r>
      <w:r w:rsidRPr="00E4467D">
        <w:rPr>
          <w:rFonts w:eastAsiaTheme="minorHAnsi"/>
          <w:color w:val="000000" w:themeColor="text1"/>
          <w:szCs w:val="28"/>
          <w:lang w:val="ru-RU" w:eastAsia="en-US"/>
        </w:rPr>
        <w:t>М. Смотрицького, З. Копистенського.</w:t>
      </w:r>
    </w:p>
    <w:p w:rsidR="00252C33" w:rsidRPr="00E4467D" w:rsidRDefault="00252C33" w:rsidP="00E4467D">
      <w:pPr>
        <w:ind w:firstLine="680"/>
        <w:jc w:val="both"/>
        <w:rPr>
          <w:color w:val="000000" w:themeColor="text1"/>
          <w:sz w:val="28"/>
          <w:szCs w:val="28"/>
        </w:rPr>
      </w:pPr>
      <w:r w:rsidRPr="00E4467D">
        <w:rPr>
          <w:b/>
          <w:color w:val="000000" w:themeColor="text1"/>
          <w:sz w:val="28"/>
          <w:szCs w:val="28"/>
        </w:rPr>
        <w:t>3.</w:t>
      </w:r>
      <w:r w:rsidRPr="00E4467D">
        <w:rPr>
          <w:color w:val="000000" w:themeColor="text1"/>
          <w:sz w:val="28"/>
          <w:szCs w:val="28"/>
        </w:rPr>
        <w:t xml:space="preserve"> </w:t>
      </w:r>
      <w:r w:rsidRPr="00E4467D">
        <w:rPr>
          <w:b/>
          <w:color w:val="000000" w:themeColor="text1"/>
          <w:sz w:val="28"/>
          <w:szCs w:val="28"/>
        </w:rPr>
        <w:t xml:space="preserve">Розвиток політичної думки козацько-гетьманської доби. </w:t>
      </w:r>
      <w:r w:rsidRPr="00E4467D">
        <w:rPr>
          <w:rFonts w:eastAsiaTheme="minorHAnsi"/>
          <w:color w:val="000000" w:themeColor="text1"/>
          <w:sz w:val="28"/>
          <w:szCs w:val="28"/>
          <w:lang w:eastAsia="en-US"/>
        </w:rPr>
        <w:t xml:space="preserve">Роль Запорізької Січі в розвитку політичної свідомості українського народу і підйому національно-визвольного руху. </w:t>
      </w:r>
      <w:r w:rsidRPr="00E4467D">
        <w:rPr>
          <w:b/>
          <w:color w:val="000000" w:themeColor="text1"/>
          <w:sz w:val="28"/>
          <w:szCs w:val="28"/>
        </w:rPr>
        <w:t xml:space="preserve"> </w:t>
      </w:r>
      <w:r w:rsidRPr="00E4467D">
        <w:rPr>
          <w:color w:val="000000" w:themeColor="text1"/>
          <w:sz w:val="28"/>
          <w:szCs w:val="28"/>
        </w:rPr>
        <w:t xml:space="preserve">Політична думка доби становлення козацької держави. </w:t>
      </w:r>
    </w:p>
    <w:p w:rsidR="00252C33" w:rsidRPr="00E4467D" w:rsidRDefault="00252C33" w:rsidP="00E4467D">
      <w:pPr>
        <w:ind w:firstLine="680"/>
        <w:jc w:val="both"/>
        <w:rPr>
          <w:b/>
          <w:color w:val="000000" w:themeColor="text1"/>
          <w:sz w:val="28"/>
          <w:szCs w:val="28"/>
        </w:rPr>
      </w:pPr>
      <w:r w:rsidRPr="00E4467D">
        <w:rPr>
          <w:color w:val="000000" w:themeColor="text1"/>
          <w:sz w:val="28"/>
          <w:szCs w:val="28"/>
        </w:rPr>
        <w:t>Ідеї державності і соборності часів Гетьманщини: Б. Хмельницький, Іван Виговський, Юрій Хмельницький, Іван Брюховецький, Петро Дорошенко тощо.</w:t>
      </w:r>
    </w:p>
    <w:p w:rsidR="00252C33" w:rsidRPr="00E4467D" w:rsidRDefault="00252C33" w:rsidP="00E4467D">
      <w:pPr>
        <w:ind w:firstLine="680"/>
        <w:jc w:val="both"/>
        <w:rPr>
          <w:color w:val="000000" w:themeColor="text1"/>
          <w:sz w:val="28"/>
          <w:szCs w:val="28"/>
        </w:rPr>
      </w:pPr>
      <w:r w:rsidRPr="00E4467D">
        <w:rPr>
          <w:color w:val="000000" w:themeColor="text1"/>
          <w:sz w:val="28"/>
          <w:szCs w:val="28"/>
        </w:rPr>
        <w:t>Державотворча концепція і політична  діяльність Івана Мазепи.</w:t>
      </w:r>
    </w:p>
    <w:p w:rsidR="00252C33" w:rsidRPr="00E4467D" w:rsidRDefault="00252C33" w:rsidP="00E4467D">
      <w:pPr>
        <w:pStyle w:val="a5"/>
        <w:ind w:left="0" w:firstLine="680"/>
        <w:contextualSpacing/>
        <w:jc w:val="both"/>
        <w:rPr>
          <w:color w:val="000000" w:themeColor="text1"/>
          <w:sz w:val="28"/>
          <w:szCs w:val="28"/>
        </w:rPr>
      </w:pPr>
      <w:r w:rsidRPr="00E4467D">
        <w:rPr>
          <w:color w:val="000000" w:themeColor="text1"/>
          <w:sz w:val="28"/>
          <w:szCs w:val="28"/>
        </w:rPr>
        <w:t xml:space="preserve">Конституція Пилипа Орлика як втілення української державницької ідеї. </w:t>
      </w:r>
    </w:p>
    <w:p w:rsidR="00252C33" w:rsidRPr="00E4467D" w:rsidRDefault="00252C33" w:rsidP="00E4467D">
      <w:pPr>
        <w:pStyle w:val="ab"/>
        <w:numPr>
          <w:ilvl w:val="0"/>
          <w:numId w:val="2"/>
        </w:numPr>
        <w:ind w:left="0" w:firstLine="680"/>
        <w:jc w:val="both"/>
        <w:rPr>
          <w:b/>
          <w:color w:val="000000" w:themeColor="text1"/>
          <w:szCs w:val="28"/>
        </w:rPr>
      </w:pPr>
      <w:r w:rsidRPr="00E4467D">
        <w:rPr>
          <w:b/>
          <w:color w:val="000000" w:themeColor="text1"/>
          <w:szCs w:val="28"/>
        </w:rPr>
        <w:t>Політичні вчення просвітництва в Україні ХVІІІ ст.</w:t>
      </w:r>
    </w:p>
    <w:p w:rsidR="00252C33" w:rsidRPr="00E4467D" w:rsidRDefault="00252C33" w:rsidP="00E4467D">
      <w:pPr>
        <w:adjustRightInd w:val="0"/>
        <w:ind w:firstLine="680"/>
        <w:jc w:val="both"/>
        <w:rPr>
          <w:rFonts w:eastAsiaTheme="minorHAnsi"/>
          <w:color w:val="000000" w:themeColor="text1"/>
          <w:sz w:val="28"/>
          <w:szCs w:val="28"/>
          <w:lang w:eastAsia="en-US"/>
        </w:rPr>
      </w:pPr>
      <w:r w:rsidRPr="00E4467D">
        <w:rPr>
          <w:rFonts w:eastAsiaTheme="minorHAnsi"/>
          <w:color w:val="000000" w:themeColor="text1"/>
          <w:sz w:val="28"/>
          <w:szCs w:val="28"/>
          <w:lang w:eastAsia="en-US"/>
        </w:rPr>
        <w:t xml:space="preserve">Українське національне відродження: основні риси і направленість. </w:t>
      </w:r>
      <w:r w:rsidRPr="00E4467D">
        <w:rPr>
          <w:rFonts w:eastAsiaTheme="minorHAnsi"/>
          <w:color w:val="000000" w:themeColor="text1"/>
          <w:sz w:val="28"/>
          <w:szCs w:val="28"/>
          <w:lang w:eastAsia="en-US"/>
        </w:rPr>
        <w:lastRenderedPageBreak/>
        <w:t>Зародження теорії освіченого абсолютизму в працях Ф. Прокоповича. Ідея «філософа на троні».</w:t>
      </w:r>
    </w:p>
    <w:p w:rsidR="00252C33" w:rsidRPr="00E4467D" w:rsidRDefault="00252C33" w:rsidP="00E4467D">
      <w:pPr>
        <w:adjustRightInd w:val="0"/>
        <w:ind w:firstLine="680"/>
        <w:jc w:val="both"/>
        <w:rPr>
          <w:rFonts w:eastAsiaTheme="minorHAnsi"/>
          <w:color w:val="000000" w:themeColor="text1"/>
          <w:sz w:val="28"/>
          <w:szCs w:val="28"/>
          <w:lang w:eastAsia="en-US"/>
        </w:rPr>
      </w:pPr>
      <w:r w:rsidRPr="00E4467D">
        <w:rPr>
          <w:rFonts w:eastAsiaTheme="minorHAnsi"/>
          <w:color w:val="000000" w:themeColor="text1"/>
          <w:sz w:val="28"/>
          <w:szCs w:val="28"/>
          <w:lang w:eastAsia="en-US"/>
        </w:rPr>
        <w:t>Просвітитель-демократ Г. С. Сковорода, його суспільно-політичні погляди, принцип «сродності».</w:t>
      </w:r>
    </w:p>
    <w:p w:rsidR="00252C33" w:rsidRPr="00E4467D" w:rsidRDefault="00252C33" w:rsidP="00E4467D">
      <w:pPr>
        <w:adjustRightInd w:val="0"/>
        <w:ind w:firstLine="680"/>
        <w:jc w:val="both"/>
        <w:rPr>
          <w:rFonts w:eastAsiaTheme="minorHAnsi"/>
          <w:color w:val="000000" w:themeColor="text1"/>
          <w:sz w:val="28"/>
          <w:szCs w:val="28"/>
          <w:lang w:eastAsia="en-US"/>
        </w:rPr>
      </w:pPr>
      <w:r w:rsidRPr="00E4467D">
        <w:rPr>
          <w:rFonts w:eastAsiaTheme="minorHAnsi"/>
          <w:color w:val="000000" w:themeColor="text1"/>
          <w:sz w:val="28"/>
          <w:szCs w:val="28"/>
          <w:lang w:eastAsia="en-US"/>
        </w:rPr>
        <w:t>Творці філософії просвітництва в Україні Я. Козельський, С. Десницький, В. Каразін, П. Лодій.</w:t>
      </w:r>
    </w:p>
    <w:p w:rsidR="00252C33" w:rsidRPr="00E4467D" w:rsidRDefault="00252C33" w:rsidP="00E4467D">
      <w:pPr>
        <w:adjustRightInd w:val="0"/>
        <w:ind w:firstLine="680"/>
        <w:jc w:val="both"/>
        <w:rPr>
          <w:rFonts w:eastAsiaTheme="minorHAnsi"/>
          <w:color w:val="000000" w:themeColor="text1"/>
          <w:sz w:val="28"/>
          <w:szCs w:val="28"/>
          <w:lang w:eastAsia="en-US"/>
        </w:rPr>
      </w:pPr>
      <w:r w:rsidRPr="00E4467D">
        <w:rPr>
          <w:rFonts w:eastAsiaTheme="minorHAnsi"/>
          <w:color w:val="000000" w:themeColor="text1"/>
          <w:sz w:val="28"/>
          <w:szCs w:val="28"/>
          <w:lang w:eastAsia="en-US"/>
        </w:rPr>
        <w:t>Концепція «природного права», договірна теорія держави та суспільства. Ідеали свободи, рівності та власності. Антикріпосницька ідея.</w:t>
      </w:r>
    </w:p>
    <w:p w:rsidR="00252C33" w:rsidRPr="00E4467D" w:rsidRDefault="00252C33" w:rsidP="00E4467D">
      <w:pPr>
        <w:pStyle w:val="ab"/>
        <w:ind w:firstLine="680"/>
        <w:jc w:val="both"/>
        <w:rPr>
          <w:b/>
          <w:color w:val="000000" w:themeColor="text1"/>
          <w:szCs w:val="28"/>
        </w:rPr>
      </w:pPr>
      <w:r w:rsidRPr="00E4467D">
        <w:rPr>
          <w:b/>
          <w:color w:val="000000" w:themeColor="text1"/>
          <w:szCs w:val="28"/>
        </w:rPr>
        <w:t>5. Українська політична думка першої половини ХІХ ст.</w:t>
      </w:r>
    </w:p>
    <w:p w:rsidR="00252C33" w:rsidRPr="00E4467D" w:rsidRDefault="00252C33" w:rsidP="00E4467D">
      <w:pPr>
        <w:adjustRightInd w:val="0"/>
        <w:ind w:firstLine="680"/>
        <w:jc w:val="both"/>
        <w:rPr>
          <w:rFonts w:eastAsiaTheme="minorHAnsi"/>
          <w:color w:val="000000" w:themeColor="text1"/>
          <w:sz w:val="28"/>
          <w:szCs w:val="28"/>
          <w:lang w:eastAsia="en-US"/>
        </w:rPr>
      </w:pPr>
      <w:r w:rsidRPr="00E4467D">
        <w:rPr>
          <w:rFonts w:eastAsiaTheme="minorHAnsi"/>
          <w:color w:val="000000" w:themeColor="text1"/>
          <w:sz w:val="28"/>
          <w:szCs w:val="28"/>
          <w:lang w:eastAsia="en-US"/>
        </w:rPr>
        <w:t>Умови подальшого формування української нації і української національної культури. Відродження української політичної думки.</w:t>
      </w:r>
    </w:p>
    <w:p w:rsidR="00252C33" w:rsidRPr="00E4467D" w:rsidRDefault="00252C33" w:rsidP="00E4467D">
      <w:pPr>
        <w:adjustRightInd w:val="0"/>
        <w:ind w:firstLine="680"/>
        <w:jc w:val="both"/>
        <w:rPr>
          <w:rFonts w:eastAsiaTheme="minorHAnsi"/>
          <w:color w:val="000000" w:themeColor="text1"/>
          <w:sz w:val="28"/>
          <w:szCs w:val="28"/>
          <w:lang w:eastAsia="en-US"/>
        </w:rPr>
      </w:pPr>
      <w:r w:rsidRPr="00E4467D">
        <w:rPr>
          <w:rFonts w:eastAsiaTheme="minorHAnsi"/>
          <w:color w:val="000000" w:themeColor="text1"/>
          <w:sz w:val="28"/>
          <w:szCs w:val="28"/>
          <w:lang w:eastAsia="en-US"/>
        </w:rPr>
        <w:t xml:space="preserve">Кирило-Мефодіївське товариство (1846-1847 рр.). Соціально-політичні умови створення Кирило-Мефодіївського товариства. Основні ідеї, організаційні і програмні положення у «Статуті слов’янського товариства св. Кирила і Мефодія», «Книзі буття українського народу» М. Костомарова і в «Установчій записці», складеній В. Білозерським. Ідея федерації слов’янських народів на основі повної свободи і автономії держав, які входять в цю федерацію. </w:t>
      </w:r>
    </w:p>
    <w:p w:rsidR="00252C33" w:rsidRPr="00E4467D" w:rsidRDefault="00252C33" w:rsidP="00E4467D">
      <w:pPr>
        <w:adjustRightInd w:val="0"/>
        <w:ind w:firstLine="680"/>
        <w:jc w:val="both"/>
        <w:rPr>
          <w:rFonts w:eastAsiaTheme="minorHAnsi"/>
          <w:color w:val="000000" w:themeColor="text1"/>
          <w:sz w:val="28"/>
          <w:szCs w:val="28"/>
          <w:lang w:eastAsia="en-US"/>
        </w:rPr>
      </w:pPr>
      <w:r w:rsidRPr="00E4467D">
        <w:rPr>
          <w:rFonts w:eastAsiaTheme="minorHAnsi"/>
          <w:color w:val="000000" w:themeColor="text1"/>
          <w:sz w:val="28"/>
          <w:szCs w:val="28"/>
          <w:lang w:eastAsia="en-US"/>
        </w:rPr>
        <w:t>Політичні погляди Т.</w:t>
      </w:r>
      <w:r w:rsidR="0062776D" w:rsidRPr="00E4467D">
        <w:rPr>
          <w:rFonts w:eastAsiaTheme="minorHAnsi"/>
          <w:color w:val="000000" w:themeColor="text1"/>
          <w:sz w:val="28"/>
          <w:szCs w:val="28"/>
          <w:lang w:eastAsia="en-US"/>
        </w:rPr>
        <w:t xml:space="preserve"> </w:t>
      </w:r>
      <w:r w:rsidRPr="00E4467D">
        <w:rPr>
          <w:rFonts w:eastAsiaTheme="minorHAnsi"/>
          <w:color w:val="000000" w:themeColor="text1"/>
          <w:sz w:val="28"/>
          <w:szCs w:val="28"/>
          <w:lang w:eastAsia="en-US"/>
        </w:rPr>
        <w:t>Г.</w:t>
      </w:r>
      <w:r w:rsidR="0062776D" w:rsidRPr="00E4467D">
        <w:rPr>
          <w:rFonts w:eastAsiaTheme="minorHAnsi"/>
          <w:color w:val="000000" w:themeColor="text1"/>
          <w:sz w:val="28"/>
          <w:szCs w:val="28"/>
          <w:lang w:eastAsia="en-US"/>
        </w:rPr>
        <w:t xml:space="preserve"> </w:t>
      </w:r>
      <w:r w:rsidRPr="00E4467D">
        <w:rPr>
          <w:rFonts w:eastAsiaTheme="minorHAnsi"/>
          <w:color w:val="000000" w:themeColor="text1"/>
          <w:sz w:val="28"/>
          <w:szCs w:val="28"/>
          <w:lang w:eastAsia="en-US"/>
        </w:rPr>
        <w:t xml:space="preserve">Шевченко. </w:t>
      </w:r>
    </w:p>
    <w:p w:rsidR="00252C33" w:rsidRPr="00E4467D" w:rsidRDefault="00252C33" w:rsidP="00E4467D">
      <w:pPr>
        <w:pStyle w:val="ab"/>
        <w:numPr>
          <w:ilvl w:val="0"/>
          <w:numId w:val="5"/>
        </w:numPr>
        <w:tabs>
          <w:tab w:val="left" w:pos="709"/>
          <w:tab w:val="left" w:pos="851"/>
        </w:tabs>
        <w:ind w:left="0" w:firstLine="680"/>
        <w:jc w:val="both"/>
        <w:rPr>
          <w:b/>
          <w:color w:val="000000" w:themeColor="text1"/>
          <w:szCs w:val="28"/>
        </w:rPr>
      </w:pPr>
      <w:r w:rsidRPr="00E4467D">
        <w:rPr>
          <w:b/>
          <w:color w:val="000000" w:themeColor="text1"/>
          <w:szCs w:val="28"/>
        </w:rPr>
        <w:t xml:space="preserve">Розвиток політичної думки в Україні у другій половині ХІХ  ст. </w:t>
      </w:r>
    </w:p>
    <w:p w:rsidR="00252C33" w:rsidRPr="00E4467D" w:rsidRDefault="00252C33" w:rsidP="00E4467D">
      <w:pPr>
        <w:adjustRightInd w:val="0"/>
        <w:ind w:firstLine="680"/>
        <w:jc w:val="both"/>
        <w:rPr>
          <w:rFonts w:eastAsiaTheme="minorHAnsi"/>
          <w:color w:val="000000" w:themeColor="text1"/>
          <w:sz w:val="28"/>
          <w:szCs w:val="28"/>
          <w:lang w:eastAsia="en-US"/>
        </w:rPr>
      </w:pPr>
      <w:r w:rsidRPr="00E4467D">
        <w:rPr>
          <w:rFonts w:eastAsiaTheme="minorHAnsi"/>
          <w:color w:val="000000" w:themeColor="text1"/>
          <w:sz w:val="28"/>
          <w:szCs w:val="28"/>
          <w:lang w:eastAsia="en-US"/>
        </w:rPr>
        <w:t>Вплив соціально-історичних умов та культурно-просвітницького руху. Після аграрної реформи 1861 р. на розвиток політичної думки в Україні. Політичні погляди революційного народництва на сутність держави, форм державного правління, національне питання, права і свободи людини.</w:t>
      </w:r>
    </w:p>
    <w:p w:rsidR="00252C33" w:rsidRPr="00E4467D" w:rsidRDefault="00252C33" w:rsidP="00E4467D">
      <w:pPr>
        <w:adjustRightInd w:val="0"/>
        <w:ind w:firstLine="680"/>
        <w:jc w:val="both"/>
        <w:rPr>
          <w:rFonts w:eastAsiaTheme="minorHAnsi"/>
          <w:color w:val="000000" w:themeColor="text1"/>
          <w:sz w:val="28"/>
          <w:szCs w:val="28"/>
          <w:lang w:eastAsia="en-US"/>
        </w:rPr>
      </w:pPr>
      <w:r w:rsidRPr="00E4467D">
        <w:rPr>
          <w:rFonts w:eastAsiaTheme="minorHAnsi"/>
          <w:color w:val="000000" w:themeColor="text1"/>
          <w:sz w:val="28"/>
          <w:szCs w:val="28"/>
          <w:lang w:eastAsia="en-US"/>
        </w:rPr>
        <w:t xml:space="preserve">В. Антонович, його концепції народоправства, федералізму, автономізму, суверенності людської совісті, фізичної і духовної свободи та ідеї державності. </w:t>
      </w:r>
    </w:p>
    <w:p w:rsidR="00252C33" w:rsidRPr="00E4467D" w:rsidRDefault="00252C33" w:rsidP="00E4467D">
      <w:pPr>
        <w:adjustRightInd w:val="0"/>
        <w:ind w:firstLine="680"/>
        <w:jc w:val="both"/>
        <w:rPr>
          <w:rFonts w:eastAsiaTheme="minorHAnsi"/>
          <w:color w:val="000000" w:themeColor="text1"/>
          <w:sz w:val="28"/>
          <w:szCs w:val="28"/>
          <w:lang w:eastAsia="en-US"/>
        </w:rPr>
      </w:pPr>
      <w:r w:rsidRPr="00E4467D">
        <w:rPr>
          <w:rFonts w:eastAsiaTheme="minorHAnsi"/>
          <w:color w:val="000000" w:themeColor="text1"/>
          <w:sz w:val="28"/>
          <w:szCs w:val="28"/>
          <w:lang w:eastAsia="en-US"/>
        </w:rPr>
        <w:t xml:space="preserve">Політичні погляди М. Драгоманова: ідеї конституціоналізму, політичної волі, парламентаризму, федерації і децентралізації, місцевого самоврядування, національного самовизначення, права і свободи людини, співвідношення політики і моралі. </w:t>
      </w:r>
    </w:p>
    <w:p w:rsidR="00252C33" w:rsidRPr="00E4467D" w:rsidRDefault="00252C33" w:rsidP="00E4467D">
      <w:pPr>
        <w:adjustRightInd w:val="0"/>
        <w:ind w:firstLine="680"/>
        <w:jc w:val="both"/>
        <w:rPr>
          <w:rFonts w:eastAsiaTheme="minorHAnsi"/>
          <w:color w:val="000000" w:themeColor="text1"/>
          <w:sz w:val="28"/>
          <w:szCs w:val="28"/>
          <w:lang w:eastAsia="en-US"/>
        </w:rPr>
      </w:pPr>
      <w:r w:rsidRPr="00E4467D">
        <w:rPr>
          <w:rFonts w:eastAsiaTheme="minorHAnsi"/>
          <w:color w:val="000000" w:themeColor="text1"/>
          <w:sz w:val="28"/>
          <w:szCs w:val="28"/>
          <w:lang w:eastAsia="en-US"/>
        </w:rPr>
        <w:t xml:space="preserve">Політичні ідеї І. Франко. Політична система і місце в ній держави, її походження, сутність і форми. Соціальна воля і державна влада. </w:t>
      </w:r>
    </w:p>
    <w:p w:rsidR="00252C33" w:rsidRPr="00E4467D" w:rsidRDefault="00252C33" w:rsidP="00E4467D">
      <w:pPr>
        <w:pStyle w:val="ab"/>
        <w:numPr>
          <w:ilvl w:val="0"/>
          <w:numId w:val="5"/>
        </w:numPr>
        <w:tabs>
          <w:tab w:val="left" w:pos="1134"/>
        </w:tabs>
        <w:ind w:left="0" w:firstLine="680"/>
        <w:jc w:val="both"/>
        <w:rPr>
          <w:b/>
          <w:color w:val="000000" w:themeColor="text1"/>
          <w:szCs w:val="28"/>
          <w:lang w:val="ru-RU"/>
        </w:rPr>
      </w:pPr>
      <w:r w:rsidRPr="00E4467D">
        <w:rPr>
          <w:b/>
          <w:color w:val="000000" w:themeColor="text1"/>
          <w:szCs w:val="28"/>
          <w:lang w:val="ru-RU"/>
        </w:rPr>
        <w:t>Основні напрями розвитку політичної думки в Україні у першій половині ХХ ст.</w:t>
      </w:r>
    </w:p>
    <w:p w:rsidR="00252C33" w:rsidRPr="00E4467D" w:rsidRDefault="00252C33" w:rsidP="00E4467D">
      <w:pPr>
        <w:adjustRightInd w:val="0"/>
        <w:ind w:firstLine="680"/>
        <w:jc w:val="both"/>
        <w:rPr>
          <w:rFonts w:eastAsiaTheme="minorHAnsi"/>
          <w:color w:val="000000" w:themeColor="text1"/>
          <w:sz w:val="28"/>
          <w:szCs w:val="28"/>
          <w:lang w:eastAsia="en-US"/>
        </w:rPr>
      </w:pPr>
      <w:r w:rsidRPr="00E4467D">
        <w:rPr>
          <w:rFonts w:eastAsiaTheme="minorHAnsi"/>
          <w:color w:val="000000" w:themeColor="text1"/>
          <w:sz w:val="28"/>
          <w:szCs w:val="28"/>
          <w:lang w:eastAsia="en-US"/>
        </w:rPr>
        <w:t>Політичні погляди М. Грушевського. «Українське питання» в трактовці М. Грушевського. Ідеї національно-територіальної автономії. Федералізм М. Грушевського і принцип децентралізму. Еволюція поглядів М. Грушевського після жовтня 1917 р. в період примусової еміграції і після повернення до Радянської України.</w:t>
      </w:r>
    </w:p>
    <w:p w:rsidR="00252C33" w:rsidRPr="00E4467D" w:rsidRDefault="00252C33" w:rsidP="00E4467D">
      <w:pPr>
        <w:adjustRightInd w:val="0"/>
        <w:ind w:firstLine="680"/>
        <w:jc w:val="both"/>
        <w:rPr>
          <w:rFonts w:eastAsiaTheme="minorHAnsi"/>
          <w:color w:val="000000" w:themeColor="text1"/>
          <w:sz w:val="28"/>
          <w:szCs w:val="28"/>
          <w:lang w:eastAsia="en-US"/>
        </w:rPr>
      </w:pPr>
      <w:r w:rsidRPr="00E4467D">
        <w:rPr>
          <w:rFonts w:eastAsiaTheme="minorHAnsi"/>
          <w:color w:val="000000" w:themeColor="text1"/>
          <w:sz w:val="28"/>
          <w:szCs w:val="28"/>
          <w:lang w:eastAsia="en-US"/>
        </w:rPr>
        <w:t>Політична програма П. Скоропадського. Особливості його конституціоналізму. Ліберальна орієнтація конституційних проектів П. Скоропадського: закони про тимчасовий конституційний устрій України. Про гетьманську владу від 29 квітня1918 р.</w:t>
      </w:r>
    </w:p>
    <w:p w:rsidR="00252C33" w:rsidRPr="00E4467D" w:rsidRDefault="00252C33" w:rsidP="00E4467D">
      <w:pPr>
        <w:pStyle w:val="ab"/>
        <w:ind w:firstLine="680"/>
        <w:jc w:val="both"/>
        <w:rPr>
          <w:color w:val="000000" w:themeColor="text1"/>
          <w:szCs w:val="28"/>
        </w:rPr>
      </w:pPr>
      <w:r w:rsidRPr="00E4467D">
        <w:rPr>
          <w:rFonts w:eastAsiaTheme="minorHAnsi"/>
          <w:color w:val="000000" w:themeColor="text1"/>
          <w:szCs w:val="28"/>
          <w:lang w:eastAsia="en-US"/>
        </w:rPr>
        <w:t>Політичні погляди С. Петлюри.</w:t>
      </w:r>
    </w:p>
    <w:p w:rsidR="00252C33" w:rsidRPr="00E4467D" w:rsidRDefault="00252C33" w:rsidP="00E4467D">
      <w:pPr>
        <w:pStyle w:val="ab"/>
        <w:ind w:firstLine="680"/>
        <w:jc w:val="both"/>
        <w:rPr>
          <w:color w:val="000000" w:themeColor="text1"/>
          <w:szCs w:val="28"/>
        </w:rPr>
      </w:pPr>
      <w:r w:rsidRPr="00E4467D">
        <w:rPr>
          <w:color w:val="000000" w:themeColor="text1"/>
          <w:szCs w:val="28"/>
        </w:rPr>
        <w:t xml:space="preserve">Національно-самостійницька концепція Миколи Міхновського. Ідея національного визволення українського народу від російського панування та його самовизначення (“Самостійна Україна”). </w:t>
      </w:r>
    </w:p>
    <w:p w:rsidR="00252C33" w:rsidRPr="00E4467D" w:rsidRDefault="00252C33" w:rsidP="00E4467D">
      <w:pPr>
        <w:pStyle w:val="ab"/>
        <w:ind w:firstLine="680"/>
        <w:jc w:val="both"/>
        <w:rPr>
          <w:color w:val="000000" w:themeColor="text1"/>
          <w:szCs w:val="28"/>
        </w:rPr>
      </w:pPr>
      <w:r w:rsidRPr="00E4467D">
        <w:rPr>
          <w:color w:val="000000" w:themeColor="text1"/>
          <w:szCs w:val="28"/>
        </w:rPr>
        <w:t xml:space="preserve">Осмислення і спроби практичного втілення національно-державницької ідеї в революційну добу української історії (1917–1920 рр.) Українські політичні партії та </w:t>
      </w:r>
      <w:r w:rsidRPr="00E4467D">
        <w:rPr>
          <w:color w:val="000000" w:themeColor="text1"/>
          <w:szCs w:val="28"/>
        </w:rPr>
        <w:lastRenderedPageBreak/>
        <w:t xml:space="preserve">їхні програми на початку XX ст. Чотири Універсали Української Центральної Ради. Конституція УЦР та її політико-правові ідеї. </w:t>
      </w:r>
    </w:p>
    <w:p w:rsidR="00252C33" w:rsidRPr="00E4467D" w:rsidRDefault="00252C33" w:rsidP="00E4467D">
      <w:pPr>
        <w:pStyle w:val="ab"/>
        <w:ind w:firstLine="680"/>
        <w:jc w:val="both"/>
        <w:rPr>
          <w:color w:val="000000" w:themeColor="text1"/>
          <w:szCs w:val="28"/>
        </w:rPr>
      </w:pPr>
      <w:r w:rsidRPr="00E4467D">
        <w:rPr>
          <w:color w:val="000000" w:themeColor="text1"/>
          <w:szCs w:val="28"/>
        </w:rPr>
        <w:t>Національна ідея в історії української політичної думки ХХ ст. Основні складові національної ідеї та її інтерпретації у творчості українських політичних мислителів.</w:t>
      </w:r>
    </w:p>
    <w:p w:rsidR="00252C33" w:rsidRPr="00E4467D" w:rsidRDefault="00252C33" w:rsidP="00E4467D">
      <w:pPr>
        <w:pStyle w:val="ab"/>
        <w:ind w:firstLine="680"/>
        <w:jc w:val="both"/>
        <w:rPr>
          <w:color w:val="000000" w:themeColor="text1"/>
          <w:szCs w:val="28"/>
        </w:rPr>
      </w:pPr>
      <w:r w:rsidRPr="00E4467D">
        <w:rPr>
          <w:color w:val="000000" w:themeColor="text1"/>
          <w:szCs w:val="28"/>
        </w:rPr>
        <w:t xml:space="preserve">Український націонал-комунізм: спроби поєднання національної ідеї з більшовизмом. Причини виникнення і характерні особливості розвитку течії націонал-комунізму на українському грунті. С. Мазлах, В. Шахрай. «До хвилі (що діється на Вкраїні та з Україною?)». Основні течії, лідери та ідеї українського націонал-комунізму. Політичні погляди М. Хвильового. </w:t>
      </w:r>
    </w:p>
    <w:p w:rsidR="00252C33" w:rsidRPr="00E4467D" w:rsidRDefault="00252C33" w:rsidP="00E4467D">
      <w:pPr>
        <w:pStyle w:val="ab"/>
        <w:ind w:firstLine="680"/>
        <w:jc w:val="both"/>
        <w:rPr>
          <w:color w:val="000000" w:themeColor="text1"/>
          <w:szCs w:val="28"/>
        </w:rPr>
      </w:pPr>
      <w:r w:rsidRPr="00E4467D">
        <w:rPr>
          <w:color w:val="000000" w:themeColor="text1"/>
          <w:szCs w:val="28"/>
        </w:rPr>
        <w:t xml:space="preserve">Український інтегральний націоналізм в ідейно-політичній спадщині Дмитра Донцова («Історія розвитку української державної ідеї», «Націоналізм», «Дух нашої давнини»). </w:t>
      </w:r>
    </w:p>
    <w:p w:rsidR="00252C33" w:rsidRPr="00E4467D" w:rsidRDefault="00252C33" w:rsidP="00E4467D">
      <w:pPr>
        <w:pStyle w:val="ab"/>
        <w:ind w:firstLine="680"/>
        <w:jc w:val="both"/>
        <w:rPr>
          <w:color w:val="000000" w:themeColor="text1"/>
          <w:szCs w:val="28"/>
        </w:rPr>
      </w:pPr>
      <w:r w:rsidRPr="00E4467D">
        <w:rPr>
          <w:color w:val="000000" w:themeColor="text1"/>
          <w:szCs w:val="28"/>
        </w:rPr>
        <w:t xml:space="preserve">Націотворча державницька концепція В’ячеслава Липинського. Політичні погляди В. Липинського на становлення української національної держави («Україна на переломі, замітка до історії українського будівництва в ХVІІ-ім столітті», «Релігія і церква в історії України», «Листи до братів хліборобів»). </w:t>
      </w:r>
    </w:p>
    <w:p w:rsidR="00252C33" w:rsidRPr="00E4467D" w:rsidRDefault="00252C33" w:rsidP="00E4467D">
      <w:pPr>
        <w:pStyle w:val="ab"/>
        <w:ind w:firstLine="680"/>
        <w:jc w:val="both"/>
        <w:rPr>
          <w:color w:val="000000" w:themeColor="text1"/>
          <w:szCs w:val="28"/>
        </w:rPr>
      </w:pPr>
      <w:r w:rsidRPr="00E4467D">
        <w:rPr>
          <w:color w:val="000000" w:themeColor="text1"/>
          <w:szCs w:val="28"/>
        </w:rPr>
        <w:t>Політологічні ідеї і концепції Володимира Винниченка. В. Винниченко і його місце в історії української політичної думки. «Відродження нації» як важливе джерело пізнання політичної думки часів УНР. «Заповіт борцям за визволення» як свідчення завершення еволюції політичних поглядів В. Винниченка. Соціально-політична програма колектократії як складова «теорії конвергенції».</w:t>
      </w:r>
    </w:p>
    <w:p w:rsidR="00252C33" w:rsidRPr="00E4467D" w:rsidRDefault="00252C33" w:rsidP="00E4467D">
      <w:pPr>
        <w:pStyle w:val="ab"/>
        <w:numPr>
          <w:ilvl w:val="0"/>
          <w:numId w:val="5"/>
        </w:numPr>
        <w:tabs>
          <w:tab w:val="left" w:pos="993"/>
        </w:tabs>
        <w:ind w:left="0" w:firstLine="680"/>
        <w:jc w:val="both"/>
        <w:rPr>
          <w:b/>
          <w:color w:val="000000" w:themeColor="text1"/>
          <w:szCs w:val="28"/>
        </w:rPr>
      </w:pPr>
      <w:r w:rsidRPr="00E4467D">
        <w:rPr>
          <w:b/>
          <w:color w:val="000000" w:themeColor="text1"/>
          <w:szCs w:val="28"/>
        </w:rPr>
        <w:t>Українська політична думка 40-60-х років ХХ ст.</w:t>
      </w:r>
    </w:p>
    <w:p w:rsidR="00252C33" w:rsidRPr="00E4467D" w:rsidRDefault="00252C33" w:rsidP="00E4467D">
      <w:pPr>
        <w:adjustRightInd w:val="0"/>
        <w:ind w:firstLine="680"/>
        <w:jc w:val="both"/>
        <w:rPr>
          <w:rFonts w:eastAsiaTheme="minorHAnsi"/>
          <w:color w:val="000000" w:themeColor="text1"/>
          <w:sz w:val="28"/>
          <w:szCs w:val="28"/>
          <w:lang w:val="ru-RU" w:eastAsia="en-US"/>
        </w:rPr>
      </w:pPr>
      <w:r w:rsidRPr="00E4467D">
        <w:rPr>
          <w:rFonts w:eastAsiaTheme="minorHAnsi"/>
          <w:color w:val="000000" w:themeColor="text1"/>
          <w:sz w:val="28"/>
          <w:szCs w:val="28"/>
          <w:lang w:val="ru-RU" w:eastAsia="en-US"/>
        </w:rPr>
        <w:t>Основні етапи еволюції політичної думки в Україні в радянський період.</w:t>
      </w:r>
    </w:p>
    <w:p w:rsidR="00252C33" w:rsidRPr="00E4467D" w:rsidRDefault="00252C33" w:rsidP="00E4467D">
      <w:pPr>
        <w:pStyle w:val="ab"/>
        <w:ind w:firstLine="680"/>
        <w:jc w:val="both"/>
        <w:rPr>
          <w:color w:val="000000" w:themeColor="text1"/>
          <w:szCs w:val="28"/>
        </w:rPr>
      </w:pPr>
      <w:r w:rsidRPr="00E4467D">
        <w:rPr>
          <w:color w:val="000000" w:themeColor="text1"/>
          <w:szCs w:val="28"/>
        </w:rPr>
        <w:t xml:space="preserve">Суспільно-політичні погляди українських дисидентів-шістдесятників. Феномен дисидентського руху 60-х років ХХ ст. в СРСР. Соціальний склад і форми державного протесту українських дисидентів. Форми </w:t>
      </w:r>
      <w:r w:rsidR="00B433D4" w:rsidRPr="00E4467D">
        <w:rPr>
          <w:color w:val="000000" w:themeColor="text1"/>
          <w:szCs w:val="28"/>
        </w:rPr>
        <w:t>дисидентства</w:t>
      </w:r>
      <w:r w:rsidRPr="00E4467D">
        <w:rPr>
          <w:color w:val="000000" w:themeColor="text1"/>
          <w:szCs w:val="28"/>
        </w:rPr>
        <w:t xml:space="preserve"> (політичні організації та невеликі групи, самвидав, акції протесту). Політичні погляди чільних представників українських дисидентів (І. Дзюба, В. Чорновіл, В. Мороз, В. Стус, П. Григоренко, Л. Лук’яненко тощо).</w:t>
      </w:r>
    </w:p>
    <w:p w:rsidR="00252C33" w:rsidRPr="00E4467D" w:rsidRDefault="00252C33" w:rsidP="00E4467D">
      <w:pPr>
        <w:ind w:firstLine="680"/>
        <w:jc w:val="both"/>
        <w:rPr>
          <w:color w:val="000000" w:themeColor="text1"/>
          <w:sz w:val="28"/>
          <w:szCs w:val="28"/>
        </w:rPr>
      </w:pPr>
      <w:r w:rsidRPr="00E4467D">
        <w:rPr>
          <w:color w:val="000000" w:themeColor="text1"/>
          <w:sz w:val="28"/>
          <w:szCs w:val="28"/>
        </w:rPr>
        <w:t xml:space="preserve">Ідеї державності у суспільно-політичній думці 40-60-х рр. </w:t>
      </w:r>
    </w:p>
    <w:p w:rsidR="00252C33" w:rsidRPr="00E4467D" w:rsidRDefault="00252C33" w:rsidP="00E4467D">
      <w:pPr>
        <w:pStyle w:val="ab"/>
        <w:ind w:firstLine="680"/>
        <w:jc w:val="both"/>
        <w:rPr>
          <w:color w:val="000000" w:themeColor="text1"/>
          <w:szCs w:val="28"/>
        </w:rPr>
      </w:pPr>
      <w:r w:rsidRPr="00E4467D">
        <w:rPr>
          <w:color w:val="000000" w:themeColor="text1"/>
          <w:szCs w:val="28"/>
        </w:rPr>
        <w:t>Політичні проекти українських шестидесятників.</w:t>
      </w:r>
    </w:p>
    <w:p w:rsidR="00252C33" w:rsidRPr="00E4467D" w:rsidRDefault="00252C33" w:rsidP="00E4467D">
      <w:pPr>
        <w:pStyle w:val="ab"/>
        <w:numPr>
          <w:ilvl w:val="0"/>
          <w:numId w:val="5"/>
        </w:numPr>
        <w:tabs>
          <w:tab w:val="left" w:pos="851"/>
        </w:tabs>
        <w:ind w:left="0" w:firstLine="680"/>
        <w:jc w:val="both"/>
        <w:rPr>
          <w:b/>
          <w:color w:val="000000" w:themeColor="text1"/>
          <w:szCs w:val="28"/>
        </w:rPr>
      </w:pPr>
      <w:r w:rsidRPr="00E4467D">
        <w:rPr>
          <w:b/>
          <w:color w:val="000000" w:themeColor="text1"/>
          <w:szCs w:val="28"/>
        </w:rPr>
        <w:t xml:space="preserve">Українська політична думка у кінці ХХ – на початку ХХІ ст. </w:t>
      </w:r>
    </w:p>
    <w:p w:rsidR="00252C33" w:rsidRPr="00E4467D" w:rsidRDefault="00252C33" w:rsidP="00E4467D">
      <w:pPr>
        <w:adjustRightInd w:val="0"/>
        <w:ind w:firstLine="680"/>
        <w:jc w:val="both"/>
        <w:rPr>
          <w:rFonts w:eastAsiaTheme="minorHAnsi"/>
          <w:color w:val="000000" w:themeColor="text1"/>
          <w:sz w:val="28"/>
          <w:szCs w:val="28"/>
          <w:lang w:val="ru-RU" w:eastAsia="en-US"/>
        </w:rPr>
      </w:pPr>
      <w:r w:rsidRPr="00E4467D">
        <w:rPr>
          <w:color w:val="000000" w:themeColor="text1"/>
          <w:sz w:val="28"/>
          <w:szCs w:val="28"/>
        </w:rPr>
        <w:t xml:space="preserve"> </w:t>
      </w:r>
      <w:r w:rsidRPr="00E4467D">
        <w:rPr>
          <w:rFonts w:eastAsiaTheme="minorHAnsi"/>
          <w:color w:val="000000" w:themeColor="text1"/>
          <w:sz w:val="28"/>
          <w:szCs w:val="28"/>
          <w:lang w:val="ru-RU" w:eastAsia="en-US"/>
        </w:rPr>
        <w:t>Акт проголошення незалежності України від 24 серпня 1991 р. Прийняття Конституції України (28.06.1996 р.).</w:t>
      </w:r>
    </w:p>
    <w:p w:rsidR="00252C33" w:rsidRPr="00E4467D" w:rsidRDefault="00252C33" w:rsidP="00E4467D">
      <w:pPr>
        <w:adjustRightInd w:val="0"/>
        <w:ind w:firstLine="680"/>
        <w:jc w:val="both"/>
        <w:rPr>
          <w:color w:val="000000" w:themeColor="text1"/>
          <w:sz w:val="28"/>
          <w:szCs w:val="28"/>
        </w:rPr>
      </w:pPr>
      <w:r w:rsidRPr="00E4467D">
        <w:rPr>
          <w:rFonts w:eastAsiaTheme="minorHAnsi"/>
          <w:color w:val="000000" w:themeColor="text1"/>
          <w:sz w:val="28"/>
          <w:szCs w:val="28"/>
          <w:lang w:val="ru-RU" w:eastAsia="en-US"/>
        </w:rPr>
        <w:t>Український політологічний ренесанс. Український соціологічний інститут. Український вільний університет. Український науковий інститут в Берліні.</w:t>
      </w:r>
      <w:r w:rsidRPr="00E4467D">
        <w:rPr>
          <w:color w:val="000000" w:themeColor="text1"/>
          <w:sz w:val="28"/>
          <w:szCs w:val="28"/>
        </w:rPr>
        <w:t xml:space="preserve"> Інститут держави і права ім. В. М. Корецького НАН України. Українська асоціація політологів (з 2005 р. Асоціація політичних наук України). Українська академія політичних наук (УАПН).</w:t>
      </w:r>
    </w:p>
    <w:p w:rsidR="00252C33" w:rsidRPr="00E4467D" w:rsidRDefault="00252C33" w:rsidP="00E4467D">
      <w:pPr>
        <w:adjustRightInd w:val="0"/>
        <w:ind w:firstLine="680"/>
        <w:jc w:val="both"/>
        <w:rPr>
          <w:rFonts w:eastAsiaTheme="minorHAnsi"/>
          <w:color w:val="000000" w:themeColor="text1"/>
          <w:sz w:val="28"/>
          <w:szCs w:val="28"/>
          <w:lang w:eastAsia="en-US"/>
        </w:rPr>
      </w:pPr>
      <w:r w:rsidRPr="00E4467D">
        <w:rPr>
          <w:bCs/>
          <w:color w:val="000000" w:themeColor="text1"/>
          <w:sz w:val="28"/>
          <w:szCs w:val="28"/>
        </w:rPr>
        <w:t>Утвердження політології як науки і засобу сприяння процесові реформування українського суспільства. Проблеми розвитку політології як навчальної дисципліни у сис</w:t>
      </w:r>
      <w:r w:rsidRPr="00E4467D">
        <w:rPr>
          <w:bCs/>
          <w:color w:val="000000" w:themeColor="text1"/>
          <w:sz w:val="28"/>
          <w:szCs w:val="28"/>
        </w:rPr>
        <w:softHyphen/>
        <w:t>темі вищої освіти України. Перспективи розвитку політичної науки і освіти як цілісного со</w:t>
      </w:r>
      <w:r w:rsidRPr="00E4467D">
        <w:rPr>
          <w:bCs/>
          <w:color w:val="000000" w:themeColor="text1"/>
          <w:sz w:val="28"/>
          <w:szCs w:val="28"/>
        </w:rPr>
        <w:softHyphen/>
        <w:t>ціально-гуманітарного комплексу.</w:t>
      </w:r>
    </w:p>
    <w:p w:rsidR="00252C33" w:rsidRPr="00E4467D" w:rsidRDefault="00252C33" w:rsidP="00E4467D">
      <w:pPr>
        <w:pStyle w:val="ab"/>
        <w:ind w:firstLine="680"/>
        <w:jc w:val="both"/>
        <w:rPr>
          <w:color w:val="000000" w:themeColor="text1"/>
          <w:szCs w:val="28"/>
        </w:rPr>
      </w:pPr>
    </w:p>
    <w:p w:rsidR="00252C33" w:rsidRPr="00E4467D" w:rsidRDefault="00252C33" w:rsidP="00E4467D">
      <w:pPr>
        <w:pStyle w:val="ab"/>
        <w:ind w:firstLine="680"/>
        <w:jc w:val="both"/>
        <w:rPr>
          <w:color w:val="000000" w:themeColor="text1"/>
          <w:szCs w:val="28"/>
        </w:rPr>
      </w:pPr>
    </w:p>
    <w:p w:rsidR="00252C33" w:rsidRPr="00E4467D" w:rsidRDefault="00252C33" w:rsidP="00E4467D">
      <w:pPr>
        <w:pStyle w:val="2"/>
        <w:ind w:left="0" w:firstLine="680"/>
        <w:jc w:val="center"/>
        <w:rPr>
          <w:color w:val="000000" w:themeColor="text1"/>
        </w:rPr>
      </w:pPr>
      <w:r w:rsidRPr="00E4467D">
        <w:rPr>
          <w:color w:val="000000" w:themeColor="text1"/>
        </w:rPr>
        <w:t>ЛІТЕРАТУРА ДЛЯ САМОСТІЙНОГО ОПРАЦЮВАННЯ</w:t>
      </w:r>
    </w:p>
    <w:p w:rsidR="00252C33" w:rsidRPr="00E4467D" w:rsidRDefault="00252C33" w:rsidP="00E4467D">
      <w:pPr>
        <w:pStyle w:val="a3"/>
        <w:ind w:left="0" w:firstLine="680"/>
        <w:jc w:val="both"/>
        <w:rPr>
          <w:color w:val="000000" w:themeColor="text1"/>
        </w:rPr>
      </w:pPr>
    </w:p>
    <w:p w:rsidR="00252C33" w:rsidRPr="00E4467D" w:rsidRDefault="00252C33" w:rsidP="00E4467D">
      <w:pPr>
        <w:pStyle w:val="a5"/>
        <w:widowControl/>
        <w:numPr>
          <w:ilvl w:val="0"/>
          <w:numId w:val="6"/>
        </w:numPr>
        <w:tabs>
          <w:tab w:val="left" w:pos="1134"/>
        </w:tabs>
        <w:autoSpaceDE/>
        <w:autoSpaceDN/>
        <w:ind w:left="0" w:firstLine="680"/>
        <w:jc w:val="both"/>
        <w:rPr>
          <w:color w:val="000000" w:themeColor="text1"/>
          <w:sz w:val="28"/>
          <w:szCs w:val="28"/>
        </w:rPr>
      </w:pPr>
      <w:r w:rsidRPr="00E4467D">
        <w:rPr>
          <w:rFonts w:eastAsiaTheme="minorHAnsi"/>
          <w:bCs/>
          <w:color w:val="000000" w:themeColor="text1"/>
          <w:sz w:val="28"/>
          <w:szCs w:val="28"/>
          <w:lang w:eastAsia="en-US" w:bidi="ar-SA"/>
        </w:rPr>
        <w:lastRenderedPageBreak/>
        <w:t xml:space="preserve">Бульбенюк С. С. </w:t>
      </w:r>
      <w:r w:rsidRPr="00E4467D">
        <w:rPr>
          <w:rFonts w:eastAsiaTheme="minorHAnsi"/>
          <w:color w:val="000000" w:themeColor="text1"/>
          <w:sz w:val="28"/>
          <w:szCs w:val="28"/>
          <w:lang w:eastAsia="en-US" w:bidi="ar-SA"/>
        </w:rPr>
        <w:t>Історія політичної думки [Електронний ресурс]: практикум / С. С. Бульбенюк, Ю. М. Манелюк. К. : КНЕУ, 2014. 190 с.</w:t>
      </w:r>
    </w:p>
    <w:p w:rsidR="00252C33" w:rsidRPr="00E4467D" w:rsidRDefault="00252C33" w:rsidP="00E4467D">
      <w:pPr>
        <w:widowControl/>
        <w:numPr>
          <w:ilvl w:val="0"/>
          <w:numId w:val="6"/>
        </w:numPr>
        <w:tabs>
          <w:tab w:val="left" w:pos="1134"/>
        </w:tabs>
        <w:autoSpaceDE/>
        <w:autoSpaceDN/>
        <w:ind w:left="0" w:firstLine="680"/>
        <w:jc w:val="both"/>
        <w:rPr>
          <w:color w:val="000000" w:themeColor="text1"/>
          <w:sz w:val="28"/>
          <w:szCs w:val="28"/>
        </w:rPr>
      </w:pPr>
      <w:r w:rsidRPr="00E4467D">
        <w:rPr>
          <w:color w:val="000000" w:themeColor="text1"/>
          <w:sz w:val="28"/>
          <w:szCs w:val="28"/>
        </w:rPr>
        <w:t>Гелей С. Д., Рутар С. М. Політологія: Навч.посібник. Львів і Світ, 2011.</w:t>
      </w:r>
    </w:p>
    <w:p w:rsidR="00252C33" w:rsidRPr="00E4467D" w:rsidRDefault="00252C33" w:rsidP="00E4467D">
      <w:pPr>
        <w:pStyle w:val="a5"/>
        <w:widowControl/>
        <w:numPr>
          <w:ilvl w:val="0"/>
          <w:numId w:val="6"/>
        </w:numPr>
        <w:tabs>
          <w:tab w:val="left" w:pos="1134"/>
        </w:tabs>
        <w:autoSpaceDE/>
        <w:autoSpaceDN/>
        <w:ind w:left="0" w:firstLine="680"/>
        <w:jc w:val="both"/>
        <w:rPr>
          <w:color w:val="000000" w:themeColor="text1"/>
          <w:sz w:val="28"/>
          <w:szCs w:val="28"/>
        </w:rPr>
      </w:pPr>
      <w:r w:rsidRPr="00E4467D">
        <w:rPr>
          <w:rFonts w:eastAsiaTheme="minorHAnsi"/>
          <w:color w:val="000000" w:themeColor="text1"/>
          <w:sz w:val="28"/>
          <w:szCs w:val="28"/>
          <w:lang w:val="ru-RU" w:eastAsia="en-US" w:bidi="ar-SA"/>
        </w:rPr>
        <w:t>Історія політичної думки України</w:t>
      </w:r>
      <w:r w:rsidRPr="00E4467D">
        <w:rPr>
          <w:rFonts w:eastAsia="Martel-Regular"/>
          <w:color w:val="000000" w:themeColor="text1"/>
          <w:sz w:val="28"/>
          <w:szCs w:val="28"/>
          <w:lang w:val="ru-RU" w:eastAsia="en-US" w:bidi="ar-SA"/>
        </w:rPr>
        <w:t xml:space="preserve">: </w:t>
      </w:r>
      <w:r w:rsidRPr="00E4467D">
        <w:rPr>
          <w:rFonts w:eastAsiaTheme="minorHAnsi"/>
          <w:color w:val="000000" w:themeColor="text1"/>
          <w:sz w:val="28"/>
          <w:szCs w:val="28"/>
          <w:lang w:val="ru-RU" w:eastAsia="en-US" w:bidi="ar-SA"/>
        </w:rPr>
        <w:t xml:space="preserve">підручник </w:t>
      </w:r>
      <w:r w:rsidRPr="00E4467D">
        <w:rPr>
          <w:rFonts w:eastAsia="Martel-Regular"/>
          <w:color w:val="000000" w:themeColor="text1"/>
          <w:sz w:val="28"/>
          <w:szCs w:val="28"/>
          <w:lang w:val="ru-RU" w:eastAsia="en-US" w:bidi="ar-SA"/>
        </w:rPr>
        <w:t xml:space="preserve">/ </w:t>
      </w:r>
      <w:r w:rsidRPr="00E4467D">
        <w:rPr>
          <w:rFonts w:eastAsiaTheme="minorHAnsi"/>
          <w:color w:val="000000" w:themeColor="text1"/>
          <w:sz w:val="28"/>
          <w:szCs w:val="28"/>
          <w:lang w:val="ru-RU" w:eastAsia="en-US" w:bidi="ar-SA"/>
        </w:rPr>
        <w:t>за заг</w:t>
      </w:r>
      <w:r w:rsidRPr="00E4467D">
        <w:rPr>
          <w:rFonts w:eastAsia="Martel-Regular"/>
          <w:color w:val="000000" w:themeColor="text1"/>
          <w:sz w:val="28"/>
          <w:szCs w:val="28"/>
          <w:lang w:val="ru-RU" w:eastAsia="en-US" w:bidi="ar-SA"/>
        </w:rPr>
        <w:t xml:space="preserve">. </w:t>
      </w:r>
      <w:r w:rsidRPr="00E4467D">
        <w:rPr>
          <w:rFonts w:eastAsiaTheme="minorHAnsi"/>
          <w:color w:val="000000" w:themeColor="text1"/>
          <w:sz w:val="28"/>
          <w:szCs w:val="28"/>
          <w:lang w:val="ru-RU" w:eastAsia="en-US" w:bidi="ar-SA"/>
        </w:rPr>
        <w:t>ред</w:t>
      </w:r>
      <w:r w:rsidRPr="00E4467D">
        <w:rPr>
          <w:rFonts w:eastAsia="Martel-Regular"/>
          <w:color w:val="000000" w:themeColor="text1"/>
          <w:sz w:val="28"/>
          <w:szCs w:val="28"/>
          <w:lang w:val="ru-RU" w:eastAsia="en-US" w:bidi="ar-SA"/>
        </w:rPr>
        <w:t xml:space="preserve">. </w:t>
      </w:r>
      <w:r w:rsidRPr="00E4467D">
        <w:rPr>
          <w:rFonts w:eastAsiaTheme="minorHAnsi"/>
          <w:color w:val="000000" w:themeColor="text1"/>
          <w:sz w:val="28"/>
          <w:szCs w:val="28"/>
          <w:lang w:val="ru-RU" w:eastAsia="en-US" w:bidi="ar-SA"/>
        </w:rPr>
        <w:t>Н</w:t>
      </w:r>
      <w:r w:rsidRPr="00E4467D">
        <w:rPr>
          <w:rFonts w:eastAsia="Martel-Regular"/>
          <w:color w:val="000000" w:themeColor="text1"/>
          <w:sz w:val="28"/>
          <w:szCs w:val="28"/>
          <w:lang w:val="ru-RU" w:eastAsia="en-US" w:bidi="ar-SA"/>
        </w:rPr>
        <w:t xml:space="preserve">. </w:t>
      </w:r>
      <w:r w:rsidRPr="00E4467D">
        <w:rPr>
          <w:rFonts w:eastAsiaTheme="minorHAnsi"/>
          <w:color w:val="000000" w:themeColor="text1"/>
          <w:sz w:val="28"/>
          <w:szCs w:val="28"/>
          <w:lang w:val="ru-RU" w:eastAsia="en-US" w:bidi="ar-SA"/>
        </w:rPr>
        <w:t>М</w:t>
      </w:r>
      <w:r w:rsidRPr="00E4467D">
        <w:rPr>
          <w:rFonts w:eastAsia="Martel-Regular"/>
          <w:color w:val="000000" w:themeColor="text1"/>
          <w:sz w:val="28"/>
          <w:szCs w:val="28"/>
          <w:lang w:val="ru-RU" w:eastAsia="en-US" w:bidi="ar-SA"/>
        </w:rPr>
        <w:t xml:space="preserve">. </w:t>
      </w:r>
      <w:r w:rsidRPr="00E4467D">
        <w:rPr>
          <w:rFonts w:eastAsiaTheme="minorHAnsi"/>
          <w:color w:val="000000" w:themeColor="text1"/>
          <w:sz w:val="28"/>
          <w:szCs w:val="28"/>
          <w:lang w:val="ru-RU" w:eastAsia="en-US" w:bidi="ar-SA"/>
        </w:rPr>
        <w:t>Хоми</w:t>
      </w:r>
      <w:r w:rsidRPr="00E4467D">
        <w:rPr>
          <w:rFonts w:eastAsia="Martel-Regular"/>
          <w:color w:val="000000" w:themeColor="text1"/>
          <w:sz w:val="28"/>
          <w:szCs w:val="28"/>
          <w:lang w:val="ru-RU" w:eastAsia="en-US" w:bidi="ar-SA"/>
        </w:rPr>
        <w:t>; [</w:t>
      </w:r>
      <w:r w:rsidRPr="00E4467D">
        <w:rPr>
          <w:rFonts w:eastAsiaTheme="minorHAnsi"/>
          <w:color w:val="000000" w:themeColor="text1"/>
          <w:sz w:val="28"/>
          <w:szCs w:val="28"/>
          <w:lang w:val="ru-RU" w:eastAsia="en-US" w:bidi="ar-SA"/>
        </w:rPr>
        <w:t>І</w:t>
      </w:r>
      <w:r w:rsidRPr="00E4467D">
        <w:rPr>
          <w:rFonts w:eastAsia="Martel-Regular"/>
          <w:color w:val="000000" w:themeColor="text1"/>
          <w:sz w:val="28"/>
          <w:szCs w:val="28"/>
          <w:lang w:val="ru-RU" w:eastAsia="en-US" w:bidi="ar-SA"/>
        </w:rPr>
        <w:t xml:space="preserve">. </w:t>
      </w:r>
      <w:r w:rsidRPr="00E4467D">
        <w:rPr>
          <w:rFonts w:eastAsiaTheme="minorHAnsi"/>
          <w:color w:val="000000" w:themeColor="text1"/>
          <w:sz w:val="28"/>
          <w:szCs w:val="28"/>
          <w:lang w:val="ru-RU" w:eastAsia="en-US" w:bidi="ar-SA"/>
        </w:rPr>
        <w:t>Вдовичин</w:t>
      </w:r>
      <w:r w:rsidRPr="00E4467D">
        <w:rPr>
          <w:rFonts w:eastAsia="Martel-Regular"/>
          <w:color w:val="000000" w:themeColor="text1"/>
          <w:sz w:val="28"/>
          <w:szCs w:val="28"/>
          <w:lang w:val="ru-RU" w:eastAsia="en-US" w:bidi="ar-SA"/>
        </w:rPr>
        <w:t xml:space="preserve">, </w:t>
      </w:r>
      <w:r w:rsidRPr="00E4467D">
        <w:rPr>
          <w:rFonts w:eastAsiaTheme="minorHAnsi"/>
          <w:color w:val="000000" w:themeColor="text1"/>
          <w:sz w:val="28"/>
          <w:szCs w:val="28"/>
          <w:lang w:val="ru-RU" w:eastAsia="en-US" w:bidi="ar-SA"/>
        </w:rPr>
        <w:t>І</w:t>
      </w:r>
      <w:r w:rsidRPr="00E4467D">
        <w:rPr>
          <w:rFonts w:eastAsia="Martel-Regular"/>
          <w:color w:val="000000" w:themeColor="text1"/>
          <w:sz w:val="28"/>
          <w:szCs w:val="28"/>
          <w:lang w:val="ru-RU" w:eastAsia="en-US" w:bidi="ar-SA"/>
        </w:rPr>
        <w:t xml:space="preserve">. </w:t>
      </w:r>
      <w:r w:rsidRPr="00E4467D">
        <w:rPr>
          <w:rFonts w:eastAsiaTheme="minorHAnsi"/>
          <w:color w:val="000000" w:themeColor="text1"/>
          <w:sz w:val="28"/>
          <w:szCs w:val="28"/>
          <w:lang w:val="ru-RU" w:eastAsia="en-US" w:bidi="ar-SA"/>
        </w:rPr>
        <w:t>Вільчинська</w:t>
      </w:r>
      <w:r w:rsidRPr="00E4467D">
        <w:rPr>
          <w:rFonts w:eastAsia="Martel-Regular"/>
          <w:color w:val="000000" w:themeColor="text1"/>
          <w:sz w:val="28"/>
          <w:szCs w:val="28"/>
          <w:lang w:val="ru-RU" w:eastAsia="en-US" w:bidi="ar-SA"/>
        </w:rPr>
        <w:t xml:space="preserve">, </w:t>
      </w:r>
      <w:r w:rsidRPr="00E4467D">
        <w:rPr>
          <w:rFonts w:eastAsiaTheme="minorHAnsi"/>
          <w:color w:val="000000" w:themeColor="text1"/>
          <w:sz w:val="28"/>
          <w:szCs w:val="28"/>
          <w:lang w:val="ru-RU" w:eastAsia="en-US" w:bidi="ar-SA"/>
        </w:rPr>
        <w:t>Є</w:t>
      </w:r>
      <w:r w:rsidRPr="00E4467D">
        <w:rPr>
          <w:rFonts w:eastAsia="Martel-Regular"/>
          <w:color w:val="000000" w:themeColor="text1"/>
          <w:sz w:val="28"/>
          <w:szCs w:val="28"/>
          <w:lang w:val="ru-RU" w:eastAsia="en-US" w:bidi="ar-SA"/>
        </w:rPr>
        <w:t xml:space="preserve">. </w:t>
      </w:r>
      <w:r w:rsidRPr="00E4467D">
        <w:rPr>
          <w:rFonts w:eastAsiaTheme="minorHAnsi"/>
          <w:color w:val="000000" w:themeColor="text1"/>
          <w:sz w:val="28"/>
          <w:szCs w:val="28"/>
          <w:lang w:val="ru-RU" w:eastAsia="en-US" w:bidi="ar-SA"/>
        </w:rPr>
        <w:t>Перегуда та ін</w:t>
      </w:r>
      <w:r w:rsidRPr="00E4467D">
        <w:rPr>
          <w:rFonts w:eastAsia="Martel-Regular"/>
          <w:color w:val="000000" w:themeColor="text1"/>
          <w:sz w:val="28"/>
          <w:szCs w:val="28"/>
          <w:lang w:val="ru-RU" w:eastAsia="en-US" w:bidi="ar-SA"/>
        </w:rPr>
        <w:t xml:space="preserve">.]. </w:t>
      </w:r>
      <w:r w:rsidRPr="00E4467D">
        <w:rPr>
          <w:rFonts w:eastAsiaTheme="minorHAnsi"/>
          <w:color w:val="000000" w:themeColor="text1"/>
          <w:sz w:val="28"/>
          <w:szCs w:val="28"/>
          <w:lang w:val="ru-RU" w:eastAsia="en-US" w:bidi="ar-SA"/>
        </w:rPr>
        <w:t>Львів</w:t>
      </w:r>
      <w:r w:rsidRPr="00E4467D">
        <w:rPr>
          <w:rFonts w:eastAsia="Martel-Regular"/>
          <w:color w:val="000000" w:themeColor="text1"/>
          <w:sz w:val="28"/>
          <w:szCs w:val="28"/>
          <w:lang w:val="ru-RU" w:eastAsia="en-US" w:bidi="ar-SA"/>
        </w:rPr>
        <w:t xml:space="preserve">: </w:t>
      </w:r>
      <w:r w:rsidRPr="00E4467D">
        <w:rPr>
          <w:rFonts w:eastAsiaTheme="minorHAnsi"/>
          <w:color w:val="000000" w:themeColor="text1"/>
          <w:sz w:val="28"/>
          <w:szCs w:val="28"/>
          <w:lang w:val="ru-RU" w:eastAsia="en-US" w:bidi="ar-SA"/>
        </w:rPr>
        <w:t>Новий Світ</w:t>
      </w:r>
      <w:r w:rsidRPr="00E4467D">
        <w:rPr>
          <w:rFonts w:eastAsia="Martel-Regular"/>
          <w:color w:val="000000" w:themeColor="text1"/>
          <w:sz w:val="28"/>
          <w:szCs w:val="28"/>
          <w:lang w:val="ru-RU" w:eastAsia="en-US" w:bidi="ar-SA"/>
        </w:rPr>
        <w:t xml:space="preserve">-2000, 2017.  632 </w:t>
      </w:r>
      <w:r w:rsidRPr="00E4467D">
        <w:rPr>
          <w:rFonts w:eastAsiaTheme="minorHAnsi"/>
          <w:color w:val="000000" w:themeColor="text1"/>
          <w:sz w:val="28"/>
          <w:szCs w:val="28"/>
          <w:lang w:val="ru-RU" w:eastAsia="en-US" w:bidi="ar-SA"/>
        </w:rPr>
        <w:t>с</w:t>
      </w:r>
      <w:r w:rsidRPr="00E4467D">
        <w:rPr>
          <w:rFonts w:eastAsia="Martel-Regular"/>
          <w:color w:val="000000" w:themeColor="text1"/>
          <w:sz w:val="28"/>
          <w:szCs w:val="28"/>
          <w:lang w:val="ru-RU" w:eastAsia="en-US" w:bidi="ar-SA"/>
        </w:rPr>
        <w:t>.</w:t>
      </w:r>
    </w:p>
    <w:p w:rsidR="00252C33" w:rsidRPr="00E4467D" w:rsidRDefault="00252C33" w:rsidP="00E4467D">
      <w:pPr>
        <w:pStyle w:val="a5"/>
        <w:widowControl/>
        <w:numPr>
          <w:ilvl w:val="0"/>
          <w:numId w:val="6"/>
        </w:numPr>
        <w:tabs>
          <w:tab w:val="left" w:pos="1134"/>
        </w:tabs>
        <w:autoSpaceDE/>
        <w:autoSpaceDN/>
        <w:ind w:left="0" w:firstLine="680"/>
        <w:jc w:val="both"/>
        <w:rPr>
          <w:color w:val="000000" w:themeColor="text1"/>
          <w:sz w:val="28"/>
          <w:szCs w:val="28"/>
        </w:rPr>
      </w:pPr>
      <w:r w:rsidRPr="00E4467D">
        <w:rPr>
          <w:rFonts w:eastAsiaTheme="minorHAnsi"/>
          <w:bCs/>
          <w:color w:val="000000" w:themeColor="text1"/>
          <w:sz w:val="28"/>
          <w:szCs w:val="28"/>
          <w:lang w:val="ru-RU" w:eastAsia="en-US" w:bidi="ar-SA"/>
        </w:rPr>
        <w:t xml:space="preserve">Історія </w:t>
      </w:r>
      <w:r w:rsidRPr="00E4467D">
        <w:rPr>
          <w:rFonts w:eastAsiaTheme="minorHAnsi"/>
          <w:color w:val="000000" w:themeColor="text1"/>
          <w:sz w:val="28"/>
          <w:szCs w:val="28"/>
          <w:lang w:val="ru-RU" w:eastAsia="en-US" w:bidi="ar-SA"/>
        </w:rPr>
        <w:t xml:space="preserve">вчень про державу і право : </w:t>
      </w:r>
      <w:proofErr w:type="gramStart"/>
      <w:r w:rsidRPr="00E4467D">
        <w:rPr>
          <w:rFonts w:eastAsiaTheme="minorHAnsi"/>
          <w:color w:val="000000" w:themeColor="text1"/>
          <w:sz w:val="28"/>
          <w:szCs w:val="28"/>
          <w:lang w:val="ru-RU" w:eastAsia="en-US" w:bidi="ar-SA"/>
        </w:rPr>
        <w:t>п</w:t>
      </w:r>
      <w:proofErr w:type="gramEnd"/>
      <w:r w:rsidRPr="00E4467D">
        <w:rPr>
          <w:rFonts w:eastAsiaTheme="minorHAnsi"/>
          <w:color w:val="000000" w:themeColor="text1"/>
          <w:sz w:val="28"/>
          <w:szCs w:val="28"/>
          <w:lang w:val="ru-RU" w:eastAsia="en-US" w:bidi="ar-SA"/>
        </w:rPr>
        <w:t>ідручник / за ред. проф. Г. Г. Демиденка, проф. О. В. Петришина.  Х.</w:t>
      </w:r>
      <w:proofErr w:type="gramStart"/>
      <w:r w:rsidRPr="00E4467D">
        <w:rPr>
          <w:rFonts w:eastAsiaTheme="minorHAnsi"/>
          <w:color w:val="000000" w:themeColor="text1"/>
          <w:sz w:val="28"/>
          <w:szCs w:val="28"/>
          <w:lang w:val="ru-RU" w:eastAsia="en-US" w:bidi="ar-SA"/>
        </w:rPr>
        <w:t xml:space="preserve"> :</w:t>
      </w:r>
      <w:proofErr w:type="gramEnd"/>
      <w:r w:rsidRPr="00E4467D">
        <w:rPr>
          <w:rFonts w:eastAsiaTheme="minorHAnsi"/>
          <w:color w:val="000000" w:themeColor="text1"/>
          <w:sz w:val="28"/>
          <w:szCs w:val="28"/>
          <w:lang w:val="ru-RU" w:eastAsia="en-US" w:bidi="ar-SA"/>
        </w:rPr>
        <w:t xml:space="preserve"> Право, 2009. 256 с.</w:t>
      </w:r>
    </w:p>
    <w:p w:rsidR="00252C33" w:rsidRPr="00E4467D" w:rsidRDefault="00252C33" w:rsidP="00E4467D">
      <w:pPr>
        <w:pStyle w:val="a5"/>
        <w:widowControl/>
        <w:numPr>
          <w:ilvl w:val="0"/>
          <w:numId w:val="6"/>
        </w:numPr>
        <w:tabs>
          <w:tab w:val="left" w:pos="1134"/>
        </w:tabs>
        <w:autoSpaceDE/>
        <w:autoSpaceDN/>
        <w:ind w:left="0" w:firstLine="680"/>
        <w:jc w:val="both"/>
        <w:rPr>
          <w:color w:val="000000" w:themeColor="text1"/>
          <w:sz w:val="28"/>
          <w:szCs w:val="28"/>
        </w:rPr>
      </w:pPr>
      <w:r w:rsidRPr="00E4467D">
        <w:rPr>
          <w:rFonts w:eastAsiaTheme="minorHAnsi"/>
          <w:color w:val="000000" w:themeColor="text1"/>
          <w:sz w:val="28"/>
          <w:szCs w:val="28"/>
          <w:lang w:val="ru-RU" w:eastAsia="en-US" w:bidi="ar-SA"/>
        </w:rPr>
        <w:t>Історія України (</w:t>
      </w:r>
      <w:proofErr w:type="gramStart"/>
      <w:r w:rsidRPr="00E4467D">
        <w:rPr>
          <w:rFonts w:eastAsiaTheme="minorHAnsi"/>
          <w:color w:val="000000" w:themeColor="text1"/>
          <w:sz w:val="28"/>
          <w:szCs w:val="28"/>
          <w:lang w:val="ru-RU" w:eastAsia="en-US" w:bidi="ar-SA"/>
        </w:rPr>
        <w:t>соц</w:t>
      </w:r>
      <w:proofErr w:type="gramEnd"/>
      <w:r w:rsidRPr="00E4467D">
        <w:rPr>
          <w:rFonts w:eastAsiaTheme="minorHAnsi"/>
          <w:color w:val="000000" w:themeColor="text1"/>
          <w:sz w:val="28"/>
          <w:szCs w:val="28"/>
          <w:lang w:val="ru-RU" w:eastAsia="en-US" w:bidi="ar-SA"/>
        </w:rPr>
        <w:t>іально-політичні аспекти) : Хрестоматія /Авто</w:t>
      </w:r>
      <w:proofErr w:type="gramStart"/>
      <w:r w:rsidRPr="00E4467D">
        <w:rPr>
          <w:rFonts w:eastAsiaTheme="minorHAnsi"/>
          <w:color w:val="000000" w:themeColor="text1"/>
          <w:sz w:val="28"/>
          <w:szCs w:val="28"/>
          <w:lang w:val="ru-RU" w:eastAsia="en-US" w:bidi="ar-SA"/>
        </w:rPr>
        <w:t>р-</w:t>
      </w:r>
      <w:proofErr w:type="gramEnd"/>
      <w:r w:rsidRPr="00E4467D">
        <w:rPr>
          <w:rFonts w:eastAsiaTheme="minorHAnsi"/>
          <w:color w:val="000000" w:themeColor="text1"/>
          <w:sz w:val="28"/>
          <w:szCs w:val="28"/>
          <w:lang w:val="ru-RU" w:eastAsia="en-US" w:bidi="ar-SA"/>
        </w:rPr>
        <w:t xml:space="preserve"> упорядник – доктор історичних наук, професор С. О. Костилєва. К.: НТУУ «КПІ», 2009. 338 с.</w:t>
      </w:r>
    </w:p>
    <w:p w:rsidR="00252C33" w:rsidRPr="00E4467D" w:rsidRDefault="00252C33" w:rsidP="00E4467D">
      <w:pPr>
        <w:pStyle w:val="a5"/>
        <w:widowControl/>
        <w:numPr>
          <w:ilvl w:val="0"/>
          <w:numId w:val="6"/>
        </w:numPr>
        <w:tabs>
          <w:tab w:val="left" w:pos="1134"/>
        </w:tabs>
        <w:autoSpaceDE/>
        <w:autoSpaceDN/>
        <w:ind w:left="0" w:firstLine="680"/>
        <w:jc w:val="both"/>
        <w:rPr>
          <w:color w:val="000000" w:themeColor="text1"/>
          <w:sz w:val="28"/>
          <w:szCs w:val="28"/>
        </w:rPr>
      </w:pPr>
      <w:r w:rsidRPr="00E4467D">
        <w:rPr>
          <w:rFonts w:eastAsiaTheme="minorHAnsi"/>
          <w:bCs/>
          <w:color w:val="000000" w:themeColor="text1"/>
          <w:sz w:val="28"/>
          <w:szCs w:val="28"/>
          <w:lang w:val="ru-RU" w:eastAsia="en-US" w:bidi="ar-SA"/>
        </w:rPr>
        <w:t>Історія України</w:t>
      </w:r>
      <w:proofErr w:type="gramStart"/>
      <w:r w:rsidRPr="00E4467D">
        <w:rPr>
          <w:rFonts w:eastAsiaTheme="minorHAnsi"/>
          <w:bCs/>
          <w:color w:val="000000" w:themeColor="text1"/>
          <w:sz w:val="28"/>
          <w:szCs w:val="28"/>
          <w:lang w:val="ru-RU" w:eastAsia="en-US" w:bidi="ar-SA"/>
        </w:rPr>
        <w:t xml:space="preserve"> </w:t>
      </w:r>
      <w:r w:rsidRPr="00E4467D">
        <w:rPr>
          <w:rFonts w:eastAsiaTheme="minorHAnsi"/>
          <w:color w:val="000000" w:themeColor="text1"/>
          <w:sz w:val="28"/>
          <w:szCs w:val="28"/>
          <w:lang w:val="ru-RU" w:eastAsia="en-US" w:bidi="ar-SA"/>
        </w:rPr>
        <w:t>:</w:t>
      </w:r>
      <w:proofErr w:type="gramEnd"/>
      <w:r w:rsidRPr="00E4467D">
        <w:rPr>
          <w:rFonts w:eastAsiaTheme="minorHAnsi"/>
          <w:color w:val="000000" w:themeColor="text1"/>
          <w:sz w:val="28"/>
          <w:szCs w:val="28"/>
          <w:lang w:val="ru-RU" w:eastAsia="en-US" w:bidi="ar-SA"/>
        </w:rPr>
        <w:t xml:space="preserve"> Хрестоматія / Упоряд. В.М. Литвин. К.</w:t>
      </w:r>
      <w:proofErr w:type="gramStart"/>
      <w:r w:rsidRPr="00E4467D">
        <w:rPr>
          <w:rFonts w:eastAsiaTheme="minorHAnsi"/>
          <w:color w:val="000000" w:themeColor="text1"/>
          <w:sz w:val="28"/>
          <w:szCs w:val="28"/>
          <w:lang w:val="ru-RU" w:eastAsia="en-US" w:bidi="ar-SA"/>
        </w:rPr>
        <w:t xml:space="preserve"> :</w:t>
      </w:r>
      <w:proofErr w:type="gramEnd"/>
      <w:r w:rsidRPr="00E4467D">
        <w:rPr>
          <w:rFonts w:eastAsiaTheme="minorHAnsi"/>
          <w:color w:val="000000" w:themeColor="text1"/>
          <w:sz w:val="28"/>
          <w:szCs w:val="28"/>
          <w:lang w:val="ru-RU" w:eastAsia="en-US" w:bidi="ar-SA"/>
        </w:rPr>
        <w:t xml:space="preserve"> Наукова думка, 2013.  1056 с.</w:t>
      </w:r>
    </w:p>
    <w:p w:rsidR="00252C33" w:rsidRPr="00E4467D" w:rsidRDefault="00252C33" w:rsidP="00E4467D">
      <w:pPr>
        <w:pStyle w:val="a5"/>
        <w:widowControl/>
        <w:numPr>
          <w:ilvl w:val="0"/>
          <w:numId w:val="6"/>
        </w:numPr>
        <w:tabs>
          <w:tab w:val="left" w:pos="1134"/>
        </w:tabs>
        <w:autoSpaceDE/>
        <w:autoSpaceDN/>
        <w:ind w:left="0" w:firstLine="680"/>
        <w:jc w:val="both"/>
        <w:rPr>
          <w:color w:val="000000" w:themeColor="text1"/>
          <w:sz w:val="28"/>
          <w:szCs w:val="28"/>
        </w:rPr>
      </w:pPr>
      <w:r w:rsidRPr="00E4467D">
        <w:rPr>
          <w:color w:val="000000" w:themeColor="text1"/>
          <w:sz w:val="28"/>
          <w:szCs w:val="28"/>
        </w:rPr>
        <w:t>Карасевич А. О. Історія політичної думки (за вимогами кредитно-модульної системи). Умань, 2013.</w:t>
      </w:r>
    </w:p>
    <w:p w:rsidR="00252C33" w:rsidRPr="00E4467D" w:rsidRDefault="00252C33" w:rsidP="00E4467D">
      <w:pPr>
        <w:widowControl/>
        <w:numPr>
          <w:ilvl w:val="0"/>
          <w:numId w:val="6"/>
        </w:numPr>
        <w:tabs>
          <w:tab w:val="left" w:pos="1134"/>
        </w:tabs>
        <w:autoSpaceDE/>
        <w:autoSpaceDN/>
        <w:ind w:left="0" w:firstLine="680"/>
        <w:jc w:val="both"/>
        <w:rPr>
          <w:color w:val="000000" w:themeColor="text1"/>
          <w:sz w:val="28"/>
          <w:szCs w:val="28"/>
        </w:rPr>
      </w:pPr>
      <w:r w:rsidRPr="00E4467D">
        <w:rPr>
          <w:color w:val="000000" w:themeColor="text1"/>
          <w:sz w:val="28"/>
          <w:szCs w:val="28"/>
        </w:rPr>
        <w:t>Кирилюк Ф.М. Історія політології. Підручник для ВНЗ. К.: Знання України, 2001.</w:t>
      </w:r>
    </w:p>
    <w:p w:rsidR="00252C33" w:rsidRPr="00E4467D" w:rsidRDefault="00252C33" w:rsidP="00E4467D">
      <w:pPr>
        <w:widowControl/>
        <w:numPr>
          <w:ilvl w:val="0"/>
          <w:numId w:val="6"/>
        </w:numPr>
        <w:tabs>
          <w:tab w:val="left" w:pos="1134"/>
        </w:tabs>
        <w:autoSpaceDE/>
        <w:autoSpaceDN/>
        <w:ind w:left="0" w:firstLine="680"/>
        <w:jc w:val="both"/>
        <w:rPr>
          <w:color w:val="000000" w:themeColor="text1"/>
          <w:sz w:val="28"/>
          <w:szCs w:val="28"/>
        </w:rPr>
      </w:pPr>
      <w:r w:rsidRPr="00E4467D">
        <w:rPr>
          <w:color w:val="000000" w:themeColor="text1"/>
          <w:sz w:val="28"/>
          <w:szCs w:val="28"/>
        </w:rPr>
        <w:t>Кухта Б. З історії української політичної думки. Навч. посібник. К.: Генеза, 1994.</w:t>
      </w:r>
    </w:p>
    <w:p w:rsidR="00252C33" w:rsidRPr="00E4467D" w:rsidRDefault="00252C33" w:rsidP="00E4467D">
      <w:pPr>
        <w:widowControl/>
        <w:numPr>
          <w:ilvl w:val="0"/>
          <w:numId w:val="6"/>
        </w:numPr>
        <w:tabs>
          <w:tab w:val="left" w:pos="1134"/>
        </w:tabs>
        <w:autoSpaceDE/>
        <w:autoSpaceDN/>
        <w:ind w:left="0" w:firstLine="680"/>
        <w:jc w:val="both"/>
        <w:rPr>
          <w:color w:val="000000" w:themeColor="text1"/>
          <w:sz w:val="28"/>
          <w:szCs w:val="28"/>
        </w:rPr>
      </w:pPr>
      <w:r w:rsidRPr="00E4467D">
        <w:rPr>
          <w:color w:val="000000" w:themeColor="text1"/>
          <w:sz w:val="28"/>
          <w:szCs w:val="28"/>
        </w:rPr>
        <w:t>Політологія. Підручник / За ред. Кремень В.Г., Горлача М.І./ Харків. 2011.</w:t>
      </w:r>
    </w:p>
    <w:p w:rsidR="00252C33" w:rsidRPr="00E4467D" w:rsidRDefault="00252C33" w:rsidP="00E4467D">
      <w:pPr>
        <w:pStyle w:val="a5"/>
        <w:widowControl/>
        <w:numPr>
          <w:ilvl w:val="0"/>
          <w:numId w:val="6"/>
        </w:numPr>
        <w:tabs>
          <w:tab w:val="left" w:pos="1134"/>
        </w:tabs>
        <w:autoSpaceDE/>
        <w:autoSpaceDN/>
        <w:ind w:left="0" w:firstLine="680"/>
        <w:jc w:val="both"/>
        <w:rPr>
          <w:color w:val="000000" w:themeColor="text1"/>
          <w:sz w:val="28"/>
          <w:szCs w:val="28"/>
        </w:rPr>
      </w:pPr>
      <w:r w:rsidRPr="00E4467D">
        <w:rPr>
          <w:color w:val="000000" w:themeColor="text1"/>
          <w:sz w:val="28"/>
          <w:szCs w:val="28"/>
        </w:rPr>
        <w:t>Потульницький В. А. Нариси з української політології (1891-1991): Навч. посібник . К.: Либідь, 1994.</w:t>
      </w:r>
    </w:p>
    <w:p w:rsidR="00252C33" w:rsidRPr="00E4467D" w:rsidRDefault="00252C33" w:rsidP="00E4467D">
      <w:pPr>
        <w:pStyle w:val="a5"/>
        <w:widowControl/>
        <w:numPr>
          <w:ilvl w:val="0"/>
          <w:numId w:val="6"/>
        </w:numPr>
        <w:tabs>
          <w:tab w:val="left" w:pos="1134"/>
        </w:tabs>
        <w:autoSpaceDE/>
        <w:autoSpaceDN/>
        <w:ind w:left="0" w:firstLine="680"/>
        <w:jc w:val="both"/>
        <w:rPr>
          <w:color w:val="000000" w:themeColor="text1"/>
          <w:sz w:val="28"/>
          <w:szCs w:val="28"/>
        </w:rPr>
      </w:pPr>
      <w:r w:rsidRPr="00E4467D">
        <w:rPr>
          <w:color w:val="000000" w:themeColor="text1"/>
          <w:sz w:val="28"/>
          <w:szCs w:val="28"/>
        </w:rPr>
        <w:t>Потульницький В.А. Теорія української політології.  Курс лекцій. К.: Либідь, 1995.</w:t>
      </w:r>
    </w:p>
    <w:p w:rsidR="00252C33" w:rsidRPr="00E4467D" w:rsidRDefault="00252C33" w:rsidP="00E4467D">
      <w:pPr>
        <w:pStyle w:val="a5"/>
        <w:widowControl/>
        <w:numPr>
          <w:ilvl w:val="0"/>
          <w:numId w:val="6"/>
        </w:numPr>
        <w:tabs>
          <w:tab w:val="left" w:pos="1134"/>
        </w:tabs>
        <w:autoSpaceDE/>
        <w:autoSpaceDN/>
        <w:ind w:left="0" w:firstLine="680"/>
        <w:jc w:val="both"/>
        <w:rPr>
          <w:color w:val="000000" w:themeColor="text1"/>
          <w:sz w:val="28"/>
          <w:szCs w:val="28"/>
        </w:rPr>
      </w:pPr>
      <w:r w:rsidRPr="00E4467D">
        <w:rPr>
          <w:color w:val="000000" w:themeColor="text1"/>
          <w:sz w:val="28"/>
          <w:szCs w:val="28"/>
        </w:rPr>
        <w:t>Політологія: Навч.-метод. Комплекс /За ред. Ф. М. Кирилюка. К.,2005.</w:t>
      </w:r>
    </w:p>
    <w:p w:rsidR="00252C33" w:rsidRPr="00E4467D" w:rsidRDefault="00252C33" w:rsidP="00E4467D">
      <w:pPr>
        <w:pStyle w:val="a5"/>
        <w:widowControl/>
        <w:numPr>
          <w:ilvl w:val="0"/>
          <w:numId w:val="6"/>
        </w:numPr>
        <w:tabs>
          <w:tab w:val="left" w:pos="1134"/>
        </w:tabs>
        <w:autoSpaceDE/>
        <w:autoSpaceDN/>
        <w:ind w:left="0" w:firstLine="680"/>
        <w:jc w:val="both"/>
        <w:rPr>
          <w:color w:val="000000" w:themeColor="text1"/>
          <w:sz w:val="28"/>
          <w:szCs w:val="28"/>
        </w:rPr>
      </w:pPr>
      <w:r w:rsidRPr="00E4467D">
        <w:rPr>
          <w:color w:val="000000" w:themeColor="text1"/>
          <w:sz w:val="28"/>
          <w:szCs w:val="28"/>
        </w:rPr>
        <w:t>Політологія /за ред. О. В. Бабкіної і В. П. Горбатенка/. К.,2014.</w:t>
      </w:r>
    </w:p>
    <w:p w:rsidR="00252C33" w:rsidRPr="00E4467D" w:rsidRDefault="00252C33" w:rsidP="00E4467D">
      <w:pPr>
        <w:pStyle w:val="a5"/>
        <w:widowControl/>
        <w:numPr>
          <w:ilvl w:val="0"/>
          <w:numId w:val="6"/>
        </w:numPr>
        <w:tabs>
          <w:tab w:val="left" w:pos="1134"/>
        </w:tabs>
        <w:autoSpaceDE/>
        <w:autoSpaceDN/>
        <w:ind w:left="0" w:firstLine="680"/>
        <w:jc w:val="both"/>
        <w:rPr>
          <w:color w:val="000000" w:themeColor="text1"/>
          <w:sz w:val="28"/>
          <w:szCs w:val="28"/>
        </w:rPr>
      </w:pPr>
      <w:r w:rsidRPr="00E4467D">
        <w:rPr>
          <w:color w:val="000000" w:themeColor="text1"/>
          <w:sz w:val="28"/>
          <w:szCs w:val="28"/>
        </w:rPr>
        <w:t>Політологія: Підручник / І.Дзюбко, К. Левицький, В. Андрущенко та ін./ К., Вища школа, 1998.</w:t>
      </w:r>
    </w:p>
    <w:p w:rsidR="00252C33" w:rsidRPr="00E4467D" w:rsidRDefault="00252C33" w:rsidP="00E4467D">
      <w:pPr>
        <w:pStyle w:val="a5"/>
        <w:widowControl/>
        <w:numPr>
          <w:ilvl w:val="0"/>
          <w:numId w:val="6"/>
        </w:numPr>
        <w:tabs>
          <w:tab w:val="left" w:pos="1134"/>
        </w:tabs>
        <w:autoSpaceDE/>
        <w:autoSpaceDN/>
        <w:ind w:left="0" w:firstLine="680"/>
        <w:jc w:val="both"/>
        <w:rPr>
          <w:color w:val="000000" w:themeColor="text1"/>
          <w:sz w:val="28"/>
          <w:szCs w:val="28"/>
        </w:rPr>
      </w:pPr>
      <w:r w:rsidRPr="00E4467D">
        <w:rPr>
          <w:color w:val="000000" w:themeColor="text1"/>
          <w:sz w:val="28"/>
          <w:szCs w:val="28"/>
        </w:rPr>
        <w:t>Салтовський О. І. Концепції української державності в історії вітчизняної думки. К., 2002.</w:t>
      </w:r>
    </w:p>
    <w:p w:rsidR="00252C33" w:rsidRPr="00E4467D" w:rsidRDefault="00252C33" w:rsidP="00E4467D">
      <w:pPr>
        <w:widowControl/>
        <w:numPr>
          <w:ilvl w:val="0"/>
          <w:numId w:val="6"/>
        </w:numPr>
        <w:tabs>
          <w:tab w:val="left" w:pos="1134"/>
        </w:tabs>
        <w:autoSpaceDE/>
        <w:autoSpaceDN/>
        <w:ind w:left="0" w:firstLine="680"/>
        <w:jc w:val="both"/>
        <w:rPr>
          <w:color w:val="000000" w:themeColor="text1"/>
          <w:sz w:val="28"/>
          <w:szCs w:val="28"/>
        </w:rPr>
      </w:pPr>
      <w:r w:rsidRPr="00E4467D">
        <w:rPr>
          <w:color w:val="000000" w:themeColor="text1"/>
          <w:sz w:val="28"/>
          <w:szCs w:val="28"/>
        </w:rPr>
        <w:t>Українська політологія: витоки та еволюція. Навчальний посібник. За ред. Кирилюка Ф.М. К.: Варта, 1995.</w:t>
      </w:r>
    </w:p>
    <w:p w:rsidR="00252C33" w:rsidRPr="00E4467D" w:rsidRDefault="00252C33" w:rsidP="00E4467D">
      <w:pPr>
        <w:widowControl/>
        <w:numPr>
          <w:ilvl w:val="0"/>
          <w:numId w:val="6"/>
        </w:numPr>
        <w:tabs>
          <w:tab w:val="left" w:pos="1134"/>
        </w:tabs>
        <w:autoSpaceDE/>
        <w:autoSpaceDN/>
        <w:ind w:left="0" w:firstLine="680"/>
        <w:jc w:val="both"/>
        <w:rPr>
          <w:color w:val="000000" w:themeColor="text1"/>
          <w:sz w:val="28"/>
          <w:szCs w:val="28"/>
        </w:rPr>
      </w:pPr>
      <w:r w:rsidRPr="00E4467D">
        <w:rPr>
          <w:color w:val="000000" w:themeColor="text1"/>
          <w:sz w:val="28"/>
          <w:szCs w:val="28"/>
        </w:rPr>
        <w:t>Шляхтун П. П. Політологія (Історія та теорія політичної науки). К.: Либідь, 2012.</w:t>
      </w:r>
    </w:p>
    <w:p w:rsidR="00252C33" w:rsidRPr="00E4467D" w:rsidRDefault="00252C33" w:rsidP="00E4467D">
      <w:pPr>
        <w:pStyle w:val="a5"/>
        <w:widowControl/>
        <w:numPr>
          <w:ilvl w:val="0"/>
          <w:numId w:val="6"/>
        </w:numPr>
        <w:tabs>
          <w:tab w:val="left" w:pos="1134"/>
        </w:tabs>
        <w:autoSpaceDE/>
        <w:autoSpaceDN/>
        <w:ind w:left="0" w:firstLine="680"/>
        <w:jc w:val="both"/>
        <w:rPr>
          <w:color w:val="000000" w:themeColor="text1"/>
          <w:sz w:val="28"/>
          <w:szCs w:val="28"/>
        </w:rPr>
      </w:pPr>
      <w:r w:rsidRPr="00E4467D">
        <w:rPr>
          <w:bCs/>
          <w:color w:val="000000" w:themeColor="text1"/>
          <w:sz w:val="28"/>
          <w:szCs w:val="28"/>
        </w:rPr>
        <w:t xml:space="preserve">Українська суспільно-політична думка у контексті розвитку </w:t>
      </w:r>
      <w:r w:rsidRPr="00E4467D">
        <w:rPr>
          <w:color w:val="000000" w:themeColor="text1"/>
          <w:sz w:val="28"/>
          <w:szCs w:val="28"/>
        </w:rPr>
        <w:t xml:space="preserve"> </w:t>
      </w:r>
      <w:r w:rsidRPr="00E4467D">
        <w:rPr>
          <w:bCs/>
          <w:color w:val="000000" w:themeColor="text1"/>
          <w:sz w:val="28"/>
          <w:szCs w:val="28"/>
        </w:rPr>
        <w:t xml:space="preserve">світової цивілізації (ХІV – початок ХХІ століття): </w:t>
      </w:r>
      <w:r w:rsidRPr="00E4467D">
        <w:rPr>
          <w:color w:val="000000" w:themeColor="text1"/>
          <w:sz w:val="28"/>
          <w:szCs w:val="28"/>
        </w:rPr>
        <w:t>монографія / А. С. Міносян [та ін.].  Х. : ХДУХТ, 2013. 126 с.</w:t>
      </w:r>
    </w:p>
    <w:p w:rsidR="00252C33" w:rsidRPr="00E4467D" w:rsidRDefault="00252C33" w:rsidP="00E4467D">
      <w:pPr>
        <w:ind w:firstLine="680"/>
        <w:jc w:val="both"/>
        <w:rPr>
          <w:color w:val="000000" w:themeColor="text1"/>
          <w:sz w:val="28"/>
          <w:szCs w:val="28"/>
        </w:rPr>
      </w:pPr>
    </w:p>
    <w:p w:rsidR="00252C33" w:rsidRPr="00E4467D" w:rsidRDefault="00252C33" w:rsidP="00E4467D">
      <w:pPr>
        <w:pStyle w:val="a3"/>
        <w:ind w:left="0" w:firstLine="680"/>
        <w:jc w:val="both"/>
        <w:rPr>
          <w:color w:val="000000" w:themeColor="text1"/>
        </w:rPr>
      </w:pPr>
    </w:p>
    <w:p w:rsidR="00252C33" w:rsidRPr="00E4467D" w:rsidRDefault="00252C33" w:rsidP="00E4467D">
      <w:pPr>
        <w:widowControl/>
        <w:autoSpaceDE/>
        <w:autoSpaceDN/>
        <w:ind w:firstLine="680"/>
        <w:jc w:val="both"/>
        <w:rPr>
          <w:color w:val="000000" w:themeColor="text1"/>
          <w:sz w:val="28"/>
          <w:szCs w:val="28"/>
        </w:rPr>
        <w:sectPr w:rsidR="00252C33" w:rsidRPr="00E4467D" w:rsidSect="007F7377">
          <w:pgSz w:w="11910" w:h="16840"/>
          <w:pgMar w:top="567" w:right="567" w:bottom="567" w:left="1134" w:header="720" w:footer="720" w:gutter="0"/>
          <w:cols w:space="720"/>
        </w:sectPr>
      </w:pPr>
    </w:p>
    <w:p w:rsidR="007F7377" w:rsidRPr="00E4467D" w:rsidRDefault="007F7377" w:rsidP="00E4467D">
      <w:pPr>
        <w:widowControl/>
        <w:autoSpaceDE/>
        <w:autoSpaceDN/>
        <w:ind w:firstLine="680"/>
        <w:jc w:val="both"/>
        <w:rPr>
          <w:rFonts w:eastAsia="Calibri"/>
          <w:b/>
          <w:color w:val="000000" w:themeColor="text1"/>
          <w:sz w:val="28"/>
          <w:szCs w:val="28"/>
          <w:lang w:val="en-US" w:eastAsia="en-US" w:bidi="ar-SA"/>
        </w:rPr>
      </w:pPr>
    </w:p>
    <w:p w:rsidR="007F7377" w:rsidRPr="00E4467D" w:rsidRDefault="008D13BB" w:rsidP="00E4467D">
      <w:pPr>
        <w:widowControl/>
        <w:autoSpaceDE/>
        <w:autoSpaceDN/>
        <w:ind w:firstLine="680"/>
        <w:jc w:val="center"/>
        <w:rPr>
          <w:b/>
          <w:color w:val="000000" w:themeColor="text1"/>
          <w:sz w:val="28"/>
          <w:szCs w:val="28"/>
          <w:lang w:eastAsia="ru-RU" w:bidi="ar-SA"/>
        </w:rPr>
      </w:pPr>
      <w:r w:rsidRPr="00E4467D">
        <w:rPr>
          <w:b/>
          <w:color w:val="000000" w:themeColor="text1"/>
          <w:sz w:val="28"/>
          <w:szCs w:val="28"/>
          <w:lang w:eastAsia="ru-RU" w:bidi="ar-SA"/>
        </w:rPr>
        <w:t>ЕТНОПОЛІТОЛОГІЯ</w:t>
      </w:r>
    </w:p>
    <w:p w:rsidR="007F7377" w:rsidRPr="00E4467D" w:rsidRDefault="007F7377" w:rsidP="00E4467D">
      <w:pPr>
        <w:widowControl/>
        <w:autoSpaceDE/>
        <w:autoSpaceDN/>
        <w:ind w:firstLine="680"/>
        <w:jc w:val="both"/>
        <w:rPr>
          <w:b/>
          <w:color w:val="000000" w:themeColor="text1"/>
          <w:sz w:val="28"/>
          <w:szCs w:val="28"/>
          <w:lang w:eastAsia="ru-RU" w:bidi="ar-SA"/>
        </w:rPr>
      </w:pPr>
      <w:r w:rsidRPr="00E4467D">
        <w:rPr>
          <w:b/>
          <w:color w:val="000000" w:themeColor="text1"/>
          <w:sz w:val="28"/>
          <w:szCs w:val="28"/>
          <w:lang w:eastAsia="ru-RU" w:bidi="ar-SA"/>
        </w:rPr>
        <w:t>1. Зародження і розвиток етнополітичної думки та її вплив на етнополітичні процеси.</w:t>
      </w:r>
    </w:p>
    <w:p w:rsidR="007F7377" w:rsidRPr="00E4467D" w:rsidRDefault="007F7377" w:rsidP="00E4467D">
      <w:pPr>
        <w:widowControl/>
        <w:autoSpaceDE/>
        <w:autoSpaceDN/>
        <w:ind w:firstLine="680"/>
        <w:jc w:val="both"/>
        <w:rPr>
          <w:color w:val="000000" w:themeColor="text1"/>
          <w:sz w:val="28"/>
          <w:szCs w:val="28"/>
          <w:lang w:eastAsia="ru-RU" w:bidi="ar-SA"/>
        </w:rPr>
      </w:pPr>
      <w:r w:rsidRPr="00E4467D">
        <w:rPr>
          <w:color w:val="000000" w:themeColor="text1"/>
          <w:sz w:val="28"/>
          <w:szCs w:val="28"/>
          <w:lang w:eastAsia="ru-RU" w:bidi="ar-SA"/>
        </w:rPr>
        <w:t>Основні етапи розвитку етнополітичної думки. Праці Геродота, Плутарха, Полібія, Страбона, що започаткували базисні підвалини етнополітології.</w:t>
      </w:r>
    </w:p>
    <w:p w:rsidR="007F7377" w:rsidRPr="00E4467D" w:rsidRDefault="007F7377" w:rsidP="00E4467D">
      <w:pPr>
        <w:widowControl/>
        <w:autoSpaceDE/>
        <w:autoSpaceDN/>
        <w:ind w:firstLine="680"/>
        <w:jc w:val="both"/>
        <w:rPr>
          <w:color w:val="000000" w:themeColor="text1"/>
          <w:sz w:val="28"/>
          <w:szCs w:val="28"/>
          <w:lang w:eastAsia="ru-RU" w:bidi="ar-SA"/>
        </w:rPr>
      </w:pPr>
      <w:r w:rsidRPr="00E4467D">
        <w:rPr>
          <w:color w:val="000000" w:themeColor="text1"/>
          <w:sz w:val="28"/>
          <w:szCs w:val="28"/>
          <w:lang w:eastAsia="ru-RU" w:bidi="ar-SA"/>
        </w:rPr>
        <w:t xml:space="preserve">Розвиток етнополітичних ідей Платоном і Аристотелем. Розвиток етнополітичних ідей в Італії у ХV-XVI ст., поширення їх на всю Західну Європу, а з XVI ст. – і на північноамериканський континент. Формування етнополітичних ідей у період переходу людства до індустріального суспільства. </w:t>
      </w:r>
    </w:p>
    <w:p w:rsidR="007F7377" w:rsidRPr="00E4467D" w:rsidRDefault="007F7377" w:rsidP="00E4467D">
      <w:pPr>
        <w:widowControl/>
        <w:autoSpaceDE/>
        <w:autoSpaceDN/>
        <w:ind w:firstLine="680"/>
        <w:jc w:val="both"/>
        <w:rPr>
          <w:color w:val="000000" w:themeColor="text1"/>
          <w:sz w:val="28"/>
          <w:szCs w:val="28"/>
          <w:lang w:eastAsia="ru-RU" w:bidi="ar-SA"/>
        </w:rPr>
      </w:pPr>
      <w:r w:rsidRPr="00E4467D">
        <w:rPr>
          <w:color w:val="000000" w:themeColor="text1"/>
          <w:sz w:val="28"/>
          <w:szCs w:val="28"/>
          <w:lang w:eastAsia="ru-RU" w:bidi="ar-SA"/>
        </w:rPr>
        <w:t xml:space="preserve">Зародження національної ідеї. Утвердження до сучасного, а відтак і сучасного типу націоналізму. Розвиток концепції національної держави. </w:t>
      </w:r>
    </w:p>
    <w:p w:rsidR="007F7377" w:rsidRPr="00E4467D" w:rsidRDefault="007F7377" w:rsidP="00E4467D">
      <w:pPr>
        <w:widowControl/>
        <w:autoSpaceDE/>
        <w:autoSpaceDN/>
        <w:ind w:firstLine="680"/>
        <w:jc w:val="both"/>
        <w:rPr>
          <w:color w:val="000000" w:themeColor="text1"/>
          <w:sz w:val="28"/>
          <w:szCs w:val="28"/>
          <w:lang w:eastAsia="ru-RU" w:bidi="ar-SA"/>
        </w:rPr>
      </w:pPr>
      <w:r w:rsidRPr="00E4467D">
        <w:rPr>
          <w:color w:val="000000" w:themeColor="text1"/>
          <w:sz w:val="28"/>
          <w:szCs w:val="28"/>
          <w:lang w:eastAsia="ru-RU" w:bidi="ar-SA"/>
        </w:rPr>
        <w:t>Становлення етнополітичної думки в Україні (І.</w:t>
      </w:r>
      <w:r w:rsidR="00B433D4" w:rsidRPr="00E4467D">
        <w:rPr>
          <w:color w:val="000000" w:themeColor="text1"/>
          <w:sz w:val="28"/>
          <w:szCs w:val="28"/>
          <w:lang w:eastAsia="ru-RU" w:bidi="ar-SA"/>
        </w:rPr>
        <w:t xml:space="preserve"> </w:t>
      </w:r>
      <w:r w:rsidRPr="00E4467D">
        <w:rPr>
          <w:color w:val="000000" w:themeColor="text1"/>
          <w:sz w:val="28"/>
          <w:szCs w:val="28"/>
          <w:lang w:eastAsia="ru-RU" w:bidi="ar-SA"/>
        </w:rPr>
        <w:t>Франко, Ю.</w:t>
      </w:r>
      <w:r w:rsidR="00B433D4" w:rsidRPr="00E4467D">
        <w:rPr>
          <w:color w:val="000000" w:themeColor="text1"/>
          <w:sz w:val="28"/>
          <w:szCs w:val="28"/>
          <w:lang w:eastAsia="ru-RU" w:bidi="ar-SA"/>
        </w:rPr>
        <w:t xml:space="preserve"> </w:t>
      </w:r>
      <w:r w:rsidRPr="00E4467D">
        <w:rPr>
          <w:color w:val="000000" w:themeColor="text1"/>
          <w:sz w:val="28"/>
          <w:szCs w:val="28"/>
          <w:lang w:eastAsia="ru-RU" w:bidi="ar-SA"/>
        </w:rPr>
        <w:t>Бачинський, В.</w:t>
      </w:r>
      <w:r w:rsidR="00B433D4" w:rsidRPr="00E4467D">
        <w:rPr>
          <w:color w:val="000000" w:themeColor="text1"/>
          <w:sz w:val="28"/>
          <w:szCs w:val="28"/>
          <w:lang w:eastAsia="ru-RU" w:bidi="ar-SA"/>
        </w:rPr>
        <w:t xml:space="preserve"> </w:t>
      </w:r>
      <w:r w:rsidRPr="00E4467D">
        <w:rPr>
          <w:color w:val="000000" w:themeColor="text1"/>
          <w:sz w:val="28"/>
          <w:szCs w:val="28"/>
          <w:lang w:eastAsia="ru-RU" w:bidi="ar-SA"/>
        </w:rPr>
        <w:t>Старосольський, І. Лисяк-Рудницький, В.</w:t>
      </w:r>
      <w:r w:rsidR="00B433D4" w:rsidRPr="00E4467D">
        <w:rPr>
          <w:color w:val="000000" w:themeColor="text1"/>
          <w:sz w:val="28"/>
          <w:szCs w:val="28"/>
          <w:lang w:eastAsia="ru-RU" w:bidi="ar-SA"/>
        </w:rPr>
        <w:t xml:space="preserve"> </w:t>
      </w:r>
      <w:r w:rsidRPr="00E4467D">
        <w:rPr>
          <w:color w:val="000000" w:themeColor="text1"/>
          <w:sz w:val="28"/>
          <w:szCs w:val="28"/>
          <w:lang w:eastAsia="ru-RU" w:bidi="ar-SA"/>
        </w:rPr>
        <w:t>Липинський, Д.</w:t>
      </w:r>
      <w:r w:rsidR="00B433D4" w:rsidRPr="00E4467D">
        <w:rPr>
          <w:color w:val="000000" w:themeColor="text1"/>
          <w:sz w:val="28"/>
          <w:szCs w:val="28"/>
          <w:lang w:eastAsia="ru-RU" w:bidi="ar-SA"/>
        </w:rPr>
        <w:t xml:space="preserve"> </w:t>
      </w:r>
      <w:r w:rsidRPr="00E4467D">
        <w:rPr>
          <w:color w:val="000000" w:themeColor="text1"/>
          <w:sz w:val="28"/>
          <w:szCs w:val="28"/>
          <w:lang w:eastAsia="ru-RU" w:bidi="ar-SA"/>
        </w:rPr>
        <w:t>Донцов, М.</w:t>
      </w:r>
      <w:r w:rsidR="00B433D4" w:rsidRPr="00E4467D">
        <w:rPr>
          <w:color w:val="000000" w:themeColor="text1"/>
          <w:sz w:val="28"/>
          <w:szCs w:val="28"/>
          <w:lang w:eastAsia="ru-RU" w:bidi="ar-SA"/>
        </w:rPr>
        <w:t xml:space="preserve"> </w:t>
      </w:r>
      <w:r w:rsidRPr="00E4467D">
        <w:rPr>
          <w:color w:val="000000" w:themeColor="text1"/>
          <w:sz w:val="28"/>
          <w:szCs w:val="28"/>
          <w:lang w:eastAsia="ru-RU" w:bidi="ar-SA"/>
        </w:rPr>
        <w:t>Міхновський, М.</w:t>
      </w:r>
      <w:r w:rsidR="00B433D4" w:rsidRPr="00E4467D">
        <w:rPr>
          <w:color w:val="000000" w:themeColor="text1"/>
          <w:sz w:val="28"/>
          <w:szCs w:val="28"/>
          <w:lang w:eastAsia="ru-RU" w:bidi="ar-SA"/>
        </w:rPr>
        <w:t xml:space="preserve"> </w:t>
      </w:r>
      <w:r w:rsidRPr="00E4467D">
        <w:rPr>
          <w:color w:val="000000" w:themeColor="text1"/>
          <w:sz w:val="28"/>
          <w:szCs w:val="28"/>
          <w:lang w:eastAsia="ru-RU" w:bidi="ar-SA"/>
        </w:rPr>
        <w:t xml:space="preserve">Грушевський). </w:t>
      </w:r>
    </w:p>
    <w:p w:rsidR="007F7377" w:rsidRPr="00E4467D" w:rsidRDefault="007F7377" w:rsidP="00E4467D">
      <w:pPr>
        <w:widowControl/>
        <w:autoSpaceDE/>
        <w:autoSpaceDN/>
        <w:ind w:firstLine="680"/>
        <w:jc w:val="both"/>
        <w:rPr>
          <w:color w:val="000000" w:themeColor="text1"/>
          <w:sz w:val="28"/>
          <w:szCs w:val="28"/>
          <w:lang w:eastAsia="ru-RU" w:bidi="ar-SA"/>
        </w:rPr>
      </w:pPr>
      <w:r w:rsidRPr="00E4467D">
        <w:rPr>
          <w:color w:val="000000" w:themeColor="text1"/>
          <w:sz w:val="28"/>
          <w:szCs w:val="28"/>
          <w:lang w:eastAsia="ru-RU" w:bidi="ar-SA"/>
        </w:rPr>
        <w:t>Розвиток етнополітичної думки в радянські часи та в умовах незалежної української держави (І.</w:t>
      </w:r>
      <w:r w:rsidR="00B433D4" w:rsidRPr="00E4467D">
        <w:rPr>
          <w:color w:val="000000" w:themeColor="text1"/>
          <w:sz w:val="28"/>
          <w:szCs w:val="28"/>
          <w:lang w:eastAsia="ru-RU" w:bidi="ar-SA"/>
        </w:rPr>
        <w:t xml:space="preserve"> </w:t>
      </w:r>
      <w:r w:rsidRPr="00E4467D">
        <w:rPr>
          <w:color w:val="000000" w:themeColor="text1"/>
          <w:sz w:val="28"/>
          <w:szCs w:val="28"/>
          <w:lang w:eastAsia="ru-RU" w:bidi="ar-SA"/>
        </w:rPr>
        <w:t>Дзюба, М.</w:t>
      </w:r>
      <w:r w:rsidR="00B433D4" w:rsidRPr="00E4467D">
        <w:rPr>
          <w:color w:val="000000" w:themeColor="text1"/>
          <w:sz w:val="28"/>
          <w:szCs w:val="28"/>
          <w:lang w:eastAsia="ru-RU" w:bidi="ar-SA"/>
        </w:rPr>
        <w:t xml:space="preserve"> </w:t>
      </w:r>
      <w:r w:rsidRPr="00E4467D">
        <w:rPr>
          <w:color w:val="000000" w:themeColor="text1"/>
          <w:sz w:val="28"/>
          <w:szCs w:val="28"/>
          <w:lang w:eastAsia="ru-RU" w:bidi="ar-SA"/>
        </w:rPr>
        <w:t>Руденко, В.</w:t>
      </w:r>
      <w:r w:rsidR="00B433D4" w:rsidRPr="00E4467D">
        <w:rPr>
          <w:color w:val="000000" w:themeColor="text1"/>
          <w:sz w:val="28"/>
          <w:szCs w:val="28"/>
          <w:lang w:eastAsia="ru-RU" w:bidi="ar-SA"/>
        </w:rPr>
        <w:t xml:space="preserve"> </w:t>
      </w:r>
      <w:r w:rsidRPr="00E4467D">
        <w:rPr>
          <w:color w:val="000000" w:themeColor="text1"/>
          <w:sz w:val="28"/>
          <w:szCs w:val="28"/>
          <w:lang w:eastAsia="ru-RU" w:bidi="ar-SA"/>
        </w:rPr>
        <w:t>Чорновіл, О.</w:t>
      </w:r>
      <w:r w:rsidR="00B433D4" w:rsidRPr="00E4467D">
        <w:rPr>
          <w:color w:val="000000" w:themeColor="text1"/>
          <w:sz w:val="28"/>
          <w:szCs w:val="28"/>
          <w:lang w:eastAsia="ru-RU" w:bidi="ar-SA"/>
        </w:rPr>
        <w:t xml:space="preserve"> </w:t>
      </w:r>
      <w:r w:rsidRPr="00E4467D">
        <w:rPr>
          <w:color w:val="000000" w:themeColor="text1"/>
          <w:sz w:val="28"/>
          <w:szCs w:val="28"/>
          <w:lang w:eastAsia="ru-RU" w:bidi="ar-SA"/>
        </w:rPr>
        <w:t>Пріцак, І.</w:t>
      </w:r>
      <w:r w:rsidR="00B433D4" w:rsidRPr="00E4467D">
        <w:rPr>
          <w:color w:val="000000" w:themeColor="text1"/>
          <w:sz w:val="28"/>
          <w:szCs w:val="28"/>
          <w:lang w:eastAsia="ru-RU" w:bidi="ar-SA"/>
        </w:rPr>
        <w:t xml:space="preserve"> </w:t>
      </w:r>
      <w:r w:rsidRPr="00E4467D">
        <w:rPr>
          <w:color w:val="000000" w:themeColor="text1"/>
          <w:sz w:val="28"/>
          <w:szCs w:val="28"/>
          <w:lang w:eastAsia="ru-RU" w:bidi="ar-SA"/>
        </w:rPr>
        <w:t>Курас та ін.).</w:t>
      </w:r>
    </w:p>
    <w:p w:rsidR="007F7377" w:rsidRPr="00E4467D" w:rsidRDefault="007F7377" w:rsidP="00E4467D">
      <w:pPr>
        <w:widowControl/>
        <w:autoSpaceDE/>
        <w:autoSpaceDN/>
        <w:ind w:firstLine="680"/>
        <w:jc w:val="both"/>
        <w:rPr>
          <w:color w:val="000000" w:themeColor="text1"/>
          <w:sz w:val="28"/>
          <w:szCs w:val="28"/>
          <w:lang w:eastAsia="ru-RU" w:bidi="ar-SA"/>
        </w:rPr>
      </w:pPr>
    </w:p>
    <w:p w:rsidR="007F7377" w:rsidRPr="00E4467D" w:rsidRDefault="00827895" w:rsidP="00E4467D">
      <w:pPr>
        <w:widowControl/>
        <w:autoSpaceDE/>
        <w:autoSpaceDN/>
        <w:ind w:firstLine="680"/>
        <w:jc w:val="both"/>
        <w:rPr>
          <w:color w:val="000000" w:themeColor="text1"/>
          <w:sz w:val="28"/>
          <w:szCs w:val="28"/>
          <w:lang w:eastAsia="ru-RU" w:bidi="ar-SA"/>
        </w:rPr>
      </w:pPr>
      <w:r w:rsidRPr="00E4467D">
        <w:rPr>
          <w:b/>
          <w:color w:val="000000" w:themeColor="text1"/>
          <w:sz w:val="28"/>
          <w:szCs w:val="28"/>
          <w:lang w:eastAsia="ru-RU" w:bidi="ar-SA"/>
        </w:rPr>
        <w:t>2</w:t>
      </w:r>
      <w:r w:rsidR="007F7377" w:rsidRPr="00E4467D">
        <w:rPr>
          <w:b/>
          <w:color w:val="000000" w:themeColor="text1"/>
          <w:sz w:val="28"/>
          <w:szCs w:val="28"/>
          <w:lang w:eastAsia="ru-RU" w:bidi="ar-SA"/>
        </w:rPr>
        <w:t>. Теорія націоналізму.</w:t>
      </w:r>
    </w:p>
    <w:p w:rsidR="007F7377" w:rsidRPr="00E4467D" w:rsidRDefault="007F7377" w:rsidP="00E4467D">
      <w:pPr>
        <w:widowControl/>
        <w:autoSpaceDE/>
        <w:autoSpaceDN/>
        <w:ind w:firstLine="680"/>
        <w:jc w:val="both"/>
        <w:rPr>
          <w:color w:val="000000" w:themeColor="text1"/>
          <w:sz w:val="28"/>
          <w:szCs w:val="28"/>
          <w:lang w:eastAsia="ru-RU" w:bidi="ar-SA"/>
        </w:rPr>
      </w:pPr>
      <w:r w:rsidRPr="00E4467D">
        <w:rPr>
          <w:color w:val="000000" w:themeColor="text1"/>
          <w:sz w:val="28"/>
          <w:szCs w:val="28"/>
          <w:lang w:eastAsia="ru-RU" w:bidi="ar-SA"/>
        </w:rPr>
        <w:t>Феномен націоналізму, складність неоднозначність і суперечливість цього явища. Дуалістичний характер націоналізму (Дж. Мадзіні). Концепція «Янусоподібного характеру націоналізму» Н. Карлтона Хаяса.</w:t>
      </w:r>
    </w:p>
    <w:p w:rsidR="007F7377" w:rsidRPr="00E4467D" w:rsidRDefault="007F7377" w:rsidP="00E4467D">
      <w:pPr>
        <w:widowControl/>
        <w:autoSpaceDE/>
        <w:autoSpaceDN/>
        <w:ind w:firstLine="680"/>
        <w:jc w:val="both"/>
        <w:rPr>
          <w:color w:val="000000" w:themeColor="text1"/>
          <w:sz w:val="28"/>
          <w:szCs w:val="28"/>
          <w:lang w:eastAsia="ru-RU" w:bidi="ar-SA"/>
        </w:rPr>
      </w:pPr>
      <w:r w:rsidRPr="00E4467D">
        <w:rPr>
          <w:color w:val="000000" w:themeColor="text1"/>
          <w:sz w:val="28"/>
          <w:szCs w:val="28"/>
          <w:lang w:eastAsia="ru-RU" w:bidi="ar-SA"/>
        </w:rPr>
        <w:t>Два підходи до оцінки націоналізму (позитивний, негативний). Критика націоналізму Дж. Актонолі і К. Поппером.</w:t>
      </w:r>
    </w:p>
    <w:p w:rsidR="007F7377" w:rsidRPr="00E4467D" w:rsidRDefault="007F7377" w:rsidP="00E4467D">
      <w:pPr>
        <w:widowControl/>
        <w:autoSpaceDE/>
        <w:autoSpaceDN/>
        <w:ind w:firstLine="680"/>
        <w:jc w:val="both"/>
        <w:rPr>
          <w:color w:val="000000" w:themeColor="text1"/>
          <w:sz w:val="28"/>
          <w:szCs w:val="28"/>
          <w:lang w:eastAsia="ru-RU" w:bidi="ar-SA"/>
        </w:rPr>
      </w:pPr>
      <w:r w:rsidRPr="00E4467D">
        <w:rPr>
          <w:color w:val="000000" w:themeColor="text1"/>
          <w:sz w:val="28"/>
          <w:szCs w:val="28"/>
          <w:lang w:eastAsia="ru-RU" w:bidi="ar-SA"/>
        </w:rPr>
        <w:t>Характеристика націоналізму Л. Снайдером. Десять найвидатніших атрибутів націоналізму (за Б. Шейфером).</w:t>
      </w:r>
    </w:p>
    <w:p w:rsidR="007F7377" w:rsidRPr="00E4467D" w:rsidRDefault="007F7377" w:rsidP="00E4467D">
      <w:pPr>
        <w:widowControl/>
        <w:autoSpaceDE/>
        <w:autoSpaceDN/>
        <w:ind w:firstLine="680"/>
        <w:jc w:val="both"/>
        <w:rPr>
          <w:color w:val="000000" w:themeColor="text1"/>
          <w:sz w:val="28"/>
          <w:szCs w:val="28"/>
          <w:lang w:eastAsia="ru-RU" w:bidi="ar-SA"/>
        </w:rPr>
      </w:pPr>
      <w:r w:rsidRPr="00E4467D">
        <w:rPr>
          <w:color w:val="000000" w:themeColor="text1"/>
          <w:sz w:val="28"/>
          <w:szCs w:val="28"/>
          <w:lang w:eastAsia="ru-RU" w:bidi="ar-SA"/>
        </w:rPr>
        <w:t xml:space="preserve">Основні причини виникнення націоналізму та його соціальна база. </w:t>
      </w:r>
    </w:p>
    <w:p w:rsidR="007F7377" w:rsidRPr="00E4467D" w:rsidRDefault="007F7377" w:rsidP="00E4467D">
      <w:pPr>
        <w:widowControl/>
        <w:autoSpaceDE/>
        <w:autoSpaceDN/>
        <w:ind w:firstLine="680"/>
        <w:jc w:val="both"/>
        <w:rPr>
          <w:color w:val="000000" w:themeColor="text1"/>
          <w:sz w:val="28"/>
          <w:szCs w:val="28"/>
          <w:lang w:eastAsia="ru-RU" w:bidi="ar-SA"/>
        </w:rPr>
      </w:pPr>
      <w:r w:rsidRPr="00E4467D">
        <w:rPr>
          <w:color w:val="000000" w:themeColor="text1"/>
          <w:sz w:val="28"/>
          <w:szCs w:val="28"/>
          <w:lang w:eastAsia="ru-RU" w:bidi="ar-SA"/>
        </w:rPr>
        <w:t>Класифікація націоналізму (Г. Кон, Л, Снайдер, Е. Сміт та інші). Великодержавний шовінізм агресивна форма націоналізму. Російський націоналізм. Погляди на Україну і українців М. Погодіна. Критика поглядів М. Погодіна і М. Максимовича.</w:t>
      </w:r>
    </w:p>
    <w:p w:rsidR="007F7377" w:rsidRPr="00E4467D" w:rsidRDefault="007F7377" w:rsidP="00E4467D">
      <w:pPr>
        <w:widowControl/>
        <w:autoSpaceDE/>
        <w:autoSpaceDN/>
        <w:ind w:firstLine="680"/>
        <w:jc w:val="both"/>
        <w:rPr>
          <w:color w:val="000000" w:themeColor="text1"/>
          <w:sz w:val="28"/>
          <w:szCs w:val="28"/>
          <w:lang w:eastAsia="ru-RU" w:bidi="ar-SA"/>
        </w:rPr>
      </w:pPr>
      <w:r w:rsidRPr="00E4467D">
        <w:rPr>
          <w:color w:val="000000" w:themeColor="text1"/>
          <w:sz w:val="28"/>
          <w:szCs w:val="28"/>
          <w:lang w:eastAsia="ru-RU" w:bidi="ar-SA"/>
        </w:rPr>
        <w:t>Ґенеза українського націоналізму. Перші спроби націоналістичних організацій («Група української націналістичної молоді»</w:t>
      </w:r>
      <w:r w:rsidR="00B433D4" w:rsidRPr="00E4467D">
        <w:rPr>
          <w:color w:val="000000" w:themeColor="text1"/>
          <w:sz w:val="28"/>
          <w:szCs w:val="28"/>
          <w:lang w:eastAsia="ru-RU" w:bidi="ar-SA"/>
        </w:rPr>
        <w:t xml:space="preserve"> </w:t>
      </w:r>
      <w:r w:rsidRPr="00E4467D">
        <w:rPr>
          <w:color w:val="000000" w:themeColor="text1"/>
          <w:sz w:val="28"/>
          <w:szCs w:val="28"/>
          <w:lang w:eastAsia="ru-RU" w:bidi="ar-SA"/>
        </w:rPr>
        <w:t>(Прага); «Легія українських націоналістів» (Подєбради); «Союз української націоналістичної молоді» (Львів); «Партія націоналістичної роботи» та її орган «Заграва»</w:t>
      </w:r>
      <w:r w:rsidR="00B433D4" w:rsidRPr="00E4467D">
        <w:rPr>
          <w:color w:val="000000" w:themeColor="text1"/>
          <w:sz w:val="28"/>
          <w:szCs w:val="28"/>
          <w:lang w:eastAsia="ru-RU" w:bidi="ar-SA"/>
        </w:rPr>
        <w:t xml:space="preserve"> </w:t>
      </w:r>
      <w:r w:rsidRPr="00E4467D">
        <w:rPr>
          <w:color w:val="000000" w:themeColor="text1"/>
          <w:sz w:val="28"/>
          <w:szCs w:val="28"/>
          <w:lang w:eastAsia="ru-RU" w:bidi="ar-SA"/>
        </w:rPr>
        <w:t>(Д. Донцов, Д. Паліїв, В. Кузьмович), «Українська військова організація»</w:t>
      </w:r>
      <w:r w:rsidR="00B433D4" w:rsidRPr="00E4467D">
        <w:rPr>
          <w:color w:val="000000" w:themeColor="text1"/>
          <w:sz w:val="28"/>
          <w:szCs w:val="28"/>
          <w:lang w:eastAsia="ru-RU" w:bidi="ar-SA"/>
        </w:rPr>
        <w:t xml:space="preserve"> </w:t>
      </w:r>
      <w:r w:rsidRPr="00E4467D">
        <w:rPr>
          <w:color w:val="000000" w:themeColor="text1"/>
          <w:sz w:val="28"/>
          <w:szCs w:val="28"/>
          <w:lang w:eastAsia="ru-RU" w:bidi="ar-SA"/>
        </w:rPr>
        <w:t>(Є. Коновалець, А. Мельник, В. Кучабський та ін.)).</w:t>
      </w:r>
    </w:p>
    <w:p w:rsidR="007F7377" w:rsidRPr="00E4467D" w:rsidRDefault="007F7377" w:rsidP="00E4467D">
      <w:pPr>
        <w:widowControl/>
        <w:autoSpaceDE/>
        <w:autoSpaceDN/>
        <w:ind w:firstLine="680"/>
        <w:jc w:val="both"/>
        <w:rPr>
          <w:color w:val="000000" w:themeColor="text1"/>
          <w:sz w:val="28"/>
          <w:szCs w:val="28"/>
          <w:lang w:eastAsia="ru-RU" w:bidi="ar-SA"/>
        </w:rPr>
      </w:pPr>
      <w:r w:rsidRPr="00E4467D">
        <w:rPr>
          <w:color w:val="000000" w:themeColor="text1"/>
          <w:sz w:val="28"/>
          <w:szCs w:val="28"/>
          <w:lang w:eastAsia="ru-RU" w:bidi="ar-SA"/>
        </w:rPr>
        <w:t xml:space="preserve">«Організація українських націоналістів» (Є. Коновалець). Д. Донцов як ідеолог інтегративного </w:t>
      </w:r>
      <w:r w:rsidR="00B433D4" w:rsidRPr="00E4467D">
        <w:rPr>
          <w:color w:val="000000" w:themeColor="text1"/>
          <w:sz w:val="28"/>
          <w:szCs w:val="28"/>
          <w:lang w:eastAsia="ru-RU" w:bidi="ar-SA"/>
        </w:rPr>
        <w:t>націоналізму. «Мельниківці» й «б</w:t>
      </w:r>
      <w:r w:rsidRPr="00E4467D">
        <w:rPr>
          <w:color w:val="000000" w:themeColor="text1"/>
          <w:sz w:val="28"/>
          <w:szCs w:val="28"/>
          <w:lang w:eastAsia="ru-RU" w:bidi="ar-SA"/>
        </w:rPr>
        <w:t>андерівці». Створення УПА.</w:t>
      </w:r>
    </w:p>
    <w:p w:rsidR="007F7377" w:rsidRPr="00E4467D" w:rsidRDefault="007F7377" w:rsidP="00E4467D">
      <w:pPr>
        <w:widowControl/>
        <w:autoSpaceDE/>
        <w:autoSpaceDN/>
        <w:ind w:firstLine="680"/>
        <w:jc w:val="both"/>
        <w:rPr>
          <w:color w:val="000000" w:themeColor="text1"/>
          <w:sz w:val="28"/>
          <w:szCs w:val="28"/>
          <w:lang w:eastAsia="ru-RU" w:bidi="ar-SA"/>
        </w:rPr>
      </w:pPr>
      <w:r w:rsidRPr="00E4467D">
        <w:rPr>
          <w:color w:val="000000" w:themeColor="text1"/>
          <w:sz w:val="28"/>
          <w:szCs w:val="28"/>
          <w:lang w:eastAsia="ru-RU" w:bidi="ar-SA"/>
        </w:rPr>
        <w:t>III Надз</w:t>
      </w:r>
      <w:r w:rsidR="00B433D4" w:rsidRPr="00E4467D">
        <w:rPr>
          <w:color w:val="000000" w:themeColor="text1"/>
          <w:sz w:val="28"/>
          <w:szCs w:val="28"/>
          <w:lang w:eastAsia="ru-RU" w:bidi="ar-SA"/>
        </w:rPr>
        <w:t>вичайні збори ОУН (фракції С. Ба</w:t>
      </w:r>
      <w:r w:rsidRPr="00E4467D">
        <w:rPr>
          <w:color w:val="000000" w:themeColor="text1"/>
          <w:sz w:val="28"/>
          <w:szCs w:val="28"/>
          <w:lang w:eastAsia="ru-RU" w:bidi="ar-SA"/>
        </w:rPr>
        <w:t>ндери) 1943р. та платформа Української головної визвольної ради (УГВР) 1944р. Діяльність фракції ОУН в еміграції.</w:t>
      </w:r>
    </w:p>
    <w:p w:rsidR="007F7377" w:rsidRPr="00E4467D" w:rsidRDefault="007F7377" w:rsidP="00E4467D">
      <w:pPr>
        <w:widowControl/>
        <w:autoSpaceDE/>
        <w:autoSpaceDN/>
        <w:ind w:firstLine="680"/>
        <w:jc w:val="both"/>
        <w:rPr>
          <w:color w:val="000000" w:themeColor="text1"/>
          <w:sz w:val="28"/>
          <w:szCs w:val="28"/>
          <w:lang w:eastAsia="ru-RU" w:bidi="ar-SA"/>
        </w:rPr>
      </w:pPr>
      <w:r w:rsidRPr="00E4467D">
        <w:rPr>
          <w:color w:val="000000" w:themeColor="text1"/>
          <w:sz w:val="28"/>
          <w:szCs w:val="28"/>
          <w:lang w:eastAsia="ru-RU" w:bidi="ar-SA"/>
        </w:rPr>
        <w:t>Проблеми сумісності демократії і націоналізму. Поновлення діяльності різноманітних угруповань і партій, що ґрунтуються на ідеології націоналізму, на території незалежної української держави.</w:t>
      </w:r>
    </w:p>
    <w:p w:rsidR="007F7377" w:rsidRPr="00E4467D" w:rsidRDefault="007F7377" w:rsidP="00E4467D">
      <w:pPr>
        <w:widowControl/>
        <w:autoSpaceDE/>
        <w:autoSpaceDN/>
        <w:ind w:firstLine="680"/>
        <w:jc w:val="both"/>
        <w:rPr>
          <w:color w:val="000000" w:themeColor="text1"/>
          <w:sz w:val="28"/>
          <w:szCs w:val="28"/>
          <w:lang w:eastAsia="ru-RU" w:bidi="ar-SA"/>
        </w:rPr>
      </w:pPr>
    </w:p>
    <w:p w:rsidR="007F7377" w:rsidRPr="00E4467D" w:rsidRDefault="00827895" w:rsidP="00E4467D">
      <w:pPr>
        <w:widowControl/>
        <w:autoSpaceDE/>
        <w:autoSpaceDN/>
        <w:ind w:firstLine="680"/>
        <w:jc w:val="both"/>
        <w:rPr>
          <w:b/>
          <w:color w:val="000000" w:themeColor="text1"/>
          <w:sz w:val="28"/>
          <w:szCs w:val="28"/>
          <w:lang w:eastAsia="ru-RU" w:bidi="ar-SA"/>
        </w:rPr>
      </w:pPr>
      <w:r w:rsidRPr="00E4467D">
        <w:rPr>
          <w:color w:val="000000" w:themeColor="text1"/>
          <w:sz w:val="28"/>
          <w:szCs w:val="28"/>
          <w:lang w:eastAsia="ru-RU" w:bidi="ar-SA"/>
        </w:rPr>
        <w:t>3</w:t>
      </w:r>
      <w:r w:rsidR="007F7377" w:rsidRPr="00E4467D">
        <w:rPr>
          <w:color w:val="000000" w:themeColor="text1"/>
          <w:sz w:val="28"/>
          <w:szCs w:val="28"/>
          <w:lang w:eastAsia="ru-RU" w:bidi="ar-SA"/>
        </w:rPr>
        <w:t xml:space="preserve">. </w:t>
      </w:r>
      <w:r w:rsidR="007F7377" w:rsidRPr="00E4467D">
        <w:rPr>
          <w:b/>
          <w:color w:val="000000" w:themeColor="text1"/>
          <w:sz w:val="28"/>
          <w:szCs w:val="28"/>
          <w:lang w:eastAsia="ru-RU" w:bidi="ar-SA"/>
        </w:rPr>
        <w:t>Федералізм і унітаризм як фактори сучасної етнополітики.</w:t>
      </w:r>
    </w:p>
    <w:p w:rsidR="007F7377" w:rsidRPr="00E4467D" w:rsidRDefault="007F7377" w:rsidP="00E4467D">
      <w:pPr>
        <w:widowControl/>
        <w:autoSpaceDE/>
        <w:autoSpaceDN/>
        <w:ind w:firstLine="680"/>
        <w:jc w:val="both"/>
        <w:rPr>
          <w:color w:val="000000" w:themeColor="text1"/>
          <w:sz w:val="28"/>
          <w:szCs w:val="28"/>
          <w:lang w:eastAsia="ru-RU" w:bidi="ar-SA"/>
        </w:rPr>
      </w:pPr>
      <w:r w:rsidRPr="00E4467D">
        <w:rPr>
          <w:color w:val="000000" w:themeColor="text1"/>
          <w:sz w:val="28"/>
          <w:szCs w:val="28"/>
          <w:lang w:eastAsia="ru-RU" w:bidi="ar-SA"/>
        </w:rPr>
        <w:t>Сутність федералізму. Два аспекти федералізму (традиційний і нетрадиційний). Федералізм як певна ментальність. Поширення ідеї федералізму в окремих регіонах. Федералізм і сепаратизм.</w:t>
      </w:r>
    </w:p>
    <w:p w:rsidR="007F7377" w:rsidRPr="00E4467D" w:rsidRDefault="007F7377" w:rsidP="00E4467D">
      <w:pPr>
        <w:widowControl/>
        <w:autoSpaceDE/>
        <w:autoSpaceDN/>
        <w:ind w:firstLine="680"/>
        <w:jc w:val="both"/>
        <w:rPr>
          <w:color w:val="000000" w:themeColor="text1"/>
          <w:sz w:val="28"/>
          <w:szCs w:val="28"/>
          <w:lang w:eastAsia="ru-RU" w:bidi="ar-SA"/>
        </w:rPr>
      </w:pPr>
      <w:r w:rsidRPr="00E4467D">
        <w:rPr>
          <w:color w:val="000000" w:themeColor="text1"/>
          <w:sz w:val="28"/>
          <w:szCs w:val="28"/>
          <w:lang w:eastAsia="ru-RU" w:bidi="ar-SA"/>
        </w:rPr>
        <w:t>Історико-політичні аспекти виникнення і розвитку федералізму. Характеристика федералістичної держави Арендтом Лійпгардом (теорія «консосіаційної демократії»).</w:t>
      </w:r>
    </w:p>
    <w:p w:rsidR="007F7377" w:rsidRPr="00E4467D" w:rsidRDefault="007F7377" w:rsidP="00E4467D">
      <w:pPr>
        <w:widowControl/>
        <w:autoSpaceDE/>
        <w:autoSpaceDN/>
        <w:ind w:firstLine="680"/>
        <w:jc w:val="both"/>
        <w:rPr>
          <w:color w:val="000000" w:themeColor="text1"/>
          <w:sz w:val="28"/>
          <w:szCs w:val="28"/>
          <w:lang w:eastAsia="ru-RU" w:bidi="ar-SA"/>
        </w:rPr>
      </w:pPr>
      <w:r w:rsidRPr="00E4467D">
        <w:rPr>
          <w:color w:val="000000" w:themeColor="text1"/>
          <w:sz w:val="28"/>
          <w:szCs w:val="28"/>
          <w:lang w:eastAsia="ru-RU" w:bidi="ar-SA"/>
        </w:rPr>
        <w:t>Основні ознаки федерації. Принципи побудови федерації (адміністративн</w:t>
      </w:r>
      <w:r w:rsidR="00B433D4" w:rsidRPr="00E4467D">
        <w:rPr>
          <w:color w:val="000000" w:themeColor="text1"/>
          <w:sz w:val="28"/>
          <w:szCs w:val="28"/>
          <w:lang w:eastAsia="ru-RU" w:bidi="ar-SA"/>
        </w:rPr>
        <w:t>о-територіальний, національно-</w:t>
      </w:r>
      <w:r w:rsidRPr="00E4467D">
        <w:rPr>
          <w:color w:val="000000" w:themeColor="text1"/>
          <w:sz w:val="28"/>
          <w:szCs w:val="28"/>
          <w:lang w:eastAsia="ru-RU" w:bidi="ar-SA"/>
        </w:rPr>
        <w:t>територіальний).</w:t>
      </w:r>
    </w:p>
    <w:p w:rsidR="007F7377" w:rsidRPr="00E4467D" w:rsidRDefault="007F7377" w:rsidP="00E4467D">
      <w:pPr>
        <w:widowControl/>
        <w:autoSpaceDE/>
        <w:autoSpaceDN/>
        <w:ind w:firstLine="680"/>
        <w:jc w:val="both"/>
        <w:rPr>
          <w:color w:val="000000" w:themeColor="text1"/>
          <w:sz w:val="28"/>
          <w:szCs w:val="28"/>
          <w:lang w:eastAsia="ru-RU" w:bidi="ar-SA"/>
        </w:rPr>
      </w:pPr>
      <w:r w:rsidRPr="00E4467D">
        <w:rPr>
          <w:color w:val="000000" w:themeColor="text1"/>
          <w:sz w:val="28"/>
          <w:szCs w:val="28"/>
          <w:lang w:eastAsia="ru-RU" w:bidi="ar-SA"/>
        </w:rPr>
        <w:t>Розвиток федеративних ідей Ш. Монтеск’є, Т. Джефферсоном, О. Гамільтоном, расового походження і регулювання відносин між ними та між ними і державою.</w:t>
      </w:r>
    </w:p>
    <w:p w:rsidR="007F7377" w:rsidRPr="00E4467D" w:rsidRDefault="007F7377" w:rsidP="00E4467D">
      <w:pPr>
        <w:widowControl/>
        <w:autoSpaceDE/>
        <w:autoSpaceDN/>
        <w:ind w:firstLine="680"/>
        <w:jc w:val="both"/>
        <w:rPr>
          <w:color w:val="000000" w:themeColor="text1"/>
          <w:sz w:val="28"/>
          <w:szCs w:val="28"/>
          <w:lang w:eastAsia="ru-RU" w:bidi="ar-SA"/>
        </w:rPr>
      </w:pPr>
    </w:p>
    <w:p w:rsidR="007F7377" w:rsidRPr="00E4467D" w:rsidRDefault="00827895" w:rsidP="00E4467D">
      <w:pPr>
        <w:widowControl/>
        <w:autoSpaceDE/>
        <w:autoSpaceDN/>
        <w:ind w:firstLine="680"/>
        <w:jc w:val="both"/>
        <w:rPr>
          <w:b/>
          <w:color w:val="000000" w:themeColor="text1"/>
          <w:sz w:val="28"/>
          <w:szCs w:val="28"/>
          <w:lang w:eastAsia="ru-RU" w:bidi="ar-SA"/>
        </w:rPr>
      </w:pPr>
      <w:r w:rsidRPr="00E4467D">
        <w:rPr>
          <w:color w:val="000000" w:themeColor="text1"/>
          <w:sz w:val="28"/>
          <w:szCs w:val="28"/>
          <w:lang w:eastAsia="ru-RU" w:bidi="ar-SA"/>
        </w:rPr>
        <w:t>4</w:t>
      </w:r>
      <w:r w:rsidR="007F7377" w:rsidRPr="00E4467D">
        <w:rPr>
          <w:color w:val="000000" w:themeColor="text1"/>
          <w:sz w:val="28"/>
          <w:szCs w:val="28"/>
          <w:lang w:eastAsia="ru-RU" w:bidi="ar-SA"/>
        </w:rPr>
        <w:t xml:space="preserve">. </w:t>
      </w:r>
      <w:r w:rsidR="007F7377" w:rsidRPr="00E4467D">
        <w:rPr>
          <w:b/>
          <w:color w:val="000000" w:themeColor="text1"/>
          <w:sz w:val="28"/>
          <w:szCs w:val="28"/>
          <w:lang w:eastAsia="ru-RU" w:bidi="ar-SA"/>
        </w:rPr>
        <w:t>Українська державна етнополітика. Моделі управління етнополітичними процесами.</w:t>
      </w:r>
    </w:p>
    <w:p w:rsidR="007F7377" w:rsidRPr="00E4467D" w:rsidRDefault="007F7377" w:rsidP="00E4467D">
      <w:pPr>
        <w:widowControl/>
        <w:autoSpaceDE/>
        <w:autoSpaceDN/>
        <w:ind w:firstLine="680"/>
        <w:jc w:val="both"/>
        <w:rPr>
          <w:color w:val="000000" w:themeColor="text1"/>
          <w:sz w:val="28"/>
          <w:szCs w:val="28"/>
          <w:lang w:eastAsia="ru-RU" w:bidi="ar-SA"/>
        </w:rPr>
      </w:pPr>
      <w:r w:rsidRPr="00E4467D">
        <w:rPr>
          <w:color w:val="000000" w:themeColor="text1"/>
          <w:sz w:val="28"/>
          <w:szCs w:val="28"/>
          <w:lang w:eastAsia="ru-RU" w:bidi="ar-SA"/>
        </w:rPr>
        <w:t>Фактори, що впливають на розробку державної етнонаціональної політики України (поліетнічний характер населення, могутній процес етнічного ренесансу та політизації етносів; криза марксистсько-ленінської теорії нації; сутність власної державної концепції етнонаціональної політики в Україні; недосконалість існуючого механізму регулювання етнонаціональних відносин; сепаратистські настрої серед певної частини населення тощо).</w:t>
      </w:r>
    </w:p>
    <w:p w:rsidR="007F7377" w:rsidRPr="00E4467D" w:rsidRDefault="007F7377" w:rsidP="00E4467D">
      <w:pPr>
        <w:widowControl/>
        <w:autoSpaceDE/>
        <w:autoSpaceDN/>
        <w:ind w:firstLine="680"/>
        <w:jc w:val="both"/>
        <w:rPr>
          <w:color w:val="000000" w:themeColor="text1"/>
          <w:sz w:val="28"/>
          <w:szCs w:val="28"/>
          <w:lang w:eastAsia="ru-RU" w:bidi="ar-SA"/>
        </w:rPr>
      </w:pPr>
      <w:r w:rsidRPr="00E4467D">
        <w:rPr>
          <w:color w:val="000000" w:themeColor="text1"/>
          <w:sz w:val="28"/>
          <w:szCs w:val="28"/>
          <w:lang w:eastAsia="ru-RU" w:bidi="ar-SA"/>
        </w:rPr>
        <w:t>Ідейно-теоретична спадщина щодо врегулювання етнонаціональних відносин і конфліктів (М. Драгоманов, М. Грушевський, В. Винниченко, В. Липинський та ін.).</w:t>
      </w:r>
    </w:p>
    <w:p w:rsidR="007F7377" w:rsidRPr="00E4467D" w:rsidRDefault="007F7377" w:rsidP="00E4467D">
      <w:pPr>
        <w:widowControl/>
        <w:autoSpaceDE/>
        <w:autoSpaceDN/>
        <w:ind w:firstLine="680"/>
        <w:jc w:val="both"/>
        <w:rPr>
          <w:color w:val="000000" w:themeColor="text1"/>
          <w:sz w:val="28"/>
          <w:szCs w:val="28"/>
          <w:lang w:eastAsia="ru-RU" w:bidi="ar-SA"/>
        </w:rPr>
      </w:pPr>
      <w:r w:rsidRPr="00E4467D">
        <w:rPr>
          <w:color w:val="000000" w:themeColor="text1"/>
          <w:sz w:val="28"/>
          <w:szCs w:val="28"/>
          <w:lang w:eastAsia="ru-RU" w:bidi="ar-SA"/>
        </w:rPr>
        <w:t>Цивілізованість і державний світогляд. Тріада «нація-держава-людство». О. Бочковський про людство майбутнього.</w:t>
      </w:r>
    </w:p>
    <w:p w:rsidR="007F7377" w:rsidRPr="00E4467D" w:rsidRDefault="007F7377" w:rsidP="00E4467D">
      <w:pPr>
        <w:widowControl/>
        <w:autoSpaceDE/>
        <w:autoSpaceDN/>
        <w:ind w:firstLine="680"/>
        <w:jc w:val="both"/>
        <w:rPr>
          <w:color w:val="000000" w:themeColor="text1"/>
          <w:sz w:val="28"/>
          <w:szCs w:val="28"/>
          <w:lang w:eastAsia="ru-RU" w:bidi="ar-SA"/>
        </w:rPr>
      </w:pPr>
      <w:r w:rsidRPr="00E4467D">
        <w:rPr>
          <w:color w:val="000000" w:themeColor="text1"/>
          <w:sz w:val="28"/>
          <w:szCs w:val="28"/>
          <w:lang w:eastAsia="ru-RU" w:bidi="ar-SA"/>
        </w:rPr>
        <w:t>Концепція державної етнополітики в Україні («Конституція України», «Декларація прав національностей України»).</w:t>
      </w:r>
    </w:p>
    <w:p w:rsidR="007F7377" w:rsidRPr="00E4467D" w:rsidRDefault="007F7377" w:rsidP="00E4467D">
      <w:pPr>
        <w:widowControl/>
        <w:autoSpaceDE/>
        <w:autoSpaceDN/>
        <w:ind w:firstLine="680"/>
        <w:jc w:val="both"/>
        <w:rPr>
          <w:color w:val="000000" w:themeColor="text1"/>
          <w:sz w:val="28"/>
          <w:szCs w:val="28"/>
          <w:lang w:eastAsia="ru-RU" w:bidi="ar-SA"/>
        </w:rPr>
      </w:pPr>
      <w:r w:rsidRPr="00E4467D">
        <w:rPr>
          <w:color w:val="000000" w:themeColor="text1"/>
          <w:sz w:val="28"/>
          <w:szCs w:val="28"/>
          <w:lang w:eastAsia="ru-RU" w:bidi="ar-SA"/>
        </w:rPr>
        <w:t>Типологічна характеристика етнонаціональної політики (стихійна модель, імперська модель, тоталітарна модель, псевдодемократична модель, демократична модель).</w:t>
      </w:r>
    </w:p>
    <w:p w:rsidR="007F7377" w:rsidRPr="00E4467D" w:rsidRDefault="007F7377" w:rsidP="00E4467D">
      <w:pPr>
        <w:widowControl/>
        <w:autoSpaceDE/>
        <w:autoSpaceDN/>
        <w:ind w:firstLine="680"/>
        <w:jc w:val="both"/>
        <w:rPr>
          <w:color w:val="000000" w:themeColor="text1"/>
          <w:sz w:val="28"/>
          <w:szCs w:val="28"/>
          <w:lang w:eastAsia="ru-RU" w:bidi="ar-SA"/>
        </w:rPr>
      </w:pPr>
      <w:r w:rsidRPr="00E4467D">
        <w:rPr>
          <w:color w:val="000000" w:themeColor="text1"/>
          <w:sz w:val="28"/>
          <w:szCs w:val="28"/>
          <w:lang w:eastAsia="ru-RU" w:bidi="ar-SA"/>
        </w:rPr>
        <w:t>Моделі етнополітики, сформован</w:t>
      </w:r>
      <w:r w:rsidR="00B433D4" w:rsidRPr="00E4467D">
        <w:rPr>
          <w:color w:val="000000" w:themeColor="text1"/>
          <w:sz w:val="28"/>
          <w:szCs w:val="28"/>
          <w:lang w:eastAsia="ru-RU" w:bidi="ar-SA"/>
        </w:rPr>
        <w:t>і А. Здравомисловим. Північно</w:t>
      </w:r>
      <w:r w:rsidRPr="00E4467D">
        <w:rPr>
          <w:color w:val="000000" w:themeColor="text1"/>
          <w:sz w:val="28"/>
          <w:szCs w:val="28"/>
          <w:lang w:eastAsia="ru-RU" w:bidi="ar-SA"/>
        </w:rPr>
        <w:t>американська модель етнополітики («мультикультуралістична»). Механізми реалізації етнонаціональної політики. Толерантність як демократичний принцип оперування з багатоманітністю в національних відносинах.</w:t>
      </w:r>
    </w:p>
    <w:p w:rsidR="007F7377" w:rsidRPr="00E4467D" w:rsidRDefault="007F7377" w:rsidP="00E4467D">
      <w:pPr>
        <w:widowControl/>
        <w:autoSpaceDE/>
        <w:autoSpaceDN/>
        <w:ind w:firstLine="680"/>
        <w:jc w:val="both"/>
        <w:rPr>
          <w:color w:val="000000" w:themeColor="text1"/>
          <w:sz w:val="28"/>
          <w:szCs w:val="28"/>
          <w:lang w:eastAsia="ru-RU" w:bidi="ar-SA"/>
        </w:rPr>
      </w:pPr>
    </w:p>
    <w:p w:rsidR="007F7377" w:rsidRPr="00E4467D" w:rsidRDefault="00827895" w:rsidP="00E4467D">
      <w:pPr>
        <w:widowControl/>
        <w:autoSpaceDE/>
        <w:autoSpaceDN/>
        <w:ind w:firstLine="680"/>
        <w:jc w:val="both"/>
        <w:rPr>
          <w:b/>
          <w:color w:val="000000" w:themeColor="text1"/>
          <w:sz w:val="28"/>
          <w:szCs w:val="28"/>
          <w:lang w:eastAsia="ru-RU" w:bidi="ar-SA"/>
        </w:rPr>
      </w:pPr>
      <w:r w:rsidRPr="00E4467D">
        <w:rPr>
          <w:color w:val="000000" w:themeColor="text1"/>
          <w:sz w:val="28"/>
          <w:szCs w:val="28"/>
          <w:lang w:eastAsia="ru-RU" w:bidi="ar-SA"/>
        </w:rPr>
        <w:t>5</w:t>
      </w:r>
      <w:r w:rsidR="007F7377" w:rsidRPr="00E4467D">
        <w:rPr>
          <w:color w:val="000000" w:themeColor="text1"/>
          <w:sz w:val="28"/>
          <w:szCs w:val="28"/>
          <w:lang w:eastAsia="ru-RU" w:bidi="ar-SA"/>
        </w:rPr>
        <w:t xml:space="preserve">. </w:t>
      </w:r>
      <w:r w:rsidR="007F7377" w:rsidRPr="00E4467D">
        <w:rPr>
          <w:b/>
          <w:color w:val="000000" w:themeColor="text1"/>
          <w:sz w:val="28"/>
          <w:szCs w:val="28"/>
          <w:lang w:eastAsia="ru-RU" w:bidi="ar-SA"/>
        </w:rPr>
        <w:t>Етнополітичні конфлікти: природа та шляхи розв’язання.</w:t>
      </w:r>
    </w:p>
    <w:p w:rsidR="007F7377" w:rsidRPr="00E4467D" w:rsidRDefault="007F7377" w:rsidP="00E4467D">
      <w:pPr>
        <w:widowControl/>
        <w:autoSpaceDE/>
        <w:autoSpaceDN/>
        <w:ind w:firstLine="680"/>
        <w:jc w:val="both"/>
        <w:rPr>
          <w:color w:val="000000" w:themeColor="text1"/>
          <w:sz w:val="28"/>
          <w:szCs w:val="28"/>
          <w:lang w:eastAsia="ru-RU" w:bidi="ar-SA"/>
        </w:rPr>
      </w:pPr>
      <w:r w:rsidRPr="00E4467D">
        <w:rPr>
          <w:color w:val="000000" w:themeColor="text1"/>
          <w:sz w:val="28"/>
          <w:szCs w:val="28"/>
          <w:lang w:eastAsia="ru-RU" w:bidi="ar-SA"/>
        </w:rPr>
        <w:t>Природа етнополітичних конфліктів. Конфліктологія – наука, що вивчає теорію конфліктів, практику, прогнозування, запобігання і подолання конфліктів.</w:t>
      </w:r>
    </w:p>
    <w:p w:rsidR="007F7377" w:rsidRPr="00E4467D" w:rsidRDefault="007F7377" w:rsidP="00E4467D">
      <w:pPr>
        <w:widowControl/>
        <w:autoSpaceDE/>
        <w:autoSpaceDN/>
        <w:ind w:firstLine="680"/>
        <w:jc w:val="both"/>
        <w:rPr>
          <w:color w:val="000000" w:themeColor="text1"/>
          <w:sz w:val="28"/>
          <w:szCs w:val="28"/>
          <w:lang w:eastAsia="ru-RU" w:bidi="ar-SA"/>
        </w:rPr>
      </w:pPr>
      <w:r w:rsidRPr="00E4467D">
        <w:rPr>
          <w:color w:val="000000" w:themeColor="text1"/>
          <w:sz w:val="28"/>
          <w:szCs w:val="28"/>
          <w:lang w:eastAsia="ru-RU" w:bidi="ar-SA"/>
        </w:rPr>
        <w:t>Міжетнічні конфлікти. Короткотермінові, тривалі й латентні міжетнічні конфлікти. Мотиви, що сприяють виникненню конфліктів.</w:t>
      </w:r>
    </w:p>
    <w:p w:rsidR="007F7377" w:rsidRPr="00E4467D" w:rsidRDefault="007F7377" w:rsidP="00E4467D">
      <w:pPr>
        <w:widowControl/>
        <w:autoSpaceDE/>
        <w:autoSpaceDN/>
        <w:ind w:firstLine="680"/>
        <w:jc w:val="both"/>
        <w:rPr>
          <w:color w:val="000000" w:themeColor="text1"/>
          <w:sz w:val="28"/>
          <w:szCs w:val="28"/>
          <w:lang w:eastAsia="ru-RU" w:bidi="ar-SA"/>
        </w:rPr>
      </w:pPr>
      <w:r w:rsidRPr="00E4467D">
        <w:rPr>
          <w:color w:val="000000" w:themeColor="text1"/>
          <w:sz w:val="28"/>
          <w:szCs w:val="28"/>
          <w:lang w:eastAsia="ru-RU" w:bidi="ar-SA"/>
        </w:rPr>
        <w:t xml:space="preserve">Етнополітичний екстремізм. «Демонізація» етнічності. Три типи політичних рухів, за А. Гурром. Латентний конфлікт. Відкритий конфлікт. Постконфліктне будівництво. </w:t>
      </w:r>
    </w:p>
    <w:p w:rsidR="007F7377" w:rsidRPr="00E4467D" w:rsidRDefault="007F7377" w:rsidP="00E4467D">
      <w:pPr>
        <w:widowControl/>
        <w:autoSpaceDE/>
        <w:autoSpaceDN/>
        <w:ind w:firstLine="680"/>
        <w:jc w:val="both"/>
        <w:rPr>
          <w:color w:val="000000" w:themeColor="text1"/>
          <w:sz w:val="28"/>
          <w:szCs w:val="28"/>
          <w:lang w:eastAsia="ru-RU" w:bidi="ar-SA"/>
        </w:rPr>
      </w:pPr>
      <w:r w:rsidRPr="00E4467D">
        <w:rPr>
          <w:color w:val="000000" w:themeColor="text1"/>
          <w:sz w:val="28"/>
          <w:szCs w:val="28"/>
          <w:lang w:eastAsia="ru-RU" w:bidi="ar-SA"/>
        </w:rPr>
        <w:lastRenderedPageBreak/>
        <w:t xml:space="preserve">Моделі розв’язання етнополітичних конфліктів. Методи управління конфліктом. Запобігання конфліктів. Основні чинники консолідації сучасного українського суспільства. </w:t>
      </w:r>
    </w:p>
    <w:p w:rsidR="007F7377" w:rsidRPr="00E4467D" w:rsidRDefault="007F7377" w:rsidP="00E4467D">
      <w:pPr>
        <w:widowControl/>
        <w:autoSpaceDE/>
        <w:autoSpaceDN/>
        <w:ind w:firstLine="680"/>
        <w:jc w:val="both"/>
        <w:rPr>
          <w:color w:val="000000" w:themeColor="text1"/>
          <w:sz w:val="28"/>
          <w:szCs w:val="28"/>
          <w:lang w:eastAsia="ru-RU" w:bidi="ar-SA"/>
        </w:rPr>
      </w:pPr>
    </w:p>
    <w:p w:rsidR="007F7377" w:rsidRPr="00E4467D" w:rsidRDefault="007F7377" w:rsidP="00E4467D">
      <w:pPr>
        <w:widowControl/>
        <w:autoSpaceDE/>
        <w:autoSpaceDN/>
        <w:ind w:firstLine="680"/>
        <w:jc w:val="center"/>
        <w:rPr>
          <w:b/>
          <w:color w:val="000000" w:themeColor="text1"/>
          <w:sz w:val="28"/>
          <w:szCs w:val="28"/>
          <w:lang w:eastAsia="ru-RU" w:bidi="ar-SA"/>
        </w:rPr>
      </w:pPr>
      <w:r w:rsidRPr="00E4467D">
        <w:rPr>
          <w:b/>
          <w:color w:val="000000" w:themeColor="text1"/>
          <w:sz w:val="28"/>
          <w:szCs w:val="28"/>
          <w:lang w:eastAsia="ru-RU" w:bidi="ar-SA"/>
        </w:rPr>
        <w:t>ЛІТЕРАТУРА ДЛЯ САМОСТІЙНОГО ОПРАЦЮВАННЯ</w:t>
      </w:r>
    </w:p>
    <w:p w:rsidR="00C12DC2" w:rsidRPr="00E4467D" w:rsidRDefault="00C12DC2" w:rsidP="00E4467D">
      <w:pPr>
        <w:widowControl/>
        <w:autoSpaceDE/>
        <w:autoSpaceDN/>
        <w:ind w:firstLine="680"/>
        <w:jc w:val="center"/>
        <w:rPr>
          <w:b/>
          <w:color w:val="000000" w:themeColor="text1"/>
          <w:sz w:val="28"/>
          <w:szCs w:val="28"/>
          <w:lang w:eastAsia="ru-RU" w:bidi="ar-SA"/>
        </w:rPr>
      </w:pPr>
    </w:p>
    <w:p w:rsidR="007F7377" w:rsidRPr="00E4467D" w:rsidRDefault="007F7377" w:rsidP="00E4467D">
      <w:pPr>
        <w:widowControl/>
        <w:numPr>
          <w:ilvl w:val="0"/>
          <w:numId w:val="13"/>
        </w:numPr>
        <w:tabs>
          <w:tab w:val="left" w:pos="1134"/>
        </w:tabs>
        <w:autoSpaceDE/>
        <w:autoSpaceDN/>
        <w:ind w:left="0" w:firstLine="680"/>
        <w:jc w:val="both"/>
        <w:rPr>
          <w:color w:val="000000" w:themeColor="text1"/>
          <w:sz w:val="28"/>
          <w:szCs w:val="28"/>
          <w:lang w:eastAsia="ru-RU" w:bidi="ar-SA"/>
        </w:rPr>
      </w:pPr>
      <w:r w:rsidRPr="00E4467D">
        <w:rPr>
          <w:color w:val="000000" w:themeColor="text1"/>
          <w:sz w:val="28"/>
          <w:szCs w:val="28"/>
          <w:lang w:eastAsia="ru-RU" w:bidi="ar-SA"/>
        </w:rPr>
        <w:t>Антонюк О. В. Основи</w:t>
      </w:r>
      <w:r w:rsidR="00CF7424" w:rsidRPr="00E4467D">
        <w:rPr>
          <w:color w:val="000000" w:themeColor="text1"/>
          <w:sz w:val="28"/>
          <w:szCs w:val="28"/>
          <w:lang w:eastAsia="ru-RU" w:bidi="ar-SA"/>
        </w:rPr>
        <w:t xml:space="preserve"> етнополітики: Навч. посібник.</w:t>
      </w:r>
      <w:r w:rsidRPr="00E4467D">
        <w:rPr>
          <w:color w:val="000000" w:themeColor="text1"/>
          <w:sz w:val="28"/>
          <w:szCs w:val="28"/>
          <w:lang w:eastAsia="ru-RU" w:bidi="ar-SA"/>
        </w:rPr>
        <w:t xml:space="preserve"> К., 2005</w:t>
      </w:r>
    </w:p>
    <w:p w:rsidR="007F7377" w:rsidRPr="00E4467D" w:rsidRDefault="007F7377" w:rsidP="00E4467D">
      <w:pPr>
        <w:widowControl/>
        <w:numPr>
          <w:ilvl w:val="0"/>
          <w:numId w:val="13"/>
        </w:numPr>
        <w:tabs>
          <w:tab w:val="left" w:pos="1134"/>
        </w:tabs>
        <w:autoSpaceDE/>
        <w:autoSpaceDN/>
        <w:ind w:left="0" w:firstLine="680"/>
        <w:jc w:val="both"/>
        <w:rPr>
          <w:color w:val="000000" w:themeColor="text1"/>
          <w:sz w:val="28"/>
          <w:szCs w:val="28"/>
          <w:lang w:eastAsia="ru-RU" w:bidi="ar-SA"/>
        </w:rPr>
      </w:pPr>
      <w:r w:rsidRPr="00E4467D">
        <w:rPr>
          <w:color w:val="000000" w:themeColor="text1"/>
          <w:sz w:val="28"/>
          <w:szCs w:val="28"/>
          <w:lang w:eastAsia="ru-RU" w:bidi="ar-SA"/>
        </w:rPr>
        <w:t xml:space="preserve">Антонюк О. В. Формування етнополітики української держави: історичні </w:t>
      </w:r>
      <w:r w:rsidR="00CF7424" w:rsidRPr="00E4467D">
        <w:rPr>
          <w:color w:val="000000" w:themeColor="text1"/>
          <w:sz w:val="28"/>
          <w:szCs w:val="28"/>
          <w:lang w:eastAsia="ru-RU" w:bidi="ar-SA"/>
        </w:rPr>
        <w:t>та теоретико-методичні засади.</w:t>
      </w:r>
      <w:r w:rsidRPr="00E4467D">
        <w:rPr>
          <w:color w:val="000000" w:themeColor="text1"/>
          <w:sz w:val="28"/>
          <w:szCs w:val="28"/>
          <w:lang w:eastAsia="ru-RU" w:bidi="ar-SA"/>
        </w:rPr>
        <w:t xml:space="preserve"> К., 1999.</w:t>
      </w:r>
    </w:p>
    <w:p w:rsidR="007F7377" w:rsidRPr="00E4467D" w:rsidRDefault="007F7377" w:rsidP="00E4467D">
      <w:pPr>
        <w:widowControl/>
        <w:numPr>
          <w:ilvl w:val="0"/>
          <w:numId w:val="13"/>
        </w:numPr>
        <w:tabs>
          <w:tab w:val="left" w:pos="1134"/>
        </w:tabs>
        <w:autoSpaceDE/>
        <w:autoSpaceDN/>
        <w:ind w:left="0" w:firstLine="680"/>
        <w:jc w:val="both"/>
        <w:rPr>
          <w:color w:val="000000" w:themeColor="text1"/>
          <w:sz w:val="28"/>
          <w:szCs w:val="28"/>
          <w:lang w:eastAsia="ru-RU" w:bidi="ar-SA"/>
        </w:rPr>
      </w:pPr>
      <w:r w:rsidRPr="00E4467D">
        <w:rPr>
          <w:color w:val="000000" w:themeColor="text1"/>
          <w:sz w:val="28"/>
          <w:szCs w:val="28"/>
          <w:lang w:eastAsia="ru-RU" w:bidi="ar-SA"/>
        </w:rPr>
        <w:t>Бердя</w:t>
      </w:r>
      <w:r w:rsidR="00CF7424" w:rsidRPr="00E4467D">
        <w:rPr>
          <w:color w:val="000000" w:themeColor="text1"/>
          <w:sz w:val="28"/>
          <w:szCs w:val="28"/>
          <w:lang w:eastAsia="ru-RU" w:bidi="ar-SA"/>
        </w:rPr>
        <w:t>єв М. Національність і людство.</w:t>
      </w:r>
      <w:r w:rsidRPr="00E4467D">
        <w:rPr>
          <w:color w:val="000000" w:themeColor="text1"/>
          <w:sz w:val="28"/>
          <w:szCs w:val="28"/>
          <w:lang w:eastAsia="ru-RU" w:bidi="ar-SA"/>
        </w:rPr>
        <w:t xml:space="preserve"> Сучасність. </w:t>
      </w:r>
      <w:r w:rsidR="00CF7424" w:rsidRPr="00E4467D">
        <w:rPr>
          <w:color w:val="000000" w:themeColor="text1"/>
          <w:sz w:val="28"/>
          <w:szCs w:val="28"/>
          <w:lang w:eastAsia="ru-RU" w:bidi="ar-SA"/>
        </w:rPr>
        <w:t>1993.</w:t>
      </w:r>
      <w:r w:rsidRPr="00E4467D">
        <w:rPr>
          <w:color w:val="000000" w:themeColor="text1"/>
          <w:sz w:val="28"/>
          <w:szCs w:val="28"/>
          <w:lang w:eastAsia="ru-RU" w:bidi="ar-SA"/>
        </w:rPr>
        <w:t xml:space="preserve"> №1.</w:t>
      </w:r>
    </w:p>
    <w:p w:rsidR="007F7377" w:rsidRPr="00E4467D" w:rsidRDefault="007F7377" w:rsidP="00E4467D">
      <w:pPr>
        <w:widowControl/>
        <w:numPr>
          <w:ilvl w:val="0"/>
          <w:numId w:val="13"/>
        </w:numPr>
        <w:tabs>
          <w:tab w:val="left" w:pos="1134"/>
        </w:tabs>
        <w:autoSpaceDE/>
        <w:autoSpaceDN/>
        <w:ind w:left="0" w:firstLine="680"/>
        <w:jc w:val="both"/>
        <w:rPr>
          <w:color w:val="000000" w:themeColor="text1"/>
          <w:sz w:val="28"/>
          <w:szCs w:val="28"/>
          <w:lang w:eastAsia="ru-RU" w:bidi="ar-SA"/>
        </w:rPr>
      </w:pPr>
      <w:r w:rsidRPr="00E4467D">
        <w:rPr>
          <w:color w:val="000000" w:themeColor="text1"/>
          <w:sz w:val="28"/>
          <w:szCs w:val="28"/>
          <w:lang w:eastAsia="ru-RU" w:bidi="ar-SA"/>
        </w:rPr>
        <w:t>Декларація прав національностей У</w:t>
      </w:r>
      <w:r w:rsidR="00CF7424" w:rsidRPr="00E4467D">
        <w:rPr>
          <w:color w:val="000000" w:themeColor="text1"/>
          <w:sz w:val="28"/>
          <w:szCs w:val="28"/>
          <w:lang w:eastAsia="ru-RU" w:bidi="ar-SA"/>
        </w:rPr>
        <w:t>країни. Відомості ВР України.  1998.</w:t>
      </w:r>
      <w:r w:rsidRPr="00E4467D">
        <w:rPr>
          <w:color w:val="000000" w:themeColor="text1"/>
          <w:sz w:val="28"/>
          <w:szCs w:val="28"/>
          <w:lang w:eastAsia="ru-RU" w:bidi="ar-SA"/>
        </w:rPr>
        <w:t xml:space="preserve"> №38.</w:t>
      </w:r>
    </w:p>
    <w:p w:rsidR="007F7377" w:rsidRPr="00E4467D" w:rsidRDefault="007F7377" w:rsidP="00E4467D">
      <w:pPr>
        <w:widowControl/>
        <w:numPr>
          <w:ilvl w:val="0"/>
          <w:numId w:val="13"/>
        </w:numPr>
        <w:tabs>
          <w:tab w:val="left" w:pos="1134"/>
        </w:tabs>
        <w:autoSpaceDE/>
        <w:autoSpaceDN/>
        <w:ind w:left="0" w:firstLine="680"/>
        <w:jc w:val="both"/>
        <w:rPr>
          <w:color w:val="000000" w:themeColor="text1"/>
          <w:sz w:val="28"/>
          <w:szCs w:val="28"/>
          <w:lang w:eastAsia="ru-RU" w:bidi="ar-SA"/>
        </w:rPr>
      </w:pPr>
      <w:r w:rsidRPr="00E4467D">
        <w:rPr>
          <w:color w:val="000000" w:themeColor="text1"/>
          <w:sz w:val="28"/>
          <w:szCs w:val="28"/>
          <w:lang w:eastAsia="ru-RU" w:bidi="ar-SA"/>
        </w:rPr>
        <w:t xml:space="preserve">Етнополітична ситуація в Україні: </w:t>
      </w:r>
      <w:r w:rsidR="00CF7424" w:rsidRPr="00E4467D">
        <w:rPr>
          <w:color w:val="000000" w:themeColor="text1"/>
          <w:sz w:val="28"/>
          <w:szCs w:val="28"/>
          <w:lang w:eastAsia="ru-RU" w:bidi="ar-SA"/>
        </w:rPr>
        <w:t>спроба наукової інтерпретації.</w:t>
      </w:r>
      <w:r w:rsidRPr="00E4467D">
        <w:rPr>
          <w:color w:val="000000" w:themeColor="text1"/>
          <w:sz w:val="28"/>
          <w:szCs w:val="28"/>
          <w:lang w:eastAsia="ru-RU" w:bidi="ar-SA"/>
        </w:rPr>
        <w:t xml:space="preserve"> К., 1993.</w:t>
      </w:r>
    </w:p>
    <w:p w:rsidR="007F7377" w:rsidRPr="00E4467D" w:rsidRDefault="007F7377" w:rsidP="00E4467D">
      <w:pPr>
        <w:widowControl/>
        <w:numPr>
          <w:ilvl w:val="0"/>
          <w:numId w:val="13"/>
        </w:numPr>
        <w:tabs>
          <w:tab w:val="left" w:pos="1134"/>
        </w:tabs>
        <w:autoSpaceDE/>
        <w:autoSpaceDN/>
        <w:ind w:left="0" w:firstLine="680"/>
        <w:jc w:val="both"/>
        <w:rPr>
          <w:color w:val="000000" w:themeColor="text1"/>
          <w:sz w:val="28"/>
          <w:szCs w:val="28"/>
          <w:lang w:eastAsia="ru-RU" w:bidi="ar-SA"/>
        </w:rPr>
      </w:pPr>
      <w:r w:rsidRPr="00E4467D">
        <w:rPr>
          <w:color w:val="000000" w:themeColor="text1"/>
          <w:sz w:val="28"/>
          <w:szCs w:val="28"/>
          <w:lang w:eastAsia="ru-RU" w:bidi="ar-SA"/>
        </w:rPr>
        <w:t>Закон України «Про національні меншини в Укр</w:t>
      </w:r>
      <w:r w:rsidR="00CF7424" w:rsidRPr="00E4467D">
        <w:rPr>
          <w:color w:val="000000" w:themeColor="text1"/>
          <w:sz w:val="28"/>
          <w:szCs w:val="28"/>
          <w:lang w:eastAsia="ru-RU" w:bidi="ar-SA"/>
        </w:rPr>
        <w:t>аїні». Голос України. 1992.</w:t>
      </w:r>
      <w:r w:rsidRPr="00E4467D">
        <w:rPr>
          <w:color w:val="000000" w:themeColor="text1"/>
          <w:sz w:val="28"/>
          <w:szCs w:val="28"/>
          <w:lang w:eastAsia="ru-RU" w:bidi="ar-SA"/>
        </w:rPr>
        <w:t xml:space="preserve"> 16 липня.</w:t>
      </w:r>
    </w:p>
    <w:p w:rsidR="007F7377" w:rsidRPr="00E4467D" w:rsidRDefault="007F7377" w:rsidP="00E4467D">
      <w:pPr>
        <w:widowControl/>
        <w:numPr>
          <w:ilvl w:val="0"/>
          <w:numId w:val="13"/>
        </w:numPr>
        <w:tabs>
          <w:tab w:val="left" w:pos="1134"/>
        </w:tabs>
        <w:autoSpaceDE/>
        <w:autoSpaceDN/>
        <w:ind w:left="0" w:firstLine="680"/>
        <w:jc w:val="both"/>
        <w:rPr>
          <w:color w:val="000000" w:themeColor="text1"/>
          <w:sz w:val="28"/>
          <w:szCs w:val="28"/>
          <w:lang w:eastAsia="ru-RU" w:bidi="ar-SA"/>
        </w:rPr>
      </w:pPr>
      <w:r w:rsidRPr="00E4467D">
        <w:rPr>
          <w:color w:val="000000" w:themeColor="text1"/>
          <w:sz w:val="28"/>
          <w:szCs w:val="28"/>
          <w:lang w:eastAsia="ru-RU" w:bidi="ar-SA"/>
        </w:rPr>
        <w:t>Курас І. Ф. Етнополітологія. Перші кроки стан</w:t>
      </w:r>
      <w:r w:rsidR="00CF7424" w:rsidRPr="00E4467D">
        <w:rPr>
          <w:color w:val="000000" w:themeColor="text1"/>
          <w:sz w:val="28"/>
          <w:szCs w:val="28"/>
          <w:lang w:eastAsia="ru-RU" w:bidi="ar-SA"/>
        </w:rPr>
        <w:t>овлення.</w:t>
      </w:r>
      <w:r w:rsidRPr="00E4467D">
        <w:rPr>
          <w:color w:val="000000" w:themeColor="text1"/>
          <w:sz w:val="28"/>
          <w:szCs w:val="28"/>
          <w:lang w:eastAsia="ru-RU" w:bidi="ar-SA"/>
        </w:rPr>
        <w:t xml:space="preserve"> К.: Ґенеза, 2004.</w:t>
      </w:r>
    </w:p>
    <w:p w:rsidR="007F7377" w:rsidRPr="00E4467D" w:rsidRDefault="007F7377" w:rsidP="00E4467D">
      <w:pPr>
        <w:widowControl/>
        <w:numPr>
          <w:ilvl w:val="0"/>
          <w:numId w:val="13"/>
        </w:numPr>
        <w:tabs>
          <w:tab w:val="left" w:pos="1134"/>
        </w:tabs>
        <w:autoSpaceDE/>
        <w:autoSpaceDN/>
        <w:ind w:left="0" w:firstLine="680"/>
        <w:jc w:val="both"/>
        <w:rPr>
          <w:color w:val="000000" w:themeColor="text1"/>
          <w:sz w:val="28"/>
          <w:szCs w:val="28"/>
          <w:lang w:eastAsia="ru-RU" w:bidi="ar-SA"/>
        </w:rPr>
      </w:pPr>
      <w:r w:rsidRPr="00E4467D">
        <w:rPr>
          <w:color w:val="000000" w:themeColor="text1"/>
          <w:sz w:val="28"/>
          <w:szCs w:val="28"/>
          <w:lang w:eastAsia="ru-RU" w:bidi="ar-SA"/>
        </w:rPr>
        <w:t>Кирилов Ф. М. І</w:t>
      </w:r>
      <w:r w:rsidR="00CF7424" w:rsidRPr="00E4467D">
        <w:rPr>
          <w:color w:val="000000" w:themeColor="text1"/>
          <w:sz w:val="28"/>
          <w:szCs w:val="28"/>
          <w:lang w:eastAsia="ru-RU" w:bidi="ar-SA"/>
        </w:rPr>
        <w:t>сторія політології: Підручник.</w:t>
      </w:r>
      <w:r w:rsidRPr="00E4467D">
        <w:rPr>
          <w:color w:val="000000" w:themeColor="text1"/>
          <w:sz w:val="28"/>
          <w:szCs w:val="28"/>
          <w:lang w:eastAsia="ru-RU" w:bidi="ar-SA"/>
        </w:rPr>
        <w:t xml:space="preserve"> К., 2001.</w:t>
      </w:r>
    </w:p>
    <w:p w:rsidR="007F7377" w:rsidRPr="00E4467D" w:rsidRDefault="007F7377" w:rsidP="00E4467D">
      <w:pPr>
        <w:widowControl/>
        <w:numPr>
          <w:ilvl w:val="0"/>
          <w:numId w:val="13"/>
        </w:numPr>
        <w:tabs>
          <w:tab w:val="left" w:pos="1134"/>
        </w:tabs>
        <w:autoSpaceDE/>
        <w:autoSpaceDN/>
        <w:ind w:left="0" w:firstLine="680"/>
        <w:jc w:val="both"/>
        <w:rPr>
          <w:color w:val="000000" w:themeColor="text1"/>
          <w:sz w:val="28"/>
          <w:szCs w:val="28"/>
          <w:lang w:eastAsia="ru-RU" w:bidi="ar-SA"/>
        </w:rPr>
      </w:pPr>
      <w:r w:rsidRPr="00E4467D">
        <w:rPr>
          <w:color w:val="000000" w:themeColor="text1"/>
          <w:sz w:val="28"/>
          <w:szCs w:val="28"/>
          <w:lang w:eastAsia="ru-RU" w:bidi="ar-SA"/>
        </w:rPr>
        <w:t>Коршунов О. В. Вступ до полі</w:t>
      </w:r>
      <w:r w:rsidR="00B433D4" w:rsidRPr="00E4467D">
        <w:rPr>
          <w:color w:val="000000" w:themeColor="text1"/>
          <w:sz w:val="28"/>
          <w:szCs w:val="28"/>
          <w:lang w:eastAsia="ru-RU" w:bidi="ar-SA"/>
        </w:rPr>
        <w:t>тології: навч. п</w:t>
      </w:r>
      <w:r w:rsidR="00CF7424" w:rsidRPr="00E4467D">
        <w:rPr>
          <w:color w:val="000000" w:themeColor="text1"/>
          <w:sz w:val="28"/>
          <w:szCs w:val="28"/>
          <w:lang w:eastAsia="ru-RU" w:bidi="ar-SA"/>
        </w:rPr>
        <w:t>осібник.</w:t>
      </w:r>
      <w:r w:rsidRPr="00E4467D">
        <w:rPr>
          <w:color w:val="000000" w:themeColor="text1"/>
          <w:sz w:val="28"/>
          <w:szCs w:val="28"/>
          <w:lang w:eastAsia="ru-RU" w:bidi="ar-SA"/>
        </w:rPr>
        <w:t xml:space="preserve"> К., 1999. </w:t>
      </w:r>
    </w:p>
    <w:p w:rsidR="007F7377" w:rsidRPr="00E4467D" w:rsidRDefault="007F7377" w:rsidP="00E4467D">
      <w:pPr>
        <w:widowControl/>
        <w:numPr>
          <w:ilvl w:val="0"/>
          <w:numId w:val="13"/>
        </w:numPr>
        <w:tabs>
          <w:tab w:val="left" w:pos="1134"/>
        </w:tabs>
        <w:autoSpaceDE/>
        <w:autoSpaceDN/>
        <w:ind w:left="0" w:firstLine="680"/>
        <w:jc w:val="both"/>
        <w:rPr>
          <w:color w:val="000000" w:themeColor="text1"/>
          <w:sz w:val="28"/>
          <w:szCs w:val="28"/>
          <w:lang w:eastAsia="ru-RU" w:bidi="ar-SA"/>
        </w:rPr>
      </w:pPr>
      <w:r w:rsidRPr="00E4467D">
        <w:rPr>
          <w:color w:val="000000" w:themeColor="text1"/>
          <w:sz w:val="28"/>
          <w:szCs w:val="28"/>
          <w:lang w:eastAsia="ru-RU" w:bidi="ar-SA"/>
        </w:rPr>
        <w:t>Кирил</w:t>
      </w:r>
      <w:r w:rsidR="00CF7424" w:rsidRPr="00E4467D">
        <w:rPr>
          <w:color w:val="000000" w:themeColor="text1"/>
          <w:sz w:val="28"/>
          <w:szCs w:val="28"/>
          <w:lang w:eastAsia="ru-RU" w:bidi="ar-SA"/>
        </w:rPr>
        <w:t xml:space="preserve">юк Ф. М. Історія політології. </w:t>
      </w:r>
      <w:r w:rsidRPr="00E4467D">
        <w:rPr>
          <w:color w:val="000000" w:themeColor="text1"/>
          <w:sz w:val="28"/>
          <w:szCs w:val="28"/>
          <w:lang w:eastAsia="ru-RU" w:bidi="ar-SA"/>
        </w:rPr>
        <w:t>К., 2001.</w:t>
      </w:r>
    </w:p>
    <w:p w:rsidR="007F7377" w:rsidRPr="00E4467D" w:rsidRDefault="007F7377" w:rsidP="00E4467D">
      <w:pPr>
        <w:widowControl/>
        <w:numPr>
          <w:ilvl w:val="0"/>
          <w:numId w:val="13"/>
        </w:numPr>
        <w:tabs>
          <w:tab w:val="left" w:pos="1134"/>
        </w:tabs>
        <w:autoSpaceDE/>
        <w:autoSpaceDN/>
        <w:ind w:left="0" w:firstLine="680"/>
        <w:jc w:val="both"/>
        <w:rPr>
          <w:color w:val="000000" w:themeColor="text1"/>
          <w:sz w:val="28"/>
          <w:szCs w:val="28"/>
          <w:lang w:eastAsia="ru-RU" w:bidi="ar-SA"/>
        </w:rPr>
      </w:pPr>
      <w:r w:rsidRPr="00E4467D">
        <w:rPr>
          <w:color w:val="000000" w:themeColor="text1"/>
          <w:sz w:val="28"/>
          <w:szCs w:val="28"/>
          <w:lang w:eastAsia="ru-RU" w:bidi="ar-SA"/>
        </w:rPr>
        <w:t>Касьянов Г.</w:t>
      </w:r>
      <w:r w:rsidR="00CF7424" w:rsidRPr="00E4467D">
        <w:rPr>
          <w:color w:val="000000" w:themeColor="text1"/>
          <w:sz w:val="28"/>
          <w:szCs w:val="28"/>
          <w:lang w:eastAsia="ru-RU" w:bidi="ar-SA"/>
        </w:rPr>
        <w:t xml:space="preserve"> Теорії нації та націоналізму.</w:t>
      </w:r>
      <w:r w:rsidRPr="00E4467D">
        <w:rPr>
          <w:color w:val="000000" w:themeColor="text1"/>
          <w:sz w:val="28"/>
          <w:szCs w:val="28"/>
          <w:lang w:eastAsia="ru-RU" w:bidi="ar-SA"/>
        </w:rPr>
        <w:t xml:space="preserve"> К., 1999.</w:t>
      </w:r>
    </w:p>
    <w:p w:rsidR="007F7377" w:rsidRPr="00E4467D" w:rsidRDefault="00CF7424" w:rsidP="00E4467D">
      <w:pPr>
        <w:widowControl/>
        <w:numPr>
          <w:ilvl w:val="0"/>
          <w:numId w:val="13"/>
        </w:numPr>
        <w:tabs>
          <w:tab w:val="left" w:pos="1134"/>
        </w:tabs>
        <w:autoSpaceDE/>
        <w:autoSpaceDN/>
        <w:ind w:left="0" w:firstLine="680"/>
        <w:jc w:val="both"/>
        <w:rPr>
          <w:color w:val="000000" w:themeColor="text1"/>
          <w:sz w:val="28"/>
          <w:szCs w:val="28"/>
          <w:lang w:eastAsia="ru-RU" w:bidi="ar-SA"/>
        </w:rPr>
      </w:pPr>
      <w:r w:rsidRPr="00E4467D">
        <w:rPr>
          <w:color w:val="000000" w:themeColor="text1"/>
          <w:sz w:val="28"/>
          <w:szCs w:val="28"/>
          <w:lang w:eastAsia="ru-RU" w:bidi="ar-SA"/>
        </w:rPr>
        <w:t>Конституція України.</w:t>
      </w:r>
      <w:r w:rsidR="007F7377" w:rsidRPr="00E4467D">
        <w:rPr>
          <w:color w:val="000000" w:themeColor="text1"/>
          <w:sz w:val="28"/>
          <w:szCs w:val="28"/>
          <w:lang w:eastAsia="ru-RU" w:bidi="ar-SA"/>
        </w:rPr>
        <w:t xml:space="preserve"> К., 1996.</w:t>
      </w:r>
    </w:p>
    <w:p w:rsidR="007F7377" w:rsidRPr="00E4467D" w:rsidRDefault="007F7377" w:rsidP="00E4467D">
      <w:pPr>
        <w:widowControl/>
        <w:numPr>
          <w:ilvl w:val="0"/>
          <w:numId w:val="13"/>
        </w:numPr>
        <w:tabs>
          <w:tab w:val="left" w:pos="1134"/>
        </w:tabs>
        <w:autoSpaceDE/>
        <w:autoSpaceDN/>
        <w:ind w:left="0" w:firstLine="680"/>
        <w:jc w:val="both"/>
        <w:rPr>
          <w:color w:val="000000" w:themeColor="text1"/>
          <w:sz w:val="28"/>
          <w:szCs w:val="28"/>
          <w:lang w:eastAsia="ru-RU" w:bidi="ar-SA"/>
        </w:rPr>
      </w:pPr>
      <w:r w:rsidRPr="00E4467D">
        <w:rPr>
          <w:color w:val="000000" w:themeColor="text1"/>
          <w:sz w:val="28"/>
          <w:szCs w:val="28"/>
          <w:lang w:eastAsia="ru-RU" w:bidi="ar-SA"/>
        </w:rPr>
        <w:t>Мала енц</w:t>
      </w:r>
      <w:r w:rsidR="00CF7424" w:rsidRPr="00E4467D">
        <w:rPr>
          <w:color w:val="000000" w:themeColor="text1"/>
          <w:sz w:val="28"/>
          <w:szCs w:val="28"/>
          <w:lang w:eastAsia="ru-RU" w:bidi="ar-SA"/>
        </w:rPr>
        <w:t>иклопедія етнодержавознавства.</w:t>
      </w:r>
      <w:r w:rsidRPr="00E4467D">
        <w:rPr>
          <w:color w:val="000000" w:themeColor="text1"/>
          <w:sz w:val="28"/>
          <w:szCs w:val="28"/>
          <w:lang w:eastAsia="ru-RU" w:bidi="ar-SA"/>
        </w:rPr>
        <w:t xml:space="preserve"> К., 1996.</w:t>
      </w:r>
    </w:p>
    <w:p w:rsidR="007F7377" w:rsidRPr="00E4467D" w:rsidRDefault="007F7377" w:rsidP="00E4467D">
      <w:pPr>
        <w:widowControl/>
        <w:numPr>
          <w:ilvl w:val="0"/>
          <w:numId w:val="13"/>
        </w:numPr>
        <w:tabs>
          <w:tab w:val="left" w:pos="1134"/>
        </w:tabs>
        <w:autoSpaceDE/>
        <w:autoSpaceDN/>
        <w:ind w:left="0" w:firstLine="680"/>
        <w:jc w:val="both"/>
        <w:rPr>
          <w:color w:val="000000" w:themeColor="text1"/>
          <w:sz w:val="28"/>
          <w:szCs w:val="28"/>
          <w:lang w:eastAsia="ru-RU" w:bidi="ar-SA"/>
        </w:rPr>
      </w:pPr>
      <w:r w:rsidRPr="00E4467D">
        <w:rPr>
          <w:color w:val="000000" w:themeColor="text1"/>
          <w:sz w:val="28"/>
          <w:szCs w:val="28"/>
          <w:lang w:eastAsia="ru-RU" w:bidi="ar-SA"/>
        </w:rPr>
        <w:t>Марченко Г</w:t>
      </w:r>
      <w:r w:rsidR="00CF7424" w:rsidRPr="00E4467D">
        <w:rPr>
          <w:color w:val="000000" w:themeColor="text1"/>
          <w:sz w:val="28"/>
          <w:szCs w:val="28"/>
          <w:lang w:eastAsia="ru-RU" w:bidi="ar-SA"/>
        </w:rPr>
        <w:t>. И. Этнополитология как наука.</w:t>
      </w:r>
      <w:r w:rsidRPr="00E4467D">
        <w:rPr>
          <w:color w:val="000000" w:themeColor="text1"/>
          <w:sz w:val="28"/>
          <w:szCs w:val="28"/>
          <w:lang w:eastAsia="ru-RU" w:bidi="ar-SA"/>
        </w:rPr>
        <w:t xml:space="preserve"> Социальн</w:t>
      </w:r>
      <w:r w:rsidR="00CF7424" w:rsidRPr="00E4467D">
        <w:rPr>
          <w:color w:val="000000" w:themeColor="text1"/>
          <w:sz w:val="28"/>
          <w:szCs w:val="28"/>
          <w:lang w:eastAsia="ru-RU" w:bidi="ar-SA"/>
        </w:rPr>
        <w:t>о-политический журнал. 1994.</w:t>
      </w:r>
      <w:r w:rsidRPr="00E4467D">
        <w:rPr>
          <w:color w:val="000000" w:themeColor="text1"/>
          <w:sz w:val="28"/>
          <w:szCs w:val="28"/>
          <w:lang w:eastAsia="ru-RU" w:bidi="ar-SA"/>
        </w:rPr>
        <w:t xml:space="preserve"> №3-6.</w:t>
      </w:r>
    </w:p>
    <w:p w:rsidR="007F7377" w:rsidRPr="00E4467D" w:rsidRDefault="007F7377" w:rsidP="00E4467D">
      <w:pPr>
        <w:widowControl/>
        <w:numPr>
          <w:ilvl w:val="0"/>
          <w:numId w:val="13"/>
        </w:numPr>
        <w:tabs>
          <w:tab w:val="left" w:pos="1134"/>
        </w:tabs>
        <w:autoSpaceDE/>
        <w:autoSpaceDN/>
        <w:ind w:left="0" w:firstLine="680"/>
        <w:jc w:val="both"/>
        <w:rPr>
          <w:color w:val="000000" w:themeColor="text1"/>
          <w:sz w:val="28"/>
          <w:szCs w:val="28"/>
          <w:lang w:eastAsia="ru-RU" w:bidi="ar-SA"/>
        </w:rPr>
      </w:pPr>
      <w:r w:rsidRPr="00E4467D">
        <w:rPr>
          <w:color w:val="000000" w:themeColor="text1"/>
          <w:sz w:val="28"/>
          <w:szCs w:val="28"/>
          <w:lang w:eastAsia="ru-RU" w:bidi="ar-SA"/>
        </w:rPr>
        <w:t>Національний склад населення України та його мовні ознаки за даними Всеукраїнськ</w:t>
      </w:r>
      <w:r w:rsidR="00CF7424" w:rsidRPr="00E4467D">
        <w:rPr>
          <w:color w:val="000000" w:themeColor="text1"/>
          <w:sz w:val="28"/>
          <w:szCs w:val="28"/>
          <w:lang w:eastAsia="ru-RU" w:bidi="ar-SA"/>
        </w:rPr>
        <w:t xml:space="preserve">ого перепису населення 2001р. </w:t>
      </w:r>
      <w:r w:rsidRPr="00E4467D">
        <w:rPr>
          <w:color w:val="000000" w:themeColor="text1"/>
          <w:sz w:val="28"/>
          <w:szCs w:val="28"/>
          <w:lang w:eastAsia="ru-RU" w:bidi="ar-SA"/>
        </w:rPr>
        <w:t>К., 2003.</w:t>
      </w:r>
    </w:p>
    <w:p w:rsidR="007F7377" w:rsidRPr="00E4467D" w:rsidRDefault="007F7377" w:rsidP="00E4467D">
      <w:pPr>
        <w:widowControl/>
        <w:numPr>
          <w:ilvl w:val="0"/>
          <w:numId w:val="13"/>
        </w:numPr>
        <w:tabs>
          <w:tab w:val="left" w:pos="1134"/>
        </w:tabs>
        <w:autoSpaceDE/>
        <w:autoSpaceDN/>
        <w:ind w:left="0" w:firstLine="680"/>
        <w:jc w:val="both"/>
        <w:rPr>
          <w:color w:val="000000" w:themeColor="text1"/>
          <w:sz w:val="28"/>
          <w:szCs w:val="28"/>
          <w:lang w:eastAsia="ru-RU" w:bidi="ar-SA"/>
        </w:rPr>
      </w:pPr>
      <w:r w:rsidRPr="00E4467D">
        <w:rPr>
          <w:color w:val="000000" w:themeColor="text1"/>
          <w:sz w:val="28"/>
          <w:szCs w:val="28"/>
          <w:lang w:eastAsia="ru-RU" w:bidi="ar-SA"/>
        </w:rPr>
        <w:t xml:space="preserve">Оніщенко </w:t>
      </w:r>
      <w:r w:rsidR="00CF7424" w:rsidRPr="00E4467D">
        <w:rPr>
          <w:color w:val="000000" w:themeColor="text1"/>
          <w:sz w:val="28"/>
          <w:szCs w:val="28"/>
          <w:lang w:eastAsia="ru-RU" w:bidi="ar-SA"/>
        </w:rPr>
        <w:t>І. Основи етнодержавознавства.</w:t>
      </w:r>
      <w:r w:rsidRPr="00E4467D">
        <w:rPr>
          <w:color w:val="000000" w:themeColor="text1"/>
          <w:sz w:val="28"/>
          <w:szCs w:val="28"/>
          <w:lang w:eastAsia="ru-RU" w:bidi="ar-SA"/>
        </w:rPr>
        <w:t xml:space="preserve"> К., 2004.</w:t>
      </w:r>
    </w:p>
    <w:p w:rsidR="007F7377" w:rsidRPr="00E4467D" w:rsidRDefault="007F7377" w:rsidP="00E4467D">
      <w:pPr>
        <w:widowControl/>
        <w:autoSpaceDE/>
        <w:autoSpaceDN/>
        <w:ind w:firstLine="680"/>
        <w:jc w:val="both"/>
        <w:rPr>
          <w:color w:val="000000" w:themeColor="text1"/>
          <w:sz w:val="28"/>
          <w:szCs w:val="28"/>
          <w:lang w:eastAsia="ru-RU" w:bidi="ar-SA"/>
        </w:rPr>
      </w:pPr>
    </w:p>
    <w:p w:rsidR="007F7377" w:rsidRPr="00E4467D" w:rsidRDefault="007F7377" w:rsidP="00E4467D">
      <w:pPr>
        <w:widowControl/>
        <w:autoSpaceDE/>
        <w:autoSpaceDN/>
        <w:ind w:firstLine="680"/>
        <w:jc w:val="center"/>
        <w:rPr>
          <w:rFonts w:eastAsia="Calibri"/>
          <w:b/>
          <w:color w:val="000000" w:themeColor="text1"/>
          <w:sz w:val="28"/>
          <w:szCs w:val="28"/>
          <w:lang w:eastAsia="en-US" w:bidi="ar-SA"/>
        </w:rPr>
      </w:pPr>
    </w:p>
    <w:p w:rsidR="007F7377" w:rsidRPr="00E4467D" w:rsidRDefault="007F7377" w:rsidP="00E4467D">
      <w:pPr>
        <w:widowControl/>
        <w:shd w:val="clear" w:color="auto" w:fill="FFFFFF"/>
        <w:autoSpaceDE/>
        <w:autoSpaceDN/>
        <w:ind w:firstLine="680"/>
        <w:jc w:val="center"/>
        <w:rPr>
          <w:b/>
          <w:color w:val="000000" w:themeColor="text1"/>
          <w:sz w:val="28"/>
          <w:szCs w:val="28"/>
          <w:lang w:eastAsia="ru-RU" w:bidi="ar-SA"/>
        </w:rPr>
      </w:pPr>
      <w:r w:rsidRPr="00E4467D">
        <w:rPr>
          <w:b/>
          <w:color w:val="000000" w:themeColor="text1"/>
          <w:sz w:val="28"/>
          <w:szCs w:val="28"/>
          <w:lang w:eastAsia="ru-RU" w:bidi="ar-SA"/>
        </w:rPr>
        <w:t>ПРАКТИЧНА  ПОЛІТОЛОГІЯ</w:t>
      </w:r>
    </w:p>
    <w:p w:rsidR="007F7377" w:rsidRPr="00E4467D" w:rsidRDefault="007F7377" w:rsidP="008D13BB">
      <w:pPr>
        <w:pStyle w:val="a5"/>
        <w:widowControl/>
        <w:numPr>
          <w:ilvl w:val="0"/>
          <w:numId w:val="24"/>
        </w:numPr>
        <w:shd w:val="clear" w:color="auto" w:fill="FFFFFF"/>
        <w:autoSpaceDE/>
        <w:autoSpaceDN/>
        <w:ind w:left="0" w:firstLine="709"/>
        <w:contextualSpacing/>
        <w:jc w:val="both"/>
        <w:rPr>
          <w:b/>
          <w:iCs/>
          <w:color w:val="000000" w:themeColor="text1"/>
          <w:sz w:val="28"/>
          <w:szCs w:val="28"/>
          <w:lang w:eastAsia="ru-RU" w:bidi="ar-SA"/>
        </w:rPr>
      </w:pPr>
      <w:r w:rsidRPr="00E4467D">
        <w:rPr>
          <w:b/>
          <w:bCs/>
          <w:iCs/>
          <w:color w:val="000000" w:themeColor="text1"/>
          <w:sz w:val="28"/>
          <w:szCs w:val="28"/>
          <w:lang w:eastAsia="ru-RU" w:bidi="ar-SA"/>
        </w:rPr>
        <w:t xml:space="preserve">Зміст, принципи </w:t>
      </w:r>
      <w:r w:rsidRPr="00E4467D">
        <w:rPr>
          <w:b/>
          <w:iCs/>
          <w:color w:val="000000" w:themeColor="text1"/>
          <w:sz w:val="28"/>
          <w:szCs w:val="28"/>
          <w:lang w:eastAsia="ru-RU" w:bidi="ar-SA"/>
        </w:rPr>
        <w:t xml:space="preserve">та методи практичної політології </w:t>
      </w:r>
    </w:p>
    <w:p w:rsidR="007F7377" w:rsidRPr="00E4467D" w:rsidRDefault="007F7377" w:rsidP="008D13BB">
      <w:pPr>
        <w:widowControl/>
        <w:shd w:val="clear" w:color="auto" w:fill="FFFFFF"/>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 xml:space="preserve">     Етапи  та методи прикладного політологічного дослідження. </w:t>
      </w:r>
      <w:r w:rsidRPr="00E4467D">
        <w:rPr>
          <w:iCs/>
          <w:color w:val="000000" w:themeColor="text1"/>
          <w:sz w:val="28"/>
          <w:szCs w:val="28"/>
          <w:lang w:eastAsia="ru-RU" w:bidi="ar-SA"/>
        </w:rPr>
        <w:t>Пошукове дослідження</w:t>
      </w:r>
      <w:r w:rsidRPr="00E4467D">
        <w:rPr>
          <w:bCs/>
          <w:iCs/>
          <w:color w:val="000000" w:themeColor="text1"/>
          <w:sz w:val="28"/>
          <w:szCs w:val="28"/>
          <w:lang w:eastAsia="ru-RU" w:bidi="ar-SA"/>
        </w:rPr>
        <w:t xml:space="preserve">. </w:t>
      </w:r>
      <w:r w:rsidRPr="00E4467D">
        <w:rPr>
          <w:iCs/>
          <w:color w:val="000000" w:themeColor="text1"/>
          <w:sz w:val="28"/>
          <w:szCs w:val="28"/>
          <w:lang w:eastAsia="ru-RU" w:bidi="ar-SA"/>
        </w:rPr>
        <w:t>Описове дослідження. Аналітичне дослідження</w:t>
      </w:r>
      <w:r w:rsidRPr="00E4467D">
        <w:rPr>
          <w:bCs/>
          <w:iCs/>
          <w:color w:val="000000" w:themeColor="text1"/>
          <w:sz w:val="28"/>
          <w:szCs w:val="28"/>
          <w:lang w:eastAsia="ru-RU" w:bidi="ar-SA"/>
        </w:rPr>
        <w:t>. К</w:t>
      </w:r>
      <w:r w:rsidRPr="00E4467D">
        <w:rPr>
          <w:color w:val="000000" w:themeColor="text1"/>
          <w:sz w:val="28"/>
          <w:szCs w:val="28"/>
          <w:lang w:eastAsia="ru-RU" w:bidi="ar-SA"/>
        </w:rPr>
        <w:t>онтент-аналіз.</w:t>
      </w:r>
      <w:r w:rsidRPr="00E4467D">
        <w:rPr>
          <w:bCs/>
          <w:iCs/>
          <w:color w:val="000000" w:themeColor="text1"/>
          <w:sz w:val="28"/>
          <w:szCs w:val="28"/>
          <w:lang w:eastAsia="ru-RU" w:bidi="ar-SA"/>
        </w:rPr>
        <w:t xml:space="preserve"> </w:t>
      </w:r>
      <w:r w:rsidRPr="00E4467D">
        <w:rPr>
          <w:color w:val="000000" w:themeColor="text1"/>
          <w:sz w:val="28"/>
          <w:szCs w:val="28"/>
          <w:lang w:eastAsia="ru-RU" w:bidi="ar-SA"/>
        </w:rPr>
        <w:t>Ігрові методи. Б</w:t>
      </w:r>
      <w:r w:rsidRPr="00E4467D">
        <w:rPr>
          <w:bCs/>
          <w:iCs/>
          <w:color w:val="000000" w:themeColor="text1"/>
          <w:sz w:val="28"/>
          <w:szCs w:val="28"/>
          <w:lang w:eastAsia="ru-RU" w:bidi="ar-SA"/>
        </w:rPr>
        <w:t>іографічний аналіз та інші.</w:t>
      </w:r>
      <w:r w:rsidRPr="00E4467D">
        <w:rPr>
          <w:b/>
          <w:bCs/>
          <w:iCs/>
          <w:color w:val="000000" w:themeColor="text1"/>
          <w:sz w:val="28"/>
          <w:szCs w:val="28"/>
          <w:lang w:eastAsia="ru-RU" w:bidi="ar-SA"/>
        </w:rPr>
        <w:t xml:space="preserve"> </w:t>
      </w:r>
      <w:r w:rsidRPr="00E4467D">
        <w:rPr>
          <w:bCs/>
          <w:iCs/>
          <w:color w:val="000000" w:themeColor="text1"/>
          <w:sz w:val="28"/>
          <w:szCs w:val="28"/>
          <w:lang w:eastAsia="ru-RU" w:bidi="ar-SA"/>
        </w:rPr>
        <w:t xml:space="preserve">Методологічні принципи  прикладного політичного аналізу. </w:t>
      </w:r>
      <w:r w:rsidRPr="00E4467D">
        <w:rPr>
          <w:color w:val="000000" w:themeColor="text1"/>
          <w:sz w:val="28"/>
          <w:szCs w:val="28"/>
          <w:lang w:eastAsia="ru-RU" w:bidi="ar-SA"/>
        </w:rPr>
        <w:t>Теорії г</w:t>
      </w:r>
      <w:r w:rsidR="00B433D4" w:rsidRPr="00E4467D">
        <w:rPr>
          <w:color w:val="000000" w:themeColor="text1"/>
          <w:sz w:val="28"/>
          <w:szCs w:val="28"/>
          <w:lang w:eastAsia="ru-RU" w:bidi="ar-SA"/>
        </w:rPr>
        <w:t>руп у політологічному аналізі. Зацікавлені групи</w:t>
      </w:r>
      <w:r w:rsidRPr="00E4467D">
        <w:rPr>
          <w:color w:val="000000" w:themeColor="text1"/>
          <w:sz w:val="28"/>
          <w:szCs w:val="28"/>
          <w:lang w:eastAsia="ru-RU" w:bidi="ar-SA"/>
        </w:rPr>
        <w:t xml:space="preserve">. </w:t>
      </w:r>
      <w:r w:rsidR="00B433D4" w:rsidRPr="00E4467D">
        <w:rPr>
          <w:bCs/>
          <w:color w:val="000000" w:themeColor="text1"/>
          <w:sz w:val="28"/>
          <w:szCs w:val="28"/>
          <w:lang w:eastAsia="ru-RU" w:bidi="ar-SA"/>
        </w:rPr>
        <w:t>Групи «за звичаєм»</w:t>
      </w:r>
      <w:r w:rsidR="00B433D4" w:rsidRPr="00E4467D">
        <w:rPr>
          <w:b/>
          <w:bCs/>
          <w:color w:val="000000" w:themeColor="text1"/>
          <w:sz w:val="28"/>
          <w:szCs w:val="28"/>
          <w:lang w:eastAsia="ru-RU" w:bidi="ar-SA"/>
        </w:rPr>
        <w:t xml:space="preserve">. </w:t>
      </w:r>
      <w:r w:rsidR="00B433D4" w:rsidRPr="00E4467D">
        <w:rPr>
          <w:bCs/>
          <w:color w:val="000000" w:themeColor="text1"/>
          <w:sz w:val="28"/>
          <w:szCs w:val="28"/>
          <w:lang w:eastAsia="ru-RU" w:bidi="ar-SA"/>
        </w:rPr>
        <w:t>Інституціональні групи. Групи «захисту» і «підтримки»</w:t>
      </w:r>
      <w:r w:rsidRPr="00E4467D">
        <w:rPr>
          <w:bCs/>
          <w:color w:val="000000" w:themeColor="text1"/>
          <w:sz w:val="28"/>
          <w:szCs w:val="28"/>
          <w:lang w:eastAsia="ru-RU" w:bidi="ar-SA"/>
        </w:rPr>
        <w:t>.</w:t>
      </w:r>
      <w:r w:rsidRPr="00E4467D">
        <w:rPr>
          <w:b/>
          <w:bCs/>
          <w:color w:val="000000" w:themeColor="text1"/>
          <w:sz w:val="28"/>
          <w:szCs w:val="28"/>
          <w:lang w:eastAsia="ru-RU" w:bidi="ar-SA"/>
        </w:rPr>
        <w:t xml:space="preserve"> </w:t>
      </w:r>
      <w:r w:rsidRPr="00E4467D">
        <w:rPr>
          <w:color w:val="000000" w:themeColor="text1"/>
          <w:sz w:val="28"/>
          <w:szCs w:val="28"/>
          <w:lang w:eastAsia="ru-RU" w:bidi="ar-SA"/>
        </w:rPr>
        <w:t xml:space="preserve">Методи прийняття політичних рішень. </w:t>
      </w:r>
      <w:r w:rsidRPr="00E4467D">
        <w:rPr>
          <w:iCs/>
          <w:color w:val="000000" w:themeColor="text1"/>
          <w:sz w:val="28"/>
          <w:szCs w:val="28"/>
          <w:lang w:eastAsia="ru-RU" w:bidi="ar-SA"/>
        </w:rPr>
        <w:t xml:space="preserve">Етапи процесу прийняття рішень за американським дослідником Лассуеллою. </w:t>
      </w:r>
      <w:r w:rsidRPr="00E4467D">
        <w:rPr>
          <w:color w:val="000000" w:themeColor="text1"/>
          <w:sz w:val="28"/>
          <w:szCs w:val="28"/>
          <w:lang w:eastAsia="ru-RU" w:bidi="ar-SA"/>
        </w:rPr>
        <w:t>Методи прийняття політичних</w:t>
      </w:r>
      <w:r w:rsidR="00B433D4" w:rsidRPr="00E4467D">
        <w:rPr>
          <w:color w:val="000000" w:themeColor="text1"/>
          <w:sz w:val="28"/>
          <w:szCs w:val="28"/>
          <w:lang w:eastAsia="ru-RU" w:bidi="ar-SA"/>
        </w:rPr>
        <w:t xml:space="preserve"> рішень за Чарльзом  Ліндбломом</w:t>
      </w:r>
      <w:r w:rsidRPr="00E4467D">
        <w:rPr>
          <w:color w:val="000000" w:themeColor="text1"/>
          <w:sz w:val="28"/>
          <w:szCs w:val="28"/>
          <w:lang w:eastAsia="ru-RU" w:bidi="ar-SA"/>
        </w:rPr>
        <w:t xml:space="preserve">: </w:t>
      </w:r>
      <w:r w:rsidRPr="00E4467D">
        <w:rPr>
          <w:iCs/>
          <w:color w:val="000000" w:themeColor="text1"/>
          <w:sz w:val="28"/>
          <w:szCs w:val="28"/>
          <w:lang w:eastAsia="ru-RU" w:bidi="ar-SA"/>
        </w:rPr>
        <w:t>ра</w:t>
      </w:r>
      <w:r w:rsidRPr="00E4467D">
        <w:rPr>
          <w:iCs/>
          <w:color w:val="000000" w:themeColor="text1"/>
          <w:sz w:val="28"/>
          <w:szCs w:val="28"/>
          <w:lang w:eastAsia="ru-RU" w:bidi="ar-SA"/>
        </w:rPr>
        <w:softHyphen/>
        <w:t xml:space="preserve">ціонально-універсальний </w:t>
      </w:r>
      <w:r w:rsidR="00B433D4" w:rsidRPr="00E4467D">
        <w:rPr>
          <w:color w:val="000000" w:themeColor="text1"/>
          <w:sz w:val="28"/>
          <w:szCs w:val="28"/>
          <w:lang w:eastAsia="ru-RU" w:bidi="ar-SA"/>
        </w:rPr>
        <w:t>(«кореневий»</w:t>
      </w:r>
      <w:r w:rsidRPr="00E4467D">
        <w:rPr>
          <w:color w:val="000000" w:themeColor="text1"/>
          <w:sz w:val="28"/>
          <w:szCs w:val="28"/>
          <w:lang w:eastAsia="ru-RU" w:bidi="ar-SA"/>
        </w:rPr>
        <w:t xml:space="preserve">) і </w:t>
      </w:r>
      <w:r w:rsidRPr="00E4467D">
        <w:rPr>
          <w:iCs/>
          <w:color w:val="000000" w:themeColor="text1"/>
          <w:sz w:val="28"/>
          <w:szCs w:val="28"/>
          <w:lang w:eastAsia="ru-RU" w:bidi="ar-SA"/>
        </w:rPr>
        <w:t>послідовни</w:t>
      </w:r>
      <w:r w:rsidR="00B433D4" w:rsidRPr="00E4467D">
        <w:rPr>
          <w:iCs/>
          <w:color w:val="000000" w:themeColor="text1"/>
          <w:sz w:val="28"/>
          <w:szCs w:val="28"/>
          <w:lang w:eastAsia="ru-RU" w:bidi="ar-SA"/>
        </w:rPr>
        <w:t>й</w:t>
      </w:r>
      <w:r w:rsidRPr="00E4467D">
        <w:rPr>
          <w:iCs/>
          <w:color w:val="000000" w:themeColor="text1"/>
          <w:sz w:val="28"/>
          <w:szCs w:val="28"/>
          <w:lang w:eastAsia="ru-RU" w:bidi="ar-SA"/>
        </w:rPr>
        <w:t>, об</w:t>
      </w:r>
      <w:r w:rsidRPr="00E4467D">
        <w:rPr>
          <w:iCs/>
          <w:color w:val="000000" w:themeColor="text1"/>
          <w:sz w:val="28"/>
          <w:szCs w:val="28"/>
          <w:lang w:eastAsia="ru-RU" w:bidi="ar-SA"/>
        </w:rPr>
        <w:softHyphen/>
        <w:t xml:space="preserve">межених порівнянь </w:t>
      </w:r>
      <w:r w:rsidR="00B433D4" w:rsidRPr="00E4467D">
        <w:rPr>
          <w:color w:val="000000" w:themeColor="text1"/>
          <w:sz w:val="28"/>
          <w:szCs w:val="28"/>
          <w:lang w:eastAsia="ru-RU" w:bidi="ar-SA"/>
        </w:rPr>
        <w:t>(«метод гілок»</w:t>
      </w:r>
      <w:r w:rsidRPr="00E4467D">
        <w:rPr>
          <w:color w:val="000000" w:themeColor="text1"/>
          <w:sz w:val="28"/>
          <w:szCs w:val="28"/>
          <w:lang w:eastAsia="ru-RU" w:bidi="ar-SA"/>
        </w:rPr>
        <w:t>).</w:t>
      </w:r>
    </w:p>
    <w:p w:rsidR="007F7377" w:rsidRPr="00E4467D" w:rsidRDefault="007F7377" w:rsidP="008D13BB">
      <w:pPr>
        <w:widowControl/>
        <w:autoSpaceDE/>
        <w:autoSpaceDN/>
        <w:ind w:firstLine="709"/>
        <w:jc w:val="both"/>
        <w:rPr>
          <w:color w:val="000000" w:themeColor="text1"/>
          <w:sz w:val="28"/>
          <w:szCs w:val="28"/>
          <w:lang w:eastAsia="ru-RU" w:bidi="ar-SA"/>
        </w:rPr>
      </w:pPr>
    </w:p>
    <w:p w:rsidR="007F7377" w:rsidRPr="00E4467D" w:rsidRDefault="007F7377" w:rsidP="008D13BB">
      <w:pPr>
        <w:pStyle w:val="a5"/>
        <w:widowControl/>
        <w:numPr>
          <w:ilvl w:val="0"/>
          <w:numId w:val="24"/>
        </w:numPr>
        <w:shd w:val="clear" w:color="auto" w:fill="FFFFFF"/>
        <w:autoSpaceDE/>
        <w:autoSpaceDN/>
        <w:ind w:left="0" w:firstLine="709"/>
        <w:contextualSpacing/>
        <w:jc w:val="both"/>
        <w:rPr>
          <w:b/>
          <w:bCs/>
          <w:color w:val="000000" w:themeColor="text1"/>
          <w:sz w:val="28"/>
          <w:szCs w:val="28"/>
          <w:lang w:eastAsia="ru-RU" w:bidi="ar-SA"/>
        </w:rPr>
      </w:pPr>
      <w:r w:rsidRPr="00E4467D">
        <w:rPr>
          <w:b/>
          <w:color w:val="000000" w:themeColor="text1"/>
          <w:sz w:val="28"/>
          <w:szCs w:val="28"/>
          <w:lang w:eastAsia="ru-RU" w:bidi="ar-SA"/>
        </w:rPr>
        <w:t xml:space="preserve">Технології  </w:t>
      </w:r>
      <w:r w:rsidRPr="00E4467D">
        <w:rPr>
          <w:b/>
          <w:bCs/>
          <w:color w:val="000000" w:themeColor="text1"/>
          <w:sz w:val="28"/>
          <w:szCs w:val="28"/>
          <w:lang w:eastAsia="ru-RU" w:bidi="ar-SA"/>
        </w:rPr>
        <w:t>в політичній діяльності</w:t>
      </w:r>
    </w:p>
    <w:p w:rsidR="007F7377" w:rsidRPr="00E4467D" w:rsidRDefault="007F7377" w:rsidP="008D13BB">
      <w:pPr>
        <w:widowControl/>
        <w:shd w:val="clear" w:color="auto" w:fill="FFFFFF"/>
        <w:autoSpaceDE/>
        <w:autoSpaceDN/>
        <w:ind w:firstLine="709"/>
        <w:jc w:val="both"/>
        <w:rPr>
          <w:bCs/>
          <w:color w:val="000000" w:themeColor="text1"/>
          <w:sz w:val="28"/>
          <w:szCs w:val="28"/>
          <w:lang w:eastAsia="ru-RU" w:bidi="ar-SA"/>
        </w:rPr>
      </w:pPr>
    </w:p>
    <w:p w:rsidR="007F7377" w:rsidRPr="00E4467D" w:rsidRDefault="007F7377" w:rsidP="008D13BB">
      <w:pPr>
        <w:widowControl/>
        <w:shd w:val="clear" w:color="auto" w:fill="FFFFFF"/>
        <w:autoSpaceDE/>
        <w:autoSpaceDN/>
        <w:ind w:firstLine="709"/>
        <w:jc w:val="both"/>
        <w:rPr>
          <w:iCs/>
          <w:color w:val="000000" w:themeColor="text1"/>
          <w:sz w:val="28"/>
          <w:szCs w:val="28"/>
          <w:lang w:eastAsia="ru-RU" w:bidi="ar-SA"/>
        </w:rPr>
      </w:pPr>
      <w:r w:rsidRPr="00E4467D">
        <w:rPr>
          <w:bCs/>
          <w:color w:val="000000" w:themeColor="text1"/>
          <w:sz w:val="28"/>
          <w:szCs w:val="28"/>
          <w:lang w:eastAsia="ru-RU" w:bidi="ar-SA"/>
        </w:rPr>
        <w:lastRenderedPageBreak/>
        <w:t xml:space="preserve"> Політична діяльність: проблема розуміння та результативності. Т</w:t>
      </w:r>
      <w:r w:rsidR="00B433D4" w:rsidRPr="00E4467D">
        <w:rPr>
          <w:bCs/>
          <w:iCs/>
          <w:color w:val="000000" w:themeColor="text1"/>
          <w:sz w:val="28"/>
          <w:szCs w:val="28"/>
          <w:lang w:eastAsia="ru-RU" w:bidi="ar-SA"/>
        </w:rPr>
        <w:t>ри кон</w:t>
      </w:r>
      <w:r w:rsidRPr="00E4467D">
        <w:rPr>
          <w:bCs/>
          <w:iCs/>
          <w:color w:val="000000" w:themeColor="text1"/>
          <w:sz w:val="28"/>
          <w:szCs w:val="28"/>
          <w:lang w:eastAsia="ru-RU" w:bidi="ar-SA"/>
        </w:rPr>
        <w:t xml:space="preserve">цепції політичної діяльності </w:t>
      </w:r>
      <w:r w:rsidRPr="00E4467D">
        <w:rPr>
          <w:iCs/>
          <w:color w:val="000000" w:themeColor="text1"/>
          <w:sz w:val="28"/>
          <w:szCs w:val="28"/>
          <w:lang w:eastAsia="ru-RU" w:bidi="ar-SA"/>
        </w:rPr>
        <w:t>(за Жаном Бодуеном).</w:t>
      </w:r>
      <w:r w:rsidRPr="00E4467D">
        <w:rPr>
          <w:b/>
          <w:bCs/>
          <w:color w:val="000000" w:themeColor="text1"/>
          <w:sz w:val="28"/>
          <w:szCs w:val="28"/>
          <w:lang w:eastAsia="ru-RU" w:bidi="ar-SA"/>
        </w:rPr>
        <w:t xml:space="preserve"> </w:t>
      </w:r>
      <w:r w:rsidR="00B433D4" w:rsidRPr="00E4467D">
        <w:rPr>
          <w:bCs/>
          <w:color w:val="000000" w:themeColor="text1"/>
          <w:sz w:val="28"/>
          <w:szCs w:val="28"/>
          <w:lang w:eastAsia="ru-RU" w:bidi="ar-SA"/>
        </w:rPr>
        <w:t>Елітарна модель. «</w:t>
      </w:r>
      <w:r w:rsidRPr="00E4467D">
        <w:rPr>
          <w:bCs/>
          <w:color w:val="000000" w:themeColor="text1"/>
          <w:sz w:val="28"/>
          <w:szCs w:val="28"/>
          <w:lang w:eastAsia="ru-RU" w:bidi="ar-SA"/>
        </w:rPr>
        <w:t>Теорія захопл</w:t>
      </w:r>
      <w:r w:rsidR="00B433D4" w:rsidRPr="00E4467D">
        <w:rPr>
          <w:bCs/>
          <w:color w:val="000000" w:themeColor="text1"/>
          <w:sz w:val="28"/>
          <w:szCs w:val="28"/>
          <w:lang w:eastAsia="ru-RU" w:bidi="ar-SA"/>
        </w:rPr>
        <w:t>ення влади правлячою вер</w:t>
      </w:r>
      <w:r w:rsidR="00B433D4" w:rsidRPr="00E4467D">
        <w:rPr>
          <w:bCs/>
          <w:color w:val="000000" w:themeColor="text1"/>
          <w:sz w:val="28"/>
          <w:szCs w:val="28"/>
          <w:lang w:eastAsia="ru-RU" w:bidi="ar-SA"/>
        </w:rPr>
        <w:softHyphen/>
        <w:t>хівкою»</w:t>
      </w:r>
      <w:r w:rsidRPr="00E4467D">
        <w:rPr>
          <w:bCs/>
          <w:color w:val="000000" w:themeColor="text1"/>
          <w:sz w:val="28"/>
          <w:szCs w:val="28"/>
          <w:lang w:eastAsia="ru-RU" w:bidi="ar-SA"/>
        </w:rPr>
        <w:t xml:space="preserve">. </w:t>
      </w:r>
      <w:r w:rsidR="00B433D4" w:rsidRPr="00E4467D">
        <w:rPr>
          <w:iCs/>
          <w:color w:val="000000" w:themeColor="text1"/>
          <w:sz w:val="28"/>
          <w:szCs w:val="28"/>
          <w:lang w:eastAsia="ru-RU" w:bidi="ar-SA"/>
        </w:rPr>
        <w:t>Вільфре</w:t>
      </w:r>
      <w:r w:rsidRPr="00E4467D">
        <w:rPr>
          <w:iCs/>
          <w:color w:val="000000" w:themeColor="text1"/>
          <w:sz w:val="28"/>
          <w:szCs w:val="28"/>
          <w:lang w:eastAsia="ru-RU" w:bidi="ar-SA"/>
        </w:rPr>
        <w:t xml:space="preserve">до Парето, Гаетано Моска та Роберто Мікелс </w:t>
      </w:r>
      <w:r w:rsidR="009470D9" w:rsidRPr="00E4467D">
        <w:rPr>
          <w:iCs/>
          <w:color w:val="000000" w:themeColor="text1"/>
          <w:sz w:val="28"/>
          <w:szCs w:val="28"/>
          <w:lang w:eastAsia="ru-RU" w:bidi="ar-SA"/>
        </w:rPr>
        <w:t>–</w:t>
      </w:r>
      <w:r w:rsidRPr="00E4467D">
        <w:rPr>
          <w:iCs/>
          <w:color w:val="000000" w:themeColor="text1"/>
          <w:sz w:val="28"/>
          <w:szCs w:val="28"/>
          <w:lang w:eastAsia="ru-RU" w:bidi="ar-SA"/>
        </w:rPr>
        <w:t xml:space="preserve"> дослідники феномену приходу до влади еліти суспільства. </w:t>
      </w:r>
    </w:p>
    <w:p w:rsidR="007F7377" w:rsidRPr="00E4467D" w:rsidRDefault="007F7377" w:rsidP="008D13BB">
      <w:pPr>
        <w:widowControl/>
        <w:shd w:val="clear" w:color="auto" w:fill="FFFFFF"/>
        <w:autoSpaceDE/>
        <w:autoSpaceDN/>
        <w:ind w:firstLine="709"/>
        <w:jc w:val="both"/>
        <w:rPr>
          <w:iCs/>
          <w:color w:val="000000" w:themeColor="text1"/>
          <w:sz w:val="28"/>
          <w:szCs w:val="28"/>
          <w:lang w:eastAsia="ru-RU" w:bidi="ar-SA"/>
        </w:rPr>
      </w:pPr>
      <w:r w:rsidRPr="00E4467D">
        <w:rPr>
          <w:iCs/>
          <w:color w:val="000000" w:themeColor="text1"/>
          <w:sz w:val="28"/>
          <w:szCs w:val="28"/>
          <w:lang w:eastAsia="ru-RU" w:bidi="ar-SA"/>
        </w:rPr>
        <w:t xml:space="preserve">    </w:t>
      </w:r>
      <w:r w:rsidR="009470D9" w:rsidRPr="00E4467D">
        <w:rPr>
          <w:bCs/>
          <w:color w:val="000000" w:themeColor="text1"/>
          <w:sz w:val="28"/>
          <w:szCs w:val="28"/>
          <w:lang w:eastAsia="ru-RU" w:bidi="ar-SA"/>
        </w:rPr>
        <w:t>«</w:t>
      </w:r>
      <w:r w:rsidRPr="00E4467D">
        <w:rPr>
          <w:bCs/>
          <w:color w:val="000000" w:themeColor="text1"/>
          <w:sz w:val="28"/>
          <w:szCs w:val="28"/>
          <w:lang w:eastAsia="ru-RU" w:bidi="ar-SA"/>
        </w:rPr>
        <w:t>Теорія занепаду америк</w:t>
      </w:r>
      <w:r w:rsidR="009470D9" w:rsidRPr="00E4467D">
        <w:rPr>
          <w:bCs/>
          <w:color w:val="000000" w:themeColor="text1"/>
          <w:sz w:val="28"/>
          <w:szCs w:val="28"/>
          <w:lang w:eastAsia="ru-RU" w:bidi="ar-SA"/>
        </w:rPr>
        <w:t>анської демократії Райта Міялса»</w:t>
      </w:r>
      <w:r w:rsidRPr="00E4467D">
        <w:rPr>
          <w:bCs/>
          <w:color w:val="000000" w:themeColor="text1"/>
          <w:sz w:val="28"/>
          <w:szCs w:val="28"/>
          <w:lang w:eastAsia="ru-RU" w:bidi="ar-SA"/>
        </w:rPr>
        <w:t>.</w:t>
      </w:r>
      <w:r w:rsidRPr="00E4467D">
        <w:rPr>
          <w:b/>
          <w:bCs/>
          <w:color w:val="000000" w:themeColor="text1"/>
          <w:sz w:val="28"/>
          <w:szCs w:val="28"/>
          <w:lang w:eastAsia="ru-RU" w:bidi="ar-SA"/>
        </w:rPr>
        <w:t xml:space="preserve"> </w:t>
      </w:r>
      <w:r w:rsidR="009470D9" w:rsidRPr="00E4467D">
        <w:rPr>
          <w:bCs/>
          <w:color w:val="000000" w:themeColor="text1"/>
          <w:sz w:val="28"/>
          <w:szCs w:val="28"/>
          <w:lang w:eastAsia="ru-RU" w:bidi="ar-SA"/>
        </w:rPr>
        <w:t>«Теорія «самовідновлення»</w:t>
      </w:r>
      <w:r w:rsidRPr="00E4467D">
        <w:rPr>
          <w:bCs/>
          <w:color w:val="000000" w:themeColor="text1"/>
          <w:sz w:val="28"/>
          <w:szCs w:val="28"/>
          <w:lang w:eastAsia="ru-RU" w:bidi="ar-SA"/>
        </w:rPr>
        <w:t xml:space="preserve"> панів</w:t>
      </w:r>
      <w:r w:rsidRPr="00E4467D">
        <w:rPr>
          <w:bCs/>
          <w:color w:val="000000" w:themeColor="text1"/>
          <w:sz w:val="28"/>
          <w:szCs w:val="28"/>
          <w:lang w:eastAsia="ru-RU" w:bidi="ar-SA"/>
        </w:rPr>
        <w:softHyphen/>
        <w:t>ного класу французьк</w:t>
      </w:r>
      <w:r w:rsidR="009470D9" w:rsidRPr="00E4467D">
        <w:rPr>
          <w:bCs/>
          <w:color w:val="000000" w:themeColor="text1"/>
          <w:sz w:val="28"/>
          <w:szCs w:val="28"/>
          <w:lang w:eastAsia="ru-RU" w:bidi="ar-SA"/>
        </w:rPr>
        <w:t>ого суспільства П'єра Бірнбаума»</w:t>
      </w:r>
      <w:r w:rsidRPr="00E4467D">
        <w:rPr>
          <w:bCs/>
          <w:color w:val="000000" w:themeColor="text1"/>
          <w:sz w:val="28"/>
          <w:szCs w:val="28"/>
          <w:lang w:eastAsia="ru-RU" w:bidi="ar-SA"/>
        </w:rPr>
        <w:t>.</w:t>
      </w:r>
      <w:r w:rsidRPr="00E4467D">
        <w:rPr>
          <w:b/>
          <w:bCs/>
          <w:color w:val="000000" w:themeColor="text1"/>
          <w:sz w:val="28"/>
          <w:szCs w:val="28"/>
          <w:lang w:eastAsia="ru-RU" w:bidi="ar-SA"/>
        </w:rPr>
        <w:t xml:space="preserve"> </w:t>
      </w:r>
      <w:r w:rsidRPr="00E4467D">
        <w:rPr>
          <w:bCs/>
          <w:color w:val="000000" w:themeColor="text1"/>
          <w:sz w:val="28"/>
          <w:szCs w:val="28"/>
          <w:lang w:eastAsia="ru-RU" w:bidi="ar-SA"/>
        </w:rPr>
        <w:t>Розробка та застосування технологій у процесі політичної діяльності. В</w:t>
      </w:r>
      <w:r w:rsidRPr="00E4467D">
        <w:rPr>
          <w:iCs/>
          <w:color w:val="000000" w:themeColor="text1"/>
          <w:sz w:val="28"/>
          <w:szCs w:val="28"/>
          <w:lang w:eastAsia="ru-RU" w:bidi="ar-SA"/>
        </w:rPr>
        <w:t>іддзер</w:t>
      </w:r>
      <w:r w:rsidRPr="00E4467D">
        <w:rPr>
          <w:iCs/>
          <w:color w:val="000000" w:themeColor="text1"/>
          <w:sz w:val="28"/>
          <w:szCs w:val="28"/>
          <w:lang w:eastAsia="ru-RU" w:bidi="ar-SA"/>
        </w:rPr>
        <w:softHyphen/>
        <w:t>калення  проблеми у свідомості соціальних та націо</w:t>
      </w:r>
      <w:r w:rsidRPr="00E4467D">
        <w:rPr>
          <w:iCs/>
          <w:color w:val="000000" w:themeColor="text1"/>
          <w:sz w:val="28"/>
          <w:szCs w:val="28"/>
          <w:lang w:eastAsia="ru-RU" w:bidi="ar-SA"/>
        </w:rPr>
        <w:softHyphen/>
        <w:t>нальних груп. Діяльність засобів масової інформації. Формування свідомості громадян, їхнє ставлення проблем, дій органів влади тощо.</w:t>
      </w:r>
    </w:p>
    <w:p w:rsidR="007F7377" w:rsidRPr="00E4467D" w:rsidRDefault="007F7377" w:rsidP="008D13BB">
      <w:pPr>
        <w:widowControl/>
        <w:shd w:val="clear" w:color="auto" w:fill="FFFFFF"/>
        <w:autoSpaceDE/>
        <w:autoSpaceDN/>
        <w:ind w:firstLine="709"/>
        <w:jc w:val="both"/>
        <w:rPr>
          <w:iCs/>
          <w:color w:val="000000" w:themeColor="text1"/>
          <w:sz w:val="28"/>
          <w:szCs w:val="28"/>
          <w:lang w:eastAsia="ru-RU" w:bidi="ar-SA"/>
        </w:rPr>
      </w:pPr>
    </w:p>
    <w:p w:rsidR="007F7377" w:rsidRPr="00E4467D" w:rsidRDefault="007F7377" w:rsidP="008D13BB">
      <w:pPr>
        <w:pStyle w:val="a5"/>
        <w:numPr>
          <w:ilvl w:val="0"/>
          <w:numId w:val="24"/>
        </w:numPr>
        <w:ind w:left="0" w:firstLine="709"/>
        <w:rPr>
          <w:b/>
          <w:iCs/>
          <w:color w:val="000000" w:themeColor="text1"/>
          <w:sz w:val="28"/>
          <w:szCs w:val="28"/>
          <w:lang w:eastAsia="ru-RU" w:bidi="ar-SA"/>
        </w:rPr>
      </w:pPr>
      <w:r w:rsidRPr="00E4467D">
        <w:rPr>
          <w:b/>
          <w:iCs/>
          <w:color w:val="000000" w:themeColor="text1"/>
          <w:sz w:val="28"/>
          <w:szCs w:val="28"/>
          <w:lang w:eastAsia="ru-RU" w:bidi="ar-SA"/>
        </w:rPr>
        <w:t xml:space="preserve">Групи інтересів та процеси формування державної політики. </w:t>
      </w:r>
      <w:r w:rsidR="00827895" w:rsidRPr="00E4467D">
        <w:rPr>
          <w:b/>
          <w:iCs/>
          <w:color w:val="000000" w:themeColor="text1"/>
          <w:sz w:val="28"/>
          <w:szCs w:val="28"/>
          <w:lang w:eastAsia="ru-RU" w:bidi="ar-SA"/>
        </w:rPr>
        <w:t xml:space="preserve">Лобізм у політиці. </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 xml:space="preserve"> </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 xml:space="preserve">   Групи інтересів як соціально-політичний інститут. Специфіка груп інтересів. Джеймс Медісон  про роль груп інтересів в політиці.  Головні положення теорії груп інтересів</w:t>
      </w:r>
      <w:r w:rsidR="00327D61" w:rsidRPr="00E4467D">
        <w:rPr>
          <w:color w:val="000000" w:themeColor="text1"/>
          <w:sz w:val="28"/>
          <w:szCs w:val="28"/>
          <w:lang w:eastAsia="ru-RU" w:bidi="ar-SA"/>
        </w:rPr>
        <w:t xml:space="preserve"> (</w:t>
      </w:r>
      <w:r w:rsidRPr="00E4467D">
        <w:rPr>
          <w:color w:val="000000" w:themeColor="text1"/>
          <w:sz w:val="28"/>
          <w:szCs w:val="28"/>
          <w:lang w:eastAsia="ru-RU" w:bidi="ar-SA"/>
        </w:rPr>
        <w:t>за Артуром Ф. Бентлі). Розвиток теорії груп інтересів у фундаментальній роботі Девіда Трумена «Управлінський процес. Політичні інтереси і суспільну думку». Сучасна теорія груп інтересів про суспільство як сукупність різних груп інтересів. Групи «захисту». Групи «підтримки».</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 xml:space="preserve">      Політичне представництво груп інтересів: сутність, моделі, сучасні тенденції. </w:t>
      </w:r>
      <w:r w:rsidR="009470D9" w:rsidRPr="00E4467D">
        <w:rPr>
          <w:color w:val="000000" w:themeColor="text1"/>
          <w:sz w:val="28"/>
          <w:szCs w:val="28"/>
          <w:lang w:eastAsia="ru-RU" w:bidi="ar-SA"/>
        </w:rPr>
        <w:t>Компаративістська</w:t>
      </w:r>
      <w:r w:rsidRPr="00E4467D">
        <w:rPr>
          <w:color w:val="000000" w:themeColor="text1"/>
          <w:sz w:val="28"/>
          <w:szCs w:val="28"/>
          <w:lang w:eastAsia="ru-RU" w:bidi="ar-SA"/>
        </w:rPr>
        <w:t xml:space="preserve"> модель груп інтересів (interest groups). Витоки корпоративізму. Основоположні риси </w:t>
      </w:r>
      <w:r w:rsidR="009470D9" w:rsidRPr="00E4467D">
        <w:rPr>
          <w:color w:val="000000" w:themeColor="text1"/>
          <w:sz w:val="28"/>
          <w:szCs w:val="28"/>
          <w:lang w:eastAsia="ru-RU" w:bidi="ar-SA"/>
        </w:rPr>
        <w:t>компаративістської  моделі  (</w:t>
      </w:r>
      <w:r w:rsidRPr="00E4467D">
        <w:rPr>
          <w:color w:val="000000" w:themeColor="text1"/>
          <w:sz w:val="28"/>
          <w:szCs w:val="28"/>
          <w:lang w:eastAsia="ru-RU" w:bidi="ar-SA"/>
        </w:rPr>
        <w:t>за Герхардом  Лембрухом).  Становлення партисипаторної моделі взаємодії держави і груп інтересів. Характеристика партисипаторної моделі соціально-політичної взаємодії.</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Плюралістична модель взаємодії держави і груп інтересів. Концепція політичного плюралізму</w:t>
      </w:r>
      <w:r w:rsidR="009470D9" w:rsidRPr="00E4467D">
        <w:rPr>
          <w:color w:val="000000" w:themeColor="text1"/>
          <w:sz w:val="28"/>
          <w:szCs w:val="28"/>
          <w:lang w:eastAsia="ru-RU" w:bidi="ar-SA"/>
        </w:rPr>
        <w:t xml:space="preserve"> (</w:t>
      </w:r>
      <w:r w:rsidRPr="00E4467D">
        <w:rPr>
          <w:color w:val="000000" w:themeColor="text1"/>
          <w:sz w:val="28"/>
          <w:szCs w:val="28"/>
          <w:lang w:eastAsia="ru-RU" w:bidi="ar-SA"/>
        </w:rPr>
        <w:t>за  Гарольдом  Ласкі).</w:t>
      </w:r>
    </w:p>
    <w:p w:rsidR="007F7377" w:rsidRPr="00E4467D" w:rsidRDefault="007F7377" w:rsidP="008D13BB">
      <w:pPr>
        <w:widowControl/>
        <w:shd w:val="clear" w:color="auto" w:fill="FFFFFF"/>
        <w:autoSpaceDE/>
        <w:autoSpaceDN/>
        <w:ind w:firstLine="709"/>
        <w:jc w:val="both"/>
        <w:rPr>
          <w:iCs/>
          <w:color w:val="000000" w:themeColor="text1"/>
          <w:sz w:val="28"/>
          <w:szCs w:val="28"/>
          <w:lang w:eastAsia="ru-RU" w:bidi="ar-SA"/>
        </w:rPr>
      </w:pPr>
      <w:r w:rsidRPr="00E4467D">
        <w:rPr>
          <w:b/>
          <w:iCs/>
          <w:color w:val="000000" w:themeColor="text1"/>
          <w:sz w:val="28"/>
          <w:szCs w:val="28"/>
          <w:lang w:eastAsia="ru-RU" w:bidi="ar-SA"/>
        </w:rPr>
        <w:t xml:space="preserve"> </w:t>
      </w:r>
      <w:r w:rsidRPr="00E4467D">
        <w:rPr>
          <w:iCs/>
          <w:color w:val="000000" w:themeColor="text1"/>
          <w:sz w:val="28"/>
          <w:szCs w:val="28"/>
          <w:lang w:eastAsia="ru-RU" w:bidi="ar-SA"/>
        </w:rPr>
        <w:t xml:space="preserve">Інститут лобізму: принципи і механізми. </w:t>
      </w:r>
      <w:r w:rsidRPr="00E4467D">
        <w:rPr>
          <w:color w:val="000000" w:themeColor="text1"/>
          <w:sz w:val="28"/>
          <w:szCs w:val="28"/>
          <w:lang w:eastAsia="ru-RU" w:bidi="ar-SA"/>
        </w:rPr>
        <w:t xml:space="preserve">Походження лобізму як політичного явища. Лобізм як соціально-політичний інститут. Соціальне і партикулярне значення  </w:t>
      </w:r>
      <w:r w:rsidRPr="00E4467D">
        <w:rPr>
          <w:iCs/>
          <w:color w:val="000000" w:themeColor="text1"/>
          <w:sz w:val="28"/>
          <w:szCs w:val="28"/>
          <w:lang w:eastAsia="ru-RU" w:bidi="ar-SA"/>
        </w:rPr>
        <w:t>лобізму</w:t>
      </w:r>
      <w:r w:rsidRPr="00E4467D">
        <w:rPr>
          <w:color w:val="000000" w:themeColor="text1"/>
          <w:sz w:val="28"/>
          <w:szCs w:val="28"/>
          <w:lang w:eastAsia="ru-RU" w:bidi="ar-SA"/>
        </w:rPr>
        <w:t>.</w:t>
      </w:r>
      <w:r w:rsidRPr="00E4467D">
        <w:rPr>
          <w:bCs/>
          <w:color w:val="000000" w:themeColor="text1"/>
          <w:sz w:val="28"/>
          <w:szCs w:val="28"/>
          <w:lang w:eastAsia="ru-RU" w:bidi="ar-SA"/>
        </w:rPr>
        <w:t xml:space="preserve"> Два типи лобістської діяльності: прямий і непрямий лобізм.</w:t>
      </w:r>
      <w:r w:rsidRPr="00E4467D">
        <w:rPr>
          <w:color w:val="000000" w:themeColor="text1"/>
          <w:sz w:val="28"/>
          <w:szCs w:val="28"/>
          <w:lang w:eastAsia="ru-RU" w:bidi="ar-SA"/>
        </w:rPr>
        <w:t xml:space="preserve"> Ф</w:t>
      </w:r>
      <w:r w:rsidRPr="00E4467D">
        <w:rPr>
          <w:bCs/>
          <w:color w:val="000000" w:themeColor="text1"/>
          <w:sz w:val="28"/>
          <w:szCs w:val="28"/>
          <w:lang w:eastAsia="ru-RU" w:bidi="ar-SA"/>
        </w:rPr>
        <w:t>орми</w:t>
      </w:r>
      <w:r w:rsidRPr="00E4467D">
        <w:rPr>
          <w:b/>
          <w:bCs/>
          <w:color w:val="000000" w:themeColor="text1"/>
          <w:sz w:val="28"/>
          <w:szCs w:val="28"/>
          <w:lang w:eastAsia="ru-RU" w:bidi="ar-SA"/>
        </w:rPr>
        <w:t xml:space="preserve"> </w:t>
      </w:r>
      <w:r w:rsidRPr="00E4467D">
        <w:rPr>
          <w:bCs/>
          <w:color w:val="000000" w:themeColor="text1"/>
          <w:sz w:val="28"/>
          <w:szCs w:val="28"/>
          <w:lang w:eastAsia="ru-RU" w:bidi="ar-SA"/>
        </w:rPr>
        <w:t xml:space="preserve">прямого лобіювання та </w:t>
      </w:r>
      <w:r w:rsidRPr="00E4467D">
        <w:rPr>
          <w:color w:val="000000" w:themeColor="text1"/>
          <w:sz w:val="28"/>
          <w:szCs w:val="28"/>
          <w:lang w:eastAsia="ru-RU" w:bidi="ar-SA"/>
        </w:rPr>
        <w:t xml:space="preserve">непрямого  лобізму. Найпоширеніші  методи лобіювання в США. Методи лобіювання у Великобританії. </w:t>
      </w:r>
      <w:r w:rsidRPr="00E4467D">
        <w:rPr>
          <w:bCs/>
          <w:color w:val="000000" w:themeColor="text1"/>
          <w:sz w:val="28"/>
          <w:szCs w:val="28"/>
          <w:lang w:eastAsia="ru-RU" w:bidi="ar-SA"/>
        </w:rPr>
        <w:t xml:space="preserve"> </w:t>
      </w:r>
    </w:p>
    <w:p w:rsidR="007F7377" w:rsidRPr="00E4467D" w:rsidRDefault="007F7377" w:rsidP="008D13BB">
      <w:pPr>
        <w:widowControl/>
        <w:shd w:val="clear" w:color="auto" w:fill="FFFFFF"/>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Інститут лобізму: проблеми соціальної ефективності. Правове регулювання лобізму. Лобізм в сучасних суспільствах. А</w:t>
      </w:r>
      <w:r w:rsidRPr="00E4467D">
        <w:rPr>
          <w:iCs/>
          <w:color w:val="000000" w:themeColor="text1"/>
          <w:sz w:val="28"/>
          <w:szCs w:val="28"/>
          <w:lang w:eastAsia="ru-RU" w:bidi="ar-SA"/>
        </w:rPr>
        <w:t>мериканська і канадська моделі правового регулювання лобізму.</w:t>
      </w:r>
    </w:p>
    <w:p w:rsidR="00827895" w:rsidRPr="00E4467D" w:rsidRDefault="00827895" w:rsidP="008D13BB">
      <w:pPr>
        <w:widowControl/>
        <w:autoSpaceDE/>
        <w:autoSpaceDN/>
        <w:ind w:firstLine="709"/>
        <w:contextualSpacing/>
        <w:jc w:val="both"/>
        <w:rPr>
          <w:b/>
          <w:color w:val="000000" w:themeColor="text1"/>
          <w:sz w:val="28"/>
          <w:szCs w:val="28"/>
          <w:lang w:eastAsia="ru-RU" w:bidi="ar-SA"/>
        </w:rPr>
      </w:pPr>
    </w:p>
    <w:p w:rsidR="007F7377" w:rsidRPr="00E4467D" w:rsidRDefault="007F7377" w:rsidP="008D13BB">
      <w:pPr>
        <w:pStyle w:val="a5"/>
        <w:widowControl/>
        <w:numPr>
          <w:ilvl w:val="0"/>
          <w:numId w:val="24"/>
        </w:numPr>
        <w:autoSpaceDE/>
        <w:autoSpaceDN/>
        <w:ind w:left="0" w:firstLine="709"/>
        <w:contextualSpacing/>
        <w:jc w:val="both"/>
        <w:rPr>
          <w:b/>
          <w:color w:val="000000" w:themeColor="text1"/>
          <w:sz w:val="28"/>
          <w:szCs w:val="28"/>
          <w:lang w:eastAsia="ru-RU" w:bidi="ar-SA"/>
        </w:rPr>
      </w:pPr>
      <w:r w:rsidRPr="00E4467D">
        <w:rPr>
          <w:b/>
          <w:color w:val="000000" w:themeColor="text1"/>
          <w:sz w:val="28"/>
          <w:szCs w:val="28"/>
          <w:lang w:eastAsia="ru-RU" w:bidi="ar-SA"/>
        </w:rPr>
        <w:t>Політична іміджелогія.</w:t>
      </w:r>
    </w:p>
    <w:p w:rsidR="007F7377" w:rsidRPr="00E4467D" w:rsidRDefault="007F7377" w:rsidP="008D13BB">
      <w:pPr>
        <w:widowControl/>
        <w:autoSpaceDE/>
        <w:autoSpaceDN/>
        <w:ind w:firstLine="709"/>
        <w:jc w:val="both"/>
        <w:rPr>
          <w:color w:val="000000" w:themeColor="text1"/>
          <w:sz w:val="28"/>
          <w:szCs w:val="28"/>
          <w:lang w:eastAsia="ru-RU" w:bidi="ar-SA"/>
        </w:rPr>
      </w:pPr>
    </w:p>
    <w:p w:rsidR="007F7377" w:rsidRPr="00E4467D" w:rsidRDefault="00827895"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Типи  та управління іміджем</w:t>
      </w:r>
      <w:r w:rsidR="007F7377" w:rsidRPr="00E4467D">
        <w:rPr>
          <w:color w:val="000000" w:themeColor="text1"/>
          <w:sz w:val="28"/>
          <w:szCs w:val="28"/>
          <w:lang w:eastAsia="ru-RU" w:bidi="ar-SA"/>
        </w:rPr>
        <w:t xml:space="preserve">. Імідж  як політична  категорія. Типи іміджу. Самоімідж. Сприйнятий імідж.  Дзеркальний, поточний, бажаний, корпоративний і множинний імідж. Управління іміджем. Основні характеристики процесу управління іміджем. </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Інструментарій  ім</w:t>
      </w:r>
      <w:r w:rsidR="00827895" w:rsidRPr="00E4467D">
        <w:rPr>
          <w:color w:val="000000" w:themeColor="text1"/>
          <w:sz w:val="28"/>
          <w:szCs w:val="28"/>
          <w:lang w:eastAsia="ru-RU" w:bidi="ar-SA"/>
        </w:rPr>
        <w:t>іджелогії позиціонування. Маніпу</w:t>
      </w:r>
      <w:r w:rsidRPr="00E4467D">
        <w:rPr>
          <w:color w:val="000000" w:themeColor="text1"/>
          <w:sz w:val="28"/>
          <w:szCs w:val="28"/>
          <w:lang w:eastAsia="ru-RU" w:bidi="ar-SA"/>
        </w:rPr>
        <w:t>лювання. Міфологізація</w:t>
      </w:r>
      <w:r w:rsidR="00327D61" w:rsidRPr="00E4467D">
        <w:rPr>
          <w:color w:val="000000" w:themeColor="text1"/>
          <w:sz w:val="28"/>
          <w:szCs w:val="28"/>
          <w:lang w:eastAsia="ru-RU" w:bidi="ar-SA"/>
        </w:rPr>
        <w:t xml:space="preserve"> (</w:t>
      </w:r>
      <w:r w:rsidRPr="00E4467D">
        <w:rPr>
          <w:color w:val="000000" w:themeColor="text1"/>
          <w:sz w:val="28"/>
          <w:szCs w:val="28"/>
          <w:lang w:eastAsia="ru-RU" w:bidi="ar-SA"/>
        </w:rPr>
        <w:t>міф і ар</w:t>
      </w:r>
      <w:r w:rsidR="00327D61" w:rsidRPr="00E4467D">
        <w:rPr>
          <w:color w:val="000000" w:themeColor="text1"/>
          <w:sz w:val="28"/>
          <w:szCs w:val="28"/>
          <w:lang w:eastAsia="ru-RU" w:bidi="ar-SA"/>
        </w:rPr>
        <w:t>хетип). Емоціоналізація. Шляхи «імплантації»</w:t>
      </w:r>
      <w:r w:rsidRPr="00E4467D">
        <w:rPr>
          <w:color w:val="000000" w:themeColor="text1"/>
          <w:sz w:val="28"/>
          <w:szCs w:val="28"/>
          <w:lang w:eastAsia="ru-RU" w:bidi="ar-SA"/>
        </w:rPr>
        <w:t xml:space="preserve"> емоцій в </w:t>
      </w:r>
      <w:r w:rsidRPr="00E4467D">
        <w:rPr>
          <w:color w:val="000000" w:themeColor="text1"/>
          <w:sz w:val="28"/>
          <w:szCs w:val="28"/>
          <w:lang w:eastAsia="ru-RU" w:bidi="ar-SA"/>
        </w:rPr>
        <w:lastRenderedPageBreak/>
        <w:t>наші повідомлення.  Формат. Акцентування інформації. Робота ЗМІ.   Нейролінгвістичне програмування. Методи нейролінгвістичного програмування в пер</w:t>
      </w:r>
      <w:r w:rsidR="00327D61" w:rsidRPr="00E4467D">
        <w:rPr>
          <w:color w:val="000000" w:themeColor="text1"/>
          <w:sz w:val="28"/>
          <w:szCs w:val="28"/>
          <w:lang w:eastAsia="ru-RU" w:bidi="ar-SA"/>
        </w:rPr>
        <w:t>едвиборній боротьбі.    Прийом «відхрещувания». Прийом «емоційного спонукання»</w:t>
      </w:r>
      <w:r w:rsidRPr="00E4467D">
        <w:rPr>
          <w:color w:val="000000" w:themeColor="text1"/>
          <w:sz w:val="28"/>
          <w:szCs w:val="28"/>
          <w:lang w:eastAsia="ru-RU" w:bidi="ar-SA"/>
        </w:rPr>
        <w:t>.  Прийом «</w:t>
      </w:r>
      <w:r w:rsidR="00327D61" w:rsidRPr="00E4467D">
        <w:rPr>
          <w:color w:val="000000" w:themeColor="text1"/>
          <w:sz w:val="28"/>
          <w:szCs w:val="28"/>
          <w:lang w:eastAsia="ru-RU" w:bidi="ar-SA"/>
        </w:rPr>
        <w:t>накладення субмодальності»</w:t>
      </w:r>
      <w:r w:rsidRPr="00E4467D">
        <w:rPr>
          <w:color w:val="000000" w:themeColor="text1"/>
          <w:sz w:val="28"/>
          <w:szCs w:val="28"/>
          <w:lang w:eastAsia="ru-RU" w:bidi="ar-SA"/>
        </w:rPr>
        <w:t>. П</w:t>
      </w:r>
      <w:r w:rsidR="00327D61" w:rsidRPr="00E4467D">
        <w:rPr>
          <w:color w:val="000000" w:themeColor="text1"/>
          <w:sz w:val="28"/>
          <w:szCs w:val="28"/>
          <w:lang w:eastAsia="ru-RU" w:bidi="ar-SA"/>
        </w:rPr>
        <w:t>рийом  «пікового досвіду». Прийом метафоризації. «</w:t>
      </w:r>
      <w:r w:rsidRPr="00E4467D">
        <w:rPr>
          <w:color w:val="000000" w:themeColor="text1"/>
          <w:sz w:val="28"/>
          <w:szCs w:val="28"/>
          <w:lang w:eastAsia="ru-RU" w:bidi="ar-SA"/>
        </w:rPr>
        <w:t>Чотирьохтактна» модель іміджевої кампанії. Іміджі політиків.</w:t>
      </w:r>
    </w:p>
    <w:p w:rsidR="007F7377" w:rsidRPr="00E4467D" w:rsidRDefault="007F7377" w:rsidP="008D13BB">
      <w:pPr>
        <w:widowControl/>
        <w:autoSpaceDE/>
        <w:autoSpaceDN/>
        <w:ind w:firstLine="709"/>
        <w:jc w:val="both"/>
        <w:rPr>
          <w:color w:val="000000" w:themeColor="text1"/>
          <w:sz w:val="28"/>
          <w:szCs w:val="28"/>
          <w:lang w:eastAsia="ru-RU" w:bidi="ar-SA"/>
        </w:rPr>
      </w:pPr>
    </w:p>
    <w:p w:rsidR="007F7377" w:rsidRPr="00E4467D" w:rsidRDefault="007F7377" w:rsidP="008D13BB">
      <w:pPr>
        <w:pStyle w:val="a5"/>
        <w:widowControl/>
        <w:numPr>
          <w:ilvl w:val="0"/>
          <w:numId w:val="24"/>
        </w:numPr>
        <w:autoSpaceDE/>
        <w:autoSpaceDN/>
        <w:ind w:left="0" w:firstLine="709"/>
        <w:jc w:val="both"/>
        <w:rPr>
          <w:b/>
          <w:color w:val="000000" w:themeColor="text1"/>
          <w:sz w:val="28"/>
          <w:szCs w:val="28"/>
          <w:lang w:eastAsia="ru-RU" w:bidi="ar-SA"/>
        </w:rPr>
      </w:pPr>
      <w:r w:rsidRPr="00E4467D">
        <w:rPr>
          <w:b/>
          <w:color w:val="000000" w:themeColor="text1"/>
          <w:sz w:val="28"/>
          <w:szCs w:val="28"/>
          <w:lang w:eastAsia="ru-RU" w:bidi="ar-SA"/>
        </w:rPr>
        <w:t>Політичний марк</w:t>
      </w:r>
      <w:r w:rsidR="00827895" w:rsidRPr="00E4467D">
        <w:rPr>
          <w:b/>
          <w:color w:val="000000" w:themeColor="text1"/>
          <w:sz w:val="28"/>
          <w:szCs w:val="28"/>
          <w:lang w:eastAsia="ru-RU" w:bidi="ar-SA"/>
        </w:rPr>
        <w:t xml:space="preserve">етинг у прикладній політології </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 xml:space="preserve">   </w:t>
      </w:r>
      <w:r w:rsidRPr="00E4467D">
        <w:rPr>
          <w:color w:val="000000" w:themeColor="text1"/>
          <w:sz w:val="28"/>
          <w:szCs w:val="28"/>
          <w:lang w:val="ru-RU" w:eastAsia="ru-RU" w:bidi="ar-SA"/>
        </w:rPr>
        <w:t>Політичний маркетинг: сутність, функції, види</w:t>
      </w:r>
      <w:r w:rsidRPr="00E4467D">
        <w:rPr>
          <w:color w:val="000000" w:themeColor="text1"/>
          <w:sz w:val="28"/>
          <w:szCs w:val="28"/>
          <w:lang w:eastAsia="ru-RU" w:bidi="ar-SA"/>
        </w:rPr>
        <w:t>. Різні підходи до визначення політичного маркетингу. Електоральний маркетинг.</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val="ru-RU" w:eastAsia="ru-RU" w:bidi="ar-SA"/>
        </w:rPr>
        <w:t>Державний та міжнародний політичний маркетинг</w:t>
      </w:r>
      <w:r w:rsidRPr="00E4467D">
        <w:rPr>
          <w:color w:val="000000" w:themeColor="text1"/>
          <w:sz w:val="28"/>
          <w:szCs w:val="28"/>
          <w:lang w:eastAsia="ru-RU" w:bidi="ar-SA"/>
        </w:rPr>
        <w:t>.  Маркетингове дослідження політичного ринку. Характеристика маркетингового підходу до організації виборчих кампаній. Маркетингова  організація  виборчих кампаній. Основні джерела отримання інформації.</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 xml:space="preserve">     </w:t>
      </w:r>
      <w:r w:rsidRPr="00E4467D">
        <w:rPr>
          <w:color w:val="000000" w:themeColor="text1"/>
          <w:sz w:val="28"/>
          <w:szCs w:val="28"/>
          <w:lang w:val="ru-RU" w:eastAsia="ru-RU" w:bidi="ar-SA"/>
        </w:rPr>
        <w:t>Технологічні аспекти політичного маркетингу</w:t>
      </w:r>
      <w:r w:rsidRPr="00E4467D">
        <w:rPr>
          <w:color w:val="000000" w:themeColor="text1"/>
          <w:sz w:val="28"/>
          <w:szCs w:val="28"/>
          <w:lang w:eastAsia="ru-RU" w:bidi="ar-SA"/>
        </w:rPr>
        <w:t xml:space="preserve">. Американська маркетингова формула ведення виборчих кампаній.  Керівництво проведенням кампаній. Маркетингові дослідження початку виборчої кампанії. Особисті контакти кандидатів з виборцями. Особа і імідж політиків. Модель електорального маркетингу. Критерії професіоналізму політичних консультантів. </w:t>
      </w:r>
    </w:p>
    <w:p w:rsidR="007F7377" w:rsidRPr="00E4467D" w:rsidRDefault="007F7377" w:rsidP="008D13BB">
      <w:pPr>
        <w:widowControl/>
        <w:autoSpaceDE/>
        <w:autoSpaceDN/>
        <w:ind w:firstLine="709"/>
        <w:jc w:val="both"/>
        <w:rPr>
          <w:color w:val="000000" w:themeColor="text1"/>
          <w:sz w:val="28"/>
          <w:szCs w:val="28"/>
          <w:lang w:eastAsia="ru-RU" w:bidi="ar-SA"/>
        </w:rPr>
      </w:pPr>
    </w:p>
    <w:p w:rsidR="007F7377" w:rsidRPr="00E4467D" w:rsidRDefault="007F7377" w:rsidP="008D13BB">
      <w:pPr>
        <w:widowControl/>
        <w:autoSpaceDE/>
        <w:autoSpaceDN/>
        <w:ind w:firstLine="709"/>
        <w:jc w:val="both"/>
        <w:rPr>
          <w:color w:val="000000" w:themeColor="text1"/>
          <w:sz w:val="28"/>
          <w:szCs w:val="28"/>
          <w:lang w:eastAsia="ru-RU" w:bidi="ar-SA"/>
        </w:rPr>
      </w:pPr>
    </w:p>
    <w:p w:rsidR="007F7377" w:rsidRPr="00E4467D" w:rsidRDefault="007F7377" w:rsidP="008D13BB">
      <w:pPr>
        <w:pStyle w:val="a5"/>
        <w:widowControl/>
        <w:numPr>
          <w:ilvl w:val="0"/>
          <w:numId w:val="24"/>
        </w:numPr>
        <w:suppressAutoHyphens/>
        <w:autoSpaceDE/>
        <w:autoSpaceDN/>
        <w:ind w:left="0" w:firstLine="709"/>
        <w:contextualSpacing/>
        <w:jc w:val="both"/>
        <w:rPr>
          <w:b/>
          <w:color w:val="000000" w:themeColor="text1"/>
          <w:sz w:val="28"/>
          <w:szCs w:val="28"/>
          <w:lang w:eastAsia="ru-RU" w:bidi="ar-SA"/>
        </w:rPr>
      </w:pPr>
      <w:r w:rsidRPr="00E4467D">
        <w:rPr>
          <w:b/>
          <w:color w:val="000000" w:themeColor="text1"/>
          <w:sz w:val="28"/>
          <w:szCs w:val="28"/>
          <w:lang w:eastAsia="ru-RU" w:bidi="ar-SA"/>
        </w:rPr>
        <w:t>Прикладний політичний аналіз</w:t>
      </w:r>
    </w:p>
    <w:p w:rsidR="007F7377" w:rsidRPr="00E4467D" w:rsidRDefault="007F7377" w:rsidP="008D13BB">
      <w:pPr>
        <w:widowControl/>
        <w:suppressAutoHyphens/>
        <w:autoSpaceDE/>
        <w:autoSpaceDN/>
        <w:ind w:firstLine="709"/>
        <w:jc w:val="both"/>
        <w:rPr>
          <w:b/>
          <w:color w:val="000000" w:themeColor="text1"/>
          <w:sz w:val="28"/>
          <w:szCs w:val="28"/>
          <w:lang w:eastAsia="ru-RU" w:bidi="ar-SA"/>
        </w:rPr>
      </w:pPr>
    </w:p>
    <w:p w:rsidR="007F7377" w:rsidRPr="00E4467D" w:rsidRDefault="007F7377" w:rsidP="008D13BB">
      <w:pPr>
        <w:suppressAutoHyphens/>
        <w:adjustRightInd w:val="0"/>
        <w:ind w:firstLine="709"/>
        <w:contextualSpacing/>
        <w:jc w:val="both"/>
        <w:rPr>
          <w:color w:val="000000" w:themeColor="text1"/>
          <w:sz w:val="28"/>
          <w:szCs w:val="28"/>
          <w:lang w:eastAsia="ru-RU" w:bidi="ar-SA"/>
        </w:rPr>
      </w:pPr>
      <w:r w:rsidRPr="00E4467D">
        <w:rPr>
          <w:color w:val="000000" w:themeColor="text1"/>
          <w:sz w:val="28"/>
          <w:szCs w:val="28"/>
          <w:lang w:eastAsia="ru-RU" w:bidi="ar-SA"/>
        </w:rPr>
        <w:t xml:space="preserve">       Характеристика прикладного аналізу. Предмет прикладного політичного аналізу. Компоненти прикладного політичного аналізу. Завдання прикладного політичного аналізу.</w:t>
      </w:r>
    </w:p>
    <w:p w:rsidR="007F7377" w:rsidRPr="00E4467D" w:rsidRDefault="007F7377" w:rsidP="008D13BB">
      <w:pPr>
        <w:suppressAutoHyphens/>
        <w:adjustRightInd w:val="0"/>
        <w:ind w:firstLine="709"/>
        <w:jc w:val="both"/>
        <w:rPr>
          <w:color w:val="000000" w:themeColor="text1"/>
          <w:sz w:val="28"/>
          <w:szCs w:val="28"/>
          <w:lang w:eastAsia="ru-RU" w:bidi="ar-SA"/>
        </w:rPr>
      </w:pPr>
      <w:r w:rsidRPr="00E4467D">
        <w:rPr>
          <w:color w:val="000000" w:themeColor="text1"/>
          <w:sz w:val="28"/>
          <w:szCs w:val="28"/>
          <w:lang w:eastAsia="ru-RU" w:bidi="ar-SA"/>
        </w:rPr>
        <w:t>Методологія та особливості здійснення прикладного аналізу. Методологічні підходи: інституційни</w:t>
      </w:r>
      <w:r w:rsidR="00327D61" w:rsidRPr="00E4467D">
        <w:rPr>
          <w:color w:val="000000" w:themeColor="text1"/>
          <w:sz w:val="28"/>
          <w:szCs w:val="28"/>
          <w:lang w:eastAsia="ru-RU" w:bidi="ar-SA"/>
        </w:rPr>
        <w:t>й, біхевіористський, структурно</w:t>
      </w:r>
      <w:r w:rsidRPr="00E4467D">
        <w:rPr>
          <w:color w:val="000000" w:themeColor="text1"/>
          <w:sz w:val="28"/>
          <w:szCs w:val="28"/>
          <w:lang w:eastAsia="ru-RU" w:bidi="ar-SA"/>
        </w:rPr>
        <w:t xml:space="preserve">функціональний, системний, синергетичний, </w:t>
      </w:r>
      <w:r w:rsidR="00327D61" w:rsidRPr="00E4467D">
        <w:rPr>
          <w:color w:val="000000" w:themeColor="text1"/>
          <w:sz w:val="28"/>
          <w:szCs w:val="28"/>
          <w:lang w:eastAsia="ru-RU" w:bidi="ar-SA"/>
        </w:rPr>
        <w:t>історичний, статистичний, теорія раціонального вибору, дискурс</w:t>
      </w:r>
      <w:r w:rsidRPr="00E4467D">
        <w:rPr>
          <w:color w:val="000000" w:themeColor="text1"/>
          <w:sz w:val="28"/>
          <w:szCs w:val="28"/>
          <w:lang w:eastAsia="ru-RU" w:bidi="ar-SA"/>
        </w:rPr>
        <w:t xml:space="preserve">ний, позиційний, </w:t>
      </w:r>
      <w:r w:rsidR="00327D61" w:rsidRPr="00E4467D">
        <w:rPr>
          <w:color w:val="000000" w:themeColor="text1"/>
          <w:sz w:val="28"/>
          <w:szCs w:val="28"/>
          <w:lang w:eastAsia="ru-RU" w:bidi="ar-SA"/>
        </w:rPr>
        <w:t>діяльнісний</w:t>
      </w:r>
      <w:r w:rsidRPr="00E4467D">
        <w:rPr>
          <w:color w:val="000000" w:themeColor="text1"/>
          <w:sz w:val="28"/>
          <w:szCs w:val="28"/>
          <w:lang w:eastAsia="ru-RU" w:bidi="ar-SA"/>
        </w:rPr>
        <w:t>, міждисциплінарний.  Етапи прикладного політичного аналізу.</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 xml:space="preserve">    Інформаційне забезпечення. Комплексна  інформація про клієнта і середовище його діяльності: довідкова, рекомендована, нормативна, регулятивна, сигнальна, внутрішня і  зовнішня </w:t>
      </w:r>
      <w:r w:rsidR="00327D61" w:rsidRPr="00E4467D">
        <w:rPr>
          <w:color w:val="000000" w:themeColor="text1"/>
          <w:sz w:val="28"/>
          <w:szCs w:val="28"/>
          <w:lang w:eastAsia="ru-RU" w:bidi="ar-SA"/>
        </w:rPr>
        <w:t>інформація. За формою вираження</w:t>
      </w:r>
      <w:r w:rsidRPr="00E4467D">
        <w:rPr>
          <w:color w:val="000000" w:themeColor="text1"/>
          <w:sz w:val="28"/>
          <w:szCs w:val="28"/>
          <w:lang w:eastAsia="ru-RU" w:bidi="ar-SA"/>
        </w:rPr>
        <w:t>: кількісна  і якісна.</w:t>
      </w:r>
    </w:p>
    <w:p w:rsidR="007F7377" w:rsidRPr="00E4467D" w:rsidRDefault="007F7377" w:rsidP="008D13BB">
      <w:pPr>
        <w:widowControl/>
        <w:autoSpaceDE/>
        <w:autoSpaceDN/>
        <w:ind w:firstLine="709"/>
        <w:jc w:val="both"/>
        <w:rPr>
          <w:color w:val="000000" w:themeColor="text1"/>
          <w:sz w:val="28"/>
          <w:szCs w:val="28"/>
          <w:lang w:eastAsia="ru-RU" w:bidi="ar-SA"/>
        </w:rPr>
      </w:pPr>
    </w:p>
    <w:p w:rsidR="007F7377" w:rsidRPr="00E4467D" w:rsidRDefault="00636233" w:rsidP="008D13BB">
      <w:pPr>
        <w:widowControl/>
        <w:autoSpaceDE/>
        <w:autoSpaceDN/>
        <w:ind w:firstLine="709"/>
        <w:jc w:val="center"/>
        <w:rPr>
          <w:b/>
          <w:color w:val="000000" w:themeColor="text1"/>
          <w:sz w:val="28"/>
          <w:szCs w:val="28"/>
          <w:lang w:eastAsia="ru-RU" w:bidi="ar-SA"/>
        </w:rPr>
      </w:pPr>
      <w:r w:rsidRPr="00E4467D">
        <w:rPr>
          <w:b/>
          <w:color w:val="000000" w:themeColor="text1"/>
          <w:sz w:val="28"/>
          <w:szCs w:val="28"/>
          <w:lang w:eastAsia="ru-RU" w:bidi="ar-SA"/>
        </w:rPr>
        <w:t>ЛІТЕРАТУРА ДЛЯ САМОС</w:t>
      </w:r>
      <w:r w:rsidR="00327D61" w:rsidRPr="00E4467D">
        <w:rPr>
          <w:b/>
          <w:color w:val="000000" w:themeColor="text1"/>
          <w:sz w:val="28"/>
          <w:szCs w:val="28"/>
          <w:lang w:eastAsia="ru-RU" w:bidi="ar-SA"/>
        </w:rPr>
        <w:t>ТІЙНОГО ОПРАЦЮВАННЯ</w:t>
      </w:r>
    </w:p>
    <w:p w:rsidR="007F7377" w:rsidRPr="00E4467D" w:rsidRDefault="007F7377" w:rsidP="008D13BB">
      <w:pPr>
        <w:widowControl/>
        <w:autoSpaceDE/>
        <w:autoSpaceDN/>
        <w:ind w:firstLine="709"/>
        <w:jc w:val="both"/>
        <w:rPr>
          <w:color w:val="000000" w:themeColor="text1"/>
          <w:sz w:val="28"/>
          <w:szCs w:val="28"/>
          <w:lang w:eastAsia="ru-RU" w:bidi="ar-SA"/>
        </w:rPr>
      </w:pPr>
    </w:p>
    <w:p w:rsidR="00C12DC2" w:rsidRPr="00E4467D" w:rsidRDefault="00327D61" w:rsidP="008D13BB">
      <w:pPr>
        <w:widowControl/>
        <w:autoSpaceDE/>
        <w:autoSpaceDN/>
        <w:ind w:firstLine="709"/>
        <w:jc w:val="both"/>
        <w:rPr>
          <w:color w:val="000000" w:themeColor="text1"/>
          <w:sz w:val="28"/>
          <w:szCs w:val="28"/>
        </w:rPr>
      </w:pPr>
      <w:r w:rsidRPr="00E4467D">
        <w:rPr>
          <w:color w:val="000000" w:themeColor="text1"/>
          <w:sz w:val="28"/>
          <w:szCs w:val="28"/>
        </w:rPr>
        <w:t>1. Бебик В. М. Менеджмент виборчої кампанії: ресурси, технології, маркетинг: на</w:t>
      </w:r>
      <w:r w:rsidR="00D17B26" w:rsidRPr="00E4467D">
        <w:rPr>
          <w:color w:val="000000" w:themeColor="text1"/>
          <w:sz w:val="28"/>
          <w:szCs w:val="28"/>
        </w:rPr>
        <w:t>вч.-</w:t>
      </w:r>
      <w:r w:rsidR="00C12DC2" w:rsidRPr="00E4467D">
        <w:rPr>
          <w:color w:val="000000" w:themeColor="text1"/>
          <w:sz w:val="28"/>
          <w:szCs w:val="28"/>
        </w:rPr>
        <w:t xml:space="preserve">метод. посіб. К.: МАУП, 2001. </w:t>
      </w:r>
      <w:r w:rsidRPr="00E4467D">
        <w:rPr>
          <w:color w:val="000000" w:themeColor="text1"/>
          <w:sz w:val="28"/>
          <w:szCs w:val="28"/>
        </w:rPr>
        <w:t xml:space="preserve">216 с. </w:t>
      </w:r>
    </w:p>
    <w:p w:rsidR="00C12DC2" w:rsidRPr="00E4467D" w:rsidRDefault="00327D61" w:rsidP="008D13BB">
      <w:pPr>
        <w:widowControl/>
        <w:autoSpaceDE/>
        <w:autoSpaceDN/>
        <w:ind w:firstLine="709"/>
        <w:jc w:val="both"/>
        <w:rPr>
          <w:color w:val="000000" w:themeColor="text1"/>
          <w:sz w:val="28"/>
          <w:szCs w:val="28"/>
        </w:rPr>
      </w:pPr>
      <w:r w:rsidRPr="00E4467D">
        <w:rPr>
          <w:color w:val="000000" w:themeColor="text1"/>
          <w:sz w:val="28"/>
          <w:szCs w:val="28"/>
        </w:rPr>
        <w:t>2.</w:t>
      </w:r>
      <w:r w:rsidR="00C12DC2" w:rsidRPr="00E4467D">
        <w:rPr>
          <w:color w:val="000000" w:themeColor="text1"/>
          <w:sz w:val="28"/>
          <w:szCs w:val="28"/>
        </w:rPr>
        <w:t xml:space="preserve"> </w:t>
      </w:r>
      <w:r w:rsidRPr="00E4467D">
        <w:rPr>
          <w:color w:val="000000" w:themeColor="text1"/>
          <w:sz w:val="28"/>
          <w:szCs w:val="28"/>
        </w:rPr>
        <w:t>Бебик В. М. Політичний марке</w:t>
      </w:r>
      <w:r w:rsidR="00C12DC2" w:rsidRPr="00E4467D">
        <w:rPr>
          <w:color w:val="000000" w:themeColor="text1"/>
          <w:sz w:val="28"/>
          <w:szCs w:val="28"/>
        </w:rPr>
        <w:t xml:space="preserve">тинг і менеджмент. К.:МАУП, 1996. </w:t>
      </w:r>
      <w:r w:rsidRPr="00E4467D">
        <w:rPr>
          <w:color w:val="000000" w:themeColor="text1"/>
          <w:sz w:val="28"/>
          <w:szCs w:val="28"/>
        </w:rPr>
        <w:t xml:space="preserve">198 с. </w:t>
      </w:r>
    </w:p>
    <w:p w:rsidR="00C12DC2" w:rsidRPr="00E4467D" w:rsidRDefault="00327D61" w:rsidP="008D13BB">
      <w:pPr>
        <w:widowControl/>
        <w:autoSpaceDE/>
        <w:autoSpaceDN/>
        <w:ind w:firstLine="709"/>
        <w:jc w:val="both"/>
        <w:rPr>
          <w:color w:val="000000" w:themeColor="text1"/>
          <w:sz w:val="28"/>
          <w:szCs w:val="28"/>
        </w:rPr>
      </w:pPr>
      <w:r w:rsidRPr="00E4467D">
        <w:rPr>
          <w:color w:val="000000" w:themeColor="text1"/>
          <w:sz w:val="28"/>
          <w:szCs w:val="28"/>
        </w:rPr>
        <w:t>3. Баронін В. С. Аналіз і прогноз у політиці та бізн</w:t>
      </w:r>
      <w:r w:rsidR="00C12DC2" w:rsidRPr="00E4467D">
        <w:rPr>
          <w:color w:val="000000" w:themeColor="text1"/>
          <w:sz w:val="28"/>
          <w:szCs w:val="28"/>
        </w:rPr>
        <w:t xml:space="preserve">есі: курс лекцій. К.: Палівода, 2005. </w:t>
      </w:r>
      <w:r w:rsidRPr="00E4467D">
        <w:rPr>
          <w:color w:val="000000" w:themeColor="text1"/>
          <w:sz w:val="28"/>
          <w:szCs w:val="28"/>
        </w:rPr>
        <w:t xml:space="preserve">132 с. </w:t>
      </w:r>
    </w:p>
    <w:p w:rsidR="00D17B26" w:rsidRPr="00E4467D" w:rsidRDefault="00C12DC2" w:rsidP="008D13BB">
      <w:pPr>
        <w:widowControl/>
        <w:autoSpaceDE/>
        <w:autoSpaceDN/>
        <w:ind w:firstLine="709"/>
        <w:jc w:val="both"/>
        <w:rPr>
          <w:color w:val="000000" w:themeColor="text1"/>
          <w:sz w:val="28"/>
          <w:szCs w:val="28"/>
        </w:rPr>
      </w:pPr>
      <w:r w:rsidRPr="00E4467D">
        <w:rPr>
          <w:color w:val="000000" w:themeColor="text1"/>
          <w:sz w:val="28"/>
          <w:szCs w:val="28"/>
        </w:rPr>
        <w:t>4</w:t>
      </w:r>
      <w:r w:rsidR="00327D61" w:rsidRPr="00E4467D">
        <w:rPr>
          <w:color w:val="000000" w:themeColor="text1"/>
          <w:sz w:val="28"/>
          <w:szCs w:val="28"/>
        </w:rPr>
        <w:t>. Горбатенко В.</w:t>
      </w:r>
      <w:r w:rsidRPr="00E4467D">
        <w:rPr>
          <w:color w:val="000000" w:themeColor="text1"/>
          <w:sz w:val="28"/>
          <w:szCs w:val="28"/>
        </w:rPr>
        <w:t xml:space="preserve"> </w:t>
      </w:r>
      <w:r w:rsidR="00327D61" w:rsidRPr="00E4467D">
        <w:rPr>
          <w:color w:val="000000" w:themeColor="text1"/>
          <w:sz w:val="28"/>
          <w:szCs w:val="28"/>
        </w:rPr>
        <w:t>П. Політичне прогнозування: теорія, методологі</w:t>
      </w:r>
      <w:r w:rsidRPr="00E4467D">
        <w:rPr>
          <w:color w:val="000000" w:themeColor="text1"/>
          <w:sz w:val="28"/>
          <w:szCs w:val="28"/>
        </w:rPr>
        <w:t xml:space="preserve">я, практика. К.: Генеза. 2006. </w:t>
      </w:r>
      <w:r w:rsidR="00327D61" w:rsidRPr="00E4467D">
        <w:rPr>
          <w:color w:val="000000" w:themeColor="text1"/>
          <w:sz w:val="28"/>
          <w:szCs w:val="28"/>
        </w:rPr>
        <w:t>395 с.</w:t>
      </w:r>
    </w:p>
    <w:p w:rsidR="00C12DC2" w:rsidRPr="00E4467D" w:rsidRDefault="00D17B26" w:rsidP="008D13BB">
      <w:pPr>
        <w:widowControl/>
        <w:autoSpaceDE/>
        <w:autoSpaceDN/>
        <w:ind w:firstLine="709"/>
        <w:jc w:val="both"/>
        <w:rPr>
          <w:color w:val="000000" w:themeColor="text1"/>
          <w:sz w:val="28"/>
          <w:szCs w:val="28"/>
        </w:rPr>
      </w:pPr>
      <w:r w:rsidRPr="00E4467D">
        <w:rPr>
          <w:color w:val="000000" w:themeColor="text1"/>
          <w:sz w:val="28"/>
          <w:szCs w:val="28"/>
        </w:rPr>
        <w:lastRenderedPageBreak/>
        <w:t xml:space="preserve">5. </w:t>
      </w:r>
      <w:r w:rsidRPr="00E4467D">
        <w:rPr>
          <w:rStyle w:val="a7"/>
          <w:bCs/>
          <w:i w:val="0"/>
          <w:iCs w:val="0"/>
          <w:color w:val="000000" w:themeColor="text1"/>
          <w:sz w:val="28"/>
          <w:szCs w:val="28"/>
          <w:shd w:val="clear" w:color="auto" w:fill="FFFFFF"/>
        </w:rPr>
        <w:t>Горбатенко</w:t>
      </w:r>
      <w:r w:rsidRPr="00E4467D">
        <w:rPr>
          <w:color w:val="000000" w:themeColor="text1"/>
          <w:sz w:val="28"/>
          <w:szCs w:val="28"/>
          <w:shd w:val="clear" w:color="auto" w:fill="FFFFFF"/>
        </w:rPr>
        <w:t xml:space="preserve"> В. П. </w:t>
      </w:r>
      <w:r w:rsidRPr="00E4467D">
        <w:rPr>
          <w:rStyle w:val="a7"/>
          <w:bCs/>
          <w:i w:val="0"/>
          <w:iCs w:val="0"/>
          <w:color w:val="000000" w:themeColor="text1"/>
          <w:sz w:val="28"/>
          <w:szCs w:val="28"/>
          <w:shd w:val="clear" w:color="auto" w:fill="FFFFFF"/>
        </w:rPr>
        <w:t>Прикладна політологія</w:t>
      </w:r>
      <w:r w:rsidRPr="00E4467D">
        <w:rPr>
          <w:color w:val="000000" w:themeColor="text1"/>
          <w:sz w:val="28"/>
          <w:szCs w:val="28"/>
          <w:shd w:val="clear" w:color="auto" w:fill="FFFFFF"/>
        </w:rPr>
        <w:t xml:space="preserve"> – навчальний посібник. К., 2008. 472 с.</w:t>
      </w:r>
    </w:p>
    <w:p w:rsidR="00C12DC2" w:rsidRPr="00E4467D" w:rsidRDefault="00327D61" w:rsidP="008D13BB">
      <w:pPr>
        <w:widowControl/>
        <w:autoSpaceDE/>
        <w:autoSpaceDN/>
        <w:ind w:firstLine="709"/>
        <w:jc w:val="both"/>
        <w:rPr>
          <w:color w:val="000000" w:themeColor="text1"/>
          <w:sz w:val="28"/>
          <w:szCs w:val="28"/>
        </w:rPr>
      </w:pPr>
      <w:r w:rsidRPr="00E4467D">
        <w:rPr>
          <w:color w:val="000000" w:themeColor="text1"/>
          <w:sz w:val="28"/>
          <w:szCs w:val="28"/>
        </w:rPr>
        <w:t xml:space="preserve"> </w:t>
      </w:r>
      <w:r w:rsidR="00C12DC2" w:rsidRPr="00E4467D">
        <w:rPr>
          <w:color w:val="000000" w:themeColor="text1"/>
          <w:sz w:val="28"/>
          <w:szCs w:val="28"/>
        </w:rPr>
        <w:t>5</w:t>
      </w:r>
      <w:r w:rsidRPr="00E4467D">
        <w:rPr>
          <w:color w:val="000000" w:themeColor="text1"/>
          <w:sz w:val="28"/>
          <w:szCs w:val="28"/>
        </w:rPr>
        <w:t>. Довальже М. Пол</w:t>
      </w:r>
      <w:r w:rsidR="00C12DC2" w:rsidRPr="00E4467D">
        <w:rPr>
          <w:color w:val="000000" w:themeColor="text1"/>
          <w:sz w:val="28"/>
          <w:szCs w:val="28"/>
        </w:rPr>
        <w:t xml:space="preserve">итические партии. М.: Мысль. 2002, </w:t>
      </w:r>
      <w:r w:rsidRPr="00E4467D">
        <w:rPr>
          <w:color w:val="000000" w:themeColor="text1"/>
          <w:sz w:val="28"/>
          <w:szCs w:val="28"/>
        </w:rPr>
        <w:t xml:space="preserve">325 с. </w:t>
      </w:r>
    </w:p>
    <w:p w:rsidR="005805DA" w:rsidRPr="00E4467D" w:rsidRDefault="00C12DC2" w:rsidP="008D13BB">
      <w:pPr>
        <w:widowControl/>
        <w:autoSpaceDE/>
        <w:autoSpaceDN/>
        <w:ind w:firstLine="709"/>
        <w:jc w:val="both"/>
        <w:rPr>
          <w:color w:val="000000" w:themeColor="text1"/>
          <w:sz w:val="28"/>
          <w:szCs w:val="28"/>
        </w:rPr>
      </w:pPr>
      <w:r w:rsidRPr="00E4467D">
        <w:rPr>
          <w:color w:val="000000" w:themeColor="text1"/>
          <w:sz w:val="28"/>
          <w:szCs w:val="28"/>
        </w:rPr>
        <w:t xml:space="preserve"> 6</w:t>
      </w:r>
      <w:r w:rsidR="00327D61" w:rsidRPr="00E4467D">
        <w:rPr>
          <w:color w:val="000000" w:themeColor="text1"/>
          <w:sz w:val="28"/>
          <w:szCs w:val="28"/>
        </w:rPr>
        <w:t>. Поченцов Г.</w:t>
      </w:r>
      <w:r w:rsidRPr="00E4467D">
        <w:rPr>
          <w:color w:val="000000" w:themeColor="text1"/>
          <w:sz w:val="28"/>
          <w:szCs w:val="28"/>
        </w:rPr>
        <w:t xml:space="preserve"> </w:t>
      </w:r>
      <w:r w:rsidR="00327D61" w:rsidRPr="00E4467D">
        <w:rPr>
          <w:color w:val="000000" w:themeColor="text1"/>
          <w:sz w:val="28"/>
          <w:szCs w:val="28"/>
        </w:rPr>
        <w:t>Г. П</w:t>
      </w:r>
      <w:r w:rsidRPr="00E4467D">
        <w:rPr>
          <w:color w:val="000000" w:themeColor="text1"/>
          <w:sz w:val="28"/>
          <w:szCs w:val="28"/>
        </w:rPr>
        <w:t xml:space="preserve">аблік рілейшинз. </w:t>
      </w:r>
      <w:r w:rsidR="00327D61" w:rsidRPr="00E4467D">
        <w:rPr>
          <w:color w:val="000000" w:themeColor="text1"/>
          <w:sz w:val="28"/>
          <w:szCs w:val="28"/>
        </w:rPr>
        <w:t>К.:</w:t>
      </w:r>
      <w:r w:rsidRPr="00E4467D">
        <w:rPr>
          <w:color w:val="000000" w:themeColor="text1"/>
          <w:sz w:val="28"/>
          <w:szCs w:val="28"/>
        </w:rPr>
        <w:t xml:space="preserve"> Генеза,</w:t>
      </w:r>
      <w:r w:rsidR="00327D61" w:rsidRPr="00E4467D">
        <w:rPr>
          <w:color w:val="000000" w:themeColor="text1"/>
          <w:sz w:val="28"/>
          <w:szCs w:val="28"/>
        </w:rPr>
        <w:t xml:space="preserve"> 2003</w:t>
      </w:r>
      <w:r w:rsidRPr="00E4467D">
        <w:rPr>
          <w:color w:val="000000" w:themeColor="text1"/>
          <w:sz w:val="28"/>
          <w:szCs w:val="28"/>
        </w:rPr>
        <w:t xml:space="preserve">. </w:t>
      </w:r>
      <w:r w:rsidR="00327D61" w:rsidRPr="00E4467D">
        <w:rPr>
          <w:color w:val="000000" w:themeColor="text1"/>
          <w:sz w:val="28"/>
          <w:szCs w:val="28"/>
        </w:rPr>
        <w:t xml:space="preserve">256 с. </w:t>
      </w:r>
    </w:p>
    <w:p w:rsidR="005805DA" w:rsidRPr="00E4467D" w:rsidRDefault="005805DA" w:rsidP="008D13BB">
      <w:pPr>
        <w:widowControl/>
        <w:autoSpaceDE/>
        <w:autoSpaceDN/>
        <w:ind w:firstLine="709"/>
        <w:jc w:val="both"/>
        <w:rPr>
          <w:color w:val="000000" w:themeColor="text1"/>
          <w:sz w:val="28"/>
          <w:szCs w:val="28"/>
        </w:rPr>
      </w:pPr>
      <w:r w:rsidRPr="00E4467D">
        <w:rPr>
          <w:color w:val="000000" w:themeColor="text1"/>
          <w:sz w:val="28"/>
          <w:szCs w:val="28"/>
        </w:rPr>
        <w:t xml:space="preserve"> 7.Мацкевич Р. М. Політико-правові засади формування інституту лобізму в Україні: монографія. Одеса: Фенікс, 2013. 166 с.</w:t>
      </w:r>
    </w:p>
    <w:p w:rsidR="005805DA" w:rsidRPr="00E4467D" w:rsidRDefault="005805DA" w:rsidP="008D13BB">
      <w:pPr>
        <w:widowControl/>
        <w:autoSpaceDE/>
        <w:autoSpaceDN/>
        <w:ind w:firstLine="709"/>
        <w:jc w:val="both"/>
        <w:rPr>
          <w:color w:val="000000" w:themeColor="text1"/>
          <w:sz w:val="28"/>
          <w:szCs w:val="28"/>
        </w:rPr>
      </w:pPr>
      <w:r w:rsidRPr="00E4467D">
        <w:rPr>
          <w:color w:val="000000" w:themeColor="text1"/>
          <w:sz w:val="28"/>
          <w:szCs w:val="28"/>
        </w:rPr>
        <w:t xml:space="preserve"> 8.Політична наука в Україні. 1991–2016 : у 2 т. Т. 2. Теоретико-методологічні засади і концептуальні підсумки вітчизняних досліджень / НАН України, Ін-т політ. і етнонац.досліджень ім. І. Ф. Кураса ; редкол.: чл.-кор. НАН України О. Рафальський (голова), д-р політ. наук М. Кармазіна, д-р іст. наук О. Майборода ; відп. ред. і упоряд. О. Майборода. К.: Парлам. вид-во, 2016. 704 с.</w:t>
      </w:r>
    </w:p>
    <w:p w:rsidR="005805DA" w:rsidRPr="00E4467D" w:rsidRDefault="005805DA" w:rsidP="008D13BB">
      <w:pPr>
        <w:widowControl/>
        <w:autoSpaceDE/>
        <w:autoSpaceDN/>
        <w:ind w:firstLine="709"/>
        <w:jc w:val="both"/>
        <w:rPr>
          <w:color w:val="000000" w:themeColor="text1"/>
          <w:sz w:val="28"/>
          <w:szCs w:val="28"/>
        </w:rPr>
      </w:pPr>
      <w:r w:rsidRPr="00E4467D">
        <w:rPr>
          <w:color w:val="000000" w:themeColor="text1"/>
          <w:sz w:val="28"/>
          <w:szCs w:val="28"/>
        </w:rPr>
        <w:t>9.Почепцов Г. Г. Имиджелогия. М. : Рефл-бук; К.:Ваклер, 2004. 576 с.</w:t>
      </w:r>
    </w:p>
    <w:p w:rsidR="00C12DC2" w:rsidRPr="00E4467D" w:rsidRDefault="00D17B26" w:rsidP="008D13BB">
      <w:pPr>
        <w:widowControl/>
        <w:autoSpaceDE/>
        <w:autoSpaceDN/>
        <w:ind w:firstLine="709"/>
        <w:jc w:val="both"/>
        <w:rPr>
          <w:color w:val="000000" w:themeColor="text1"/>
          <w:sz w:val="28"/>
          <w:szCs w:val="28"/>
        </w:rPr>
      </w:pPr>
      <w:r w:rsidRPr="00E4467D">
        <w:rPr>
          <w:color w:val="000000" w:themeColor="text1"/>
          <w:sz w:val="28"/>
          <w:szCs w:val="28"/>
        </w:rPr>
        <w:t>10</w:t>
      </w:r>
      <w:r w:rsidR="00327D61" w:rsidRPr="00E4467D">
        <w:rPr>
          <w:color w:val="000000" w:themeColor="text1"/>
          <w:sz w:val="28"/>
          <w:szCs w:val="28"/>
        </w:rPr>
        <w:t>. Прикладна політологія: Навч. пос</w:t>
      </w:r>
      <w:r w:rsidR="00C12DC2" w:rsidRPr="00E4467D">
        <w:rPr>
          <w:color w:val="000000" w:themeColor="text1"/>
          <w:sz w:val="28"/>
          <w:szCs w:val="28"/>
        </w:rPr>
        <w:t xml:space="preserve">іб. (за ред. Горбатенка В.). </w:t>
      </w:r>
      <w:r w:rsidR="00327D61" w:rsidRPr="00E4467D">
        <w:rPr>
          <w:color w:val="000000" w:themeColor="text1"/>
          <w:sz w:val="28"/>
          <w:szCs w:val="28"/>
        </w:rPr>
        <w:t>К.:</w:t>
      </w:r>
      <w:r w:rsidR="00C12DC2" w:rsidRPr="00E4467D">
        <w:rPr>
          <w:color w:val="000000" w:themeColor="text1"/>
          <w:sz w:val="28"/>
          <w:szCs w:val="28"/>
        </w:rPr>
        <w:t xml:space="preserve"> Генеза, 2008. </w:t>
      </w:r>
      <w:r w:rsidR="00327D61" w:rsidRPr="00E4467D">
        <w:rPr>
          <w:color w:val="000000" w:themeColor="text1"/>
          <w:sz w:val="28"/>
          <w:szCs w:val="28"/>
        </w:rPr>
        <w:t xml:space="preserve">231 с. </w:t>
      </w:r>
    </w:p>
    <w:p w:rsidR="00C12DC2" w:rsidRPr="00E4467D" w:rsidRDefault="00D17B26" w:rsidP="008D13BB">
      <w:pPr>
        <w:widowControl/>
        <w:autoSpaceDE/>
        <w:autoSpaceDN/>
        <w:ind w:firstLine="709"/>
        <w:jc w:val="both"/>
        <w:rPr>
          <w:color w:val="000000" w:themeColor="text1"/>
          <w:sz w:val="28"/>
          <w:szCs w:val="28"/>
        </w:rPr>
      </w:pPr>
      <w:r w:rsidRPr="00E4467D">
        <w:rPr>
          <w:color w:val="000000" w:themeColor="text1"/>
          <w:sz w:val="28"/>
          <w:szCs w:val="28"/>
        </w:rPr>
        <w:t>11</w:t>
      </w:r>
      <w:r w:rsidR="00327D61" w:rsidRPr="00E4467D">
        <w:rPr>
          <w:color w:val="000000" w:themeColor="text1"/>
          <w:sz w:val="28"/>
          <w:szCs w:val="28"/>
        </w:rPr>
        <w:t>. Ребкало В.</w:t>
      </w:r>
      <w:r w:rsidR="00C12DC2" w:rsidRPr="00E4467D">
        <w:rPr>
          <w:color w:val="000000" w:themeColor="text1"/>
          <w:sz w:val="28"/>
          <w:szCs w:val="28"/>
        </w:rPr>
        <w:t xml:space="preserve"> </w:t>
      </w:r>
      <w:r w:rsidR="00327D61" w:rsidRPr="00E4467D">
        <w:rPr>
          <w:color w:val="000000" w:themeColor="text1"/>
          <w:sz w:val="28"/>
          <w:szCs w:val="28"/>
        </w:rPr>
        <w:t>А., Бобик В.</w:t>
      </w:r>
      <w:r w:rsidR="00C12DC2" w:rsidRPr="00E4467D">
        <w:rPr>
          <w:color w:val="000000" w:themeColor="text1"/>
          <w:sz w:val="28"/>
          <w:szCs w:val="28"/>
        </w:rPr>
        <w:t xml:space="preserve"> </w:t>
      </w:r>
      <w:r w:rsidR="00327D61" w:rsidRPr="00E4467D">
        <w:rPr>
          <w:color w:val="000000" w:themeColor="text1"/>
          <w:sz w:val="28"/>
          <w:szCs w:val="28"/>
        </w:rPr>
        <w:t>М., Пойченко А.</w:t>
      </w:r>
      <w:r w:rsidR="00C12DC2" w:rsidRPr="00E4467D">
        <w:rPr>
          <w:color w:val="000000" w:themeColor="text1"/>
          <w:sz w:val="28"/>
          <w:szCs w:val="28"/>
        </w:rPr>
        <w:t xml:space="preserve"> </w:t>
      </w:r>
      <w:r w:rsidR="00327D61" w:rsidRPr="00E4467D">
        <w:rPr>
          <w:color w:val="000000" w:themeColor="text1"/>
          <w:sz w:val="28"/>
          <w:szCs w:val="28"/>
        </w:rPr>
        <w:t>М. Практична політо</w:t>
      </w:r>
      <w:r w:rsidR="00C12DC2" w:rsidRPr="00E4467D">
        <w:rPr>
          <w:color w:val="000000" w:themeColor="text1"/>
          <w:sz w:val="28"/>
          <w:szCs w:val="28"/>
        </w:rPr>
        <w:t>логія: Навч. посіб.</w:t>
      </w:r>
      <w:r w:rsidR="00327D61" w:rsidRPr="00E4467D">
        <w:rPr>
          <w:color w:val="000000" w:themeColor="text1"/>
          <w:sz w:val="28"/>
          <w:szCs w:val="28"/>
        </w:rPr>
        <w:t xml:space="preserve"> К.:</w:t>
      </w:r>
      <w:r w:rsidR="00C12DC2" w:rsidRPr="00E4467D">
        <w:rPr>
          <w:color w:val="000000" w:themeColor="text1"/>
          <w:sz w:val="28"/>
          <w:szCs w:val="28"/>
        </w:rPr>
        <w:t xml:space="preserve"> МАУП,</w:t>
      </w:r>
      <w:r w:rsidR="00327D61" w:rsidRPr="00E4467D">
        <w:rPr>
          <w:color w:val="000000" w:themeColor="text1"/>
          <w:sz w:val="28"/>
          <w:szCs w:val="28"/>
        </w:rPr>
        <w:t xml:space="preserve"> 1998.</w:t>
      </w:r>
      <w:r w:rsidR="00C12DC2" w:rsidRPr="00E4467D">
        <w:rPr>
          <w:color w:val="000000" w:themeColor="text1"/>
          <w:sz w:val="28"/>
          <w:szCs w:val="28"/>
        </w:rPr>
        <w:t xml:space="preserve"> </w:t>
      </w:r>
      <w:r w:rsidR="00327D61" w:rsidRPr="00E4467D">
        <w:rPr>
          <w:color w:val="000000" w:themeColor="text1"/>
          <w:sz w:val="28"/>
          <w:szCs w:val="28"/>
        </w:rPr>
        <w:t xml:space="preserve">264 с. </w:t>
      </w:r>
    </w:p>
    <w:p w:rsidR="00C12DC2" w:rsidRPr="00E4467D" w:rsidRDefault="00D17B26" w:rsidP="008D13BB">
      <w:pPr>
        <w:widowControl/>
        <w:autoSpaceDE/>
        <w:autoSpaceDN/>
        <w:ind w:firstLine="709"/>
        <w:jc w:val="both"/>
        <w:rPr>
          <w:color w:val="000000" w:themeColor="text1"/>
          <w:sz w:val="28"/>
          <w:szCs w:val="28"/>
        </w:rPr>
      </w:pPr>
      <w:r w:rsidRPr="00E4467D">
        <w:rPr>
          <w:color w:val="000000" w:themeColor="text1"/>
          <w:sz w:val="28"/>
          <w:szCs w:val="28"/>
        </w:rPr>
        <w:t>12</w:t>
      </w:r>
      <w:r w:rsidR="00327D61" w:rsidRPr="00E4467D">
        <w:rPr>
          <w:color w:val="000000" w:themeColor="text1"/>
          <w:sz w:val="28"/>
          <w:szCs w:val="28"/>
        </w:rPr>
        <w:t>. Романюк А., Шведа Ю. Партії та електоральна</w:t>
      </w:r>
      <w:r w:rsidR="00C12DC2" w:rsidRPr="00E4467D">
        <w:rPr>
          <w:color w:val="000000" w:themeColor="text1"/>
          <w:sz w:val="28"/>
          <w:szCs w:val="28"/>
        </w:rPr>
        <w:t xml:space="preserve"> політика. Л.: Знання, 2005. </w:t>
      </w:r>
      <w:r w:rsidR="00327D61" w:rsidRPr="00E4467D">
        <w:rPr>
          <w:color w:val="000000" w:themeColor="text1"/>
          <w:sz w:val="28"/>
          <w:szCs w:val="28"/>
        </w:rPr>
        <w:t xml:space="preserve">321 с. </w:t>
      </w:r>
    </w:p>
    <w:p w:rsidR="007F7377" w:rsidRPr="00E4467D" w:rsidRDefault="00C12DC2"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rPr>
        <w:t>1</w:t>
      </w:r>
      <w:r w:rsidR="00D17B26" w:rsidRPr="00E4467D">
        <w:rPr>
          <w:color w:val="000000" w:themeColor="text1"/>
          <w:sz w:val="28"/>
          <w:szCs w:val="28"/>
        </w:rPr>
        <w:t>3</w:t>
      </w:r>
      <w:r w:rsidR="00327D61" w:rsidRPr="00E4467D">
        <w:rPr>
          <w:color w:val="000000" w:themeColor="text1"/>
          <w:sz w:val="28"/>
          <w:szCs w:val="28"/>
        </w:rPr>
        <w:t>. Шведа Ю. Політ</w:t>
      </w:r>
      <w:r w:rsidRPr="00E4467D">
        <w:rPr>
          <w:color w:val="000000" w:themeColor="text1"/>
          <w:sz w:val="28"/>
          <w:szCs w:val="28"/>
        </w:rPr>
        <w:t xml:space="preserve">ичні партії у виборах. Л.: Знання, 2004. </w:t>
      </w:r>
      <w:r w:rsidR="00327D61" w:rsidRPr="00E4467D">
        <w:rPr>
          <w:color w:val="000000" w:themeColor="text1"/>
          <w:sz w:val="28"/>
          <w:szCs w:val="28"/>
        </w:rPr>
        <w:t>372 с.</w:t>
      </w:r>
    </w:p>
    <w:p w:rsidR="00D17B26" w:rsidRPr="00E4467D" w:rsidRDefault="007F7377" w:rsidP="008D13BB">
      <w:pPr>
        <w:widowControl/>
        <w:autoSpaceDE/>
        <w:autoSpaceDN/>
        <w:ind w:firstLine="709"/>
        <w:jc w:val="both"/>
        <w:rPr>
          <w:b/>
          <w:color w:val="000000" w:themeColor="text1"/>
          <w:sz w:val="28"/>
          <w:szCs w:val="28"/>
          <w:lang w:eastAsia="ru-RU" w:bidi="ar-SA"/>
        </w:rPr>
      </w:pPr>
      <w:r w:rsidRPr="00E4467D">
        <w:rPr>
          <w:b/>
          <w:color w:val="000000" w:themeColor="text1"/>
          <w:sz w:val="28"/>
          <w:szCs w:val="28"/>
          <w:lang w:eastAsia="ru-RU" w:bidi="ar-SA"/>
        </w:rPr>
        <w:t xml:space="preserve">        </w:t>
      </w:r>
    </w:p>
    <w:p w:rsidR="00D17B26" w:rsidRPr="00E4467D" w:rsidRDefault="00D17B26" w:rsidP="008D13BB">
      <w:pPr>
        <w:widowControl/>
        <w:autoSpaceDE/>
        <w:autoSpaceDN/>
        <w:ind w:firstLine="709"/>
        <w:jc w:val="both"/>
        <w:rPr>
          <w:b/>
          <w:color w:val="000000" w:themeColor="text1"/>
          <w:sz w:val="28"/>
          <w:szCs w:val="28"/>
          <w:lang w:eastAsia="ru-RU" w:bidi="ar-SA"/>
        </w:rPr>
      </w:pPr>
    </w:p>
    <w:p w:rsidR="007F7377" w:rsidRPr="00E4467D" w:rsidRDefault="007F7377" w:rsidP="008D13BB">
      <w:pPr>
        <w:widowControl/>
        <w:autoSpaceDE/>
        <w:autoSpaceDN/>
        <w:ind w:firstLine="709"/>
        <w:jc w:val="center"/>
        <w:rPr>
          <w:b/>
          <w:color w:val="000000" w:themeColor="text1"/>
          <w:sz w:val="28"/>
          <w:szCs w:val="28"/>
          <w:lang w:eastAsia="ru-RU" w:bidi="ar-SA"/>
        </w:rPr>
      </w:pPr>
      <w:r w:rsidRPr="00E4467D">
        <w:rPr>
          <w:b/>
          <w:color w:val="000000" w:themeColor="text1"/>
          <w:sz w:val="28"/>
          <w:szCs w:val="28"/>
          <w:lang w:eastAsia="ru-RU" w:bidi="ar-SA"/>
        </w:rPr>
        <w:t>ТЕХНОЛОГІЇ    ПОЛІТИЧНОГО   ПРОЦЕСУ</w:t>
      </w:r>
    </w:p>
    <w:p w:rsidR="007F7377" w:rsidRPr="00E4467D" w:rsidRDefault="007F7377" w:rsidP="008D13BB">
      <w:pPr>
        <w:pStyle w:val="a5"/>
        <w:widowControl/>
        <w:numPr>
          <w:ilvl w:val="0"/>
          <w:numId w:val="23"/>
        </w:numPr>
        <w:autoSpaceDE/>
        <w:autoSpaceDN/>
        <w:ind w:left="0" w:firstLine="709"/>
        <w:contextualSpacing/>
        <w:jc w:val="both"/>
        <w:rPr>
          <w:b/>
          <w:color w:val="000000" w:themeColor="text1"/>
          <w:sz w:val="28"/>
          <w:szCs w:val="28"/>
          <w:lang w:eastAsia="ru-RU" w:bidi="ar-SA"/>
        </w:rPr>
      </w:pPr>
      <w:r w:rsidRPr="00E4467D">
        <w:rPr>
          <w:b/>
          <w:color w:val="000000" w:themeColor="text1"/>
          <w:sz w:val="28"/>
          <w:szCs w:val="28"/>
          <w:lang w:val="ru-RU" w:eastAsia="ru-RU" w:bidi="ar-SA"/>
        </w:rPr>
        <w:t>Технології  політичних процес</w:t>
      </w:r>
      <w:r w:rsidRPr="00E4467D">
        <w:rPr>
          <w:b/>
          <w:color w:val="000000" w:themeColor="text1"/>
          <w:sz w:val="28"/>
          <w:szCs w:val="28"/>
          <w:lang w:eastAsia="ru-RU" w:bidi="ar-SA"/>
        </w:rPr>
        <w:t>і</w:t>
      </w:r>
      <w:proofErr w:type="gramStart"/>
      <w:r w:rsidRPr="00E4467D">
        <w:rPr>
          <w:b/>
          <w:color w:val="000000" w:themeColor="text1"/>
          <w:sz w:val="28"/>
          <w:szCs w:val="28"/>
          <w:lang w:eastAsia="ru-RU" w:bidi="ar-SA"/>
        </w:rPr>
        <w:t>в</w:t>
      </w:r>
      <w:proofErr w:type="gramEnd"/>
      <w:r w:rsidRPr="00E4467D">
        <w:rPr>
          <w:b/>
          <w:color w:val="000000" w:themeColor="text1"/>
          <w:sz w:val="28"/>
          <w:szCs w:val="28"/>
          <w:lang w:val="ru-RU" w:eastAsia="ru-RU" w:bidi="ar-SA"/>
        </w:rPr>
        <w:t xml:space="preserve"> </w:t>
      </w:r>
      <w:r w:rsidRPr="00E4467D">
        <w:rPr>
          <w:b/>
          <w:color w:val="000000" w:themeColor="text1"/>
          <w:sz w:val="28"/>
          <w:szCs w:val="28"/>
          <w:lang w:eastAsia="ru-RU" w:bidi="ar-SA"/>
        </w:rPr>
        <w:t xml:space="preserve">    </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b/>
          <w:color w:val="000000" w:themeColor="text1"/>
          <w:sz w:val="28"/>
          <w:szCs w:val="28"/>
          <w:lang w:eastAsia="ru-RU" w:bidi="ar-SA"/>
        </w:rPr>
        <w:t xml:space="preserve">    </w:t>
      </w:r>
      <w:r w:rsidRPr="00E4467D">
        <w:rPr>
          <w:color w:val="000000" w:themeColor="text1"/>
          <w:sz w:val="28"/>
          <w:szCs w:val="28"/>
          <w:lang w:eastAsia="ru-RU" w:bidi="ar-SA"/>
        </w:rPr>
        <w:t>Поняття політичних технологій. Політичні технології, як технології реалізації публічної політики. Публічна  і елітна  складові.</w:t>
      </w:r>
    </w:p>
    <w:p w:rsidR="007F7377" w:rsidRPr="00E4467D" w:rsidRDefault="007F7377" w:rsidP="008D13BB">
      <w:pPr>
        <w:widowControl/>
        <w:autoSpaceDE/>
        <w:autoSpaceDN/>
        <w:ind w:firstLine="709"/>
        <w:contextualSpacing/>
        <w:jc w:val="both"/>
        <w:rPr>
          <w:color w:val="000000" w:themeColor="text1"/>
          <w:sz w:val="28"/>
          <w:szCs w:val="28"/>
          <w:lang w:eastAsia="ru-RU" w:bidi="ar-SA"/>
        </w:rPr>
      </w:pPr>
      <w:r w:rsidRPr="00E4467D">
        <w:rPr>
          <w:color w:val="000000" w:themeColor="text1"/>
          <w:sz w:val="28"/>
          <w:szCs w:val="28"/>
          <w:lang w:eastAsia="ru-RU" w:bidi="ar-SA"/>
        </w:rPr>
        <w:t xml:space="preserve">     Структура політичних технологій. К</w:t>
      </w:r>
      <w:r w:rsidRPr="00E4467D">
        <w:rPr>
          <w:color w:val="000000" w:themeColor="text1"/>
          <w:sz w:val="28"/>
          <w:szCs w:val="28"/>
          <w:lang w:val="ru-RU" w:eastAsia="ru-RU" w:bidi="ar-SA"/>
        </w:rPr>
        <w:t>омпонент</w:t>
      </w:r>
      <w:r w:rsidRPr="00E4467D">
        <w:rPr>
          <w:color w:val="000000" w:themeColor="text1"/>
          <w:sz w:val="28"/>
          <w:szCs w:val="28"/>
          <w:lang w:eastAsia="ru-RU" w:bidi="ar-SA"/>
        </w:rPr>
        <w:t xml:space="preserve">и політичних технологій. Параметри подій (топологічні, темпоральні). </w:t>
      </w:r>
    </w:p>
    <w:p w:rsidR="007F7377" w:rsidRPr="00E4467D" w:rsidRDefault="007F7377" w:rsidP="008D13BB">
      <w:pPr>
        <w:widowControl/>
        <w:autoSpaceDE/>
        <w:autoSpaceDN/>
        <w:ind w:firstLine="709"/>
        <w:contextualSpacing/>
        <w:jc w:val="both"/>
        <w:rPr>
          <w:b/>
          <w:color w:val="000000" w:themeColor="text1"/>
          <w:sz w:val="28"/>
          <w:szCs w:val="28"/>
          <w:lang w:eastAsia="ru-RU" w:bidi="ar-SA"/>
        </w:rPr>
      </w:pPr>
      <w:r w:rsidRPr="00E4467D">
        <w:rPr>
          <w:color w:val="000000" w:themeColor="text1"/>
          <w:sz w:val="28"/>
          <w:szCs w:val="28"/>
          <w:lang w:eastAsia="ru-RU" w:bidi="ar-SA"/>
        </w:rPr>
        <w:t xml:space="preserve">      Процедурні і технічні компоненти політичних технологій. Політичне проектування (прогнозування, планування і програмування). Організація практичної діяльності інститутів влади. Вживання прийомів, процедур, техніки і методик дій.   Залежність змісту політичних технологій  від  прийомів і способів діяльності: наявності кадрових структур; технічного оснащення дійових осіб; наявності фінансових  ресурсів.</w:t>
      </w:r>
    </w:p>
    <w:p w:rsidR="007F7377" w:rsidRPr="00E4467D" w:rsidRDefault="007F7377" w:rsidP="008D13BB">
      <w:pPr>
        <w:widowControl/>
        <w:autoSpaceDE/>
        <w:autoSpaceDN/>
        <w:ind w:firstLine="709"/>
        <w:jc w:val="both"/>
        <w:rPr>
          <w:b/>
          <w:color w:val="000000" w:themeColor="text1"/>
          <w:sz w:val="28"/>
          <w:szCs w:val="28"/>
          <w:lang w:eastAsia="ru-RU" w:bidi="ar-SA"/>
        </w:rPr>
      </w:pPr>
    </w:p>
    <w:p w:rsidR="007F7377" w:rsidRPr="00E4467D" w:rsidRDefault="007F7377" w:rsidP="008D13BB">
      <w:pPr>
        <w:widowControl/>
        <w:autoSpaceDE/>
        <w:autoSpaceDN/>
        <w:ind w:firstLine="709"/>
        <w:jc w:val="both"/>
        <w:rPr>
          <w:b/>
          <w:color w:val="000000" w:themeColor="text1"/>
          <w:sz w:val="28"/>
          <w:szCs w:val="28"/>
          <w:lang w:eastAsia="ru-RU" w:bidi="ar-SA"/>
        </w:rPr>
      </w:pPr>
    </w:p>
    <w:p w:rsidR="007F7377" w:rsidRPr="00E4467D" w:rsidRDefault="007F7377" w:rsidP="008D13BB">
      <w:pPr>
        <w:pStyle w:val="a5"/>
        <w:widowControl/>
        <w:numPr>
          <w:ilvl w:val="0"/>
          <w:numId w:val="23"/>
        </w:numPr>
        <w:autoSpaceDE/>
        <w:autoSpaceDN/>
        <w:ind w:left="0" w:firstLine="709"/>
        <w:contextualSpacing/>
        <w:jc w:val="both"/>
        <w:rPr>
          <w:b/>
          <w:color w:val="000000" w:themeColor="text1"/>
          <w:sz w:val="28"/>
          <w:szCs w:val="28"/>
          <w:lang w:eastAsia="ru-RU" w:bidi="ar-SA"/>
        </w:rPr>
      </w:pPr>
      <w:r w:rsidRPr="00E4467D">
        <w:rPr>
          <w:b/>
          <w:color w:val="000000" w:themeColor="text1"/>
          <w:sz w:val="28"/>
          <w:szCs w:val="28"/>
          <w:lang w:val="ru-RU" w:eastAsia="ru-RU" w:bidi="ar-SA"/>
        </w:rPr>
        <w:t>Типи політичних технологій</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 xml:space="preserve">   </w:t>
      </w:r>
      <w:r w:rsidRPr="00E4467D">
        <w:rPr>
          <w:color w:val="000000" w:themeColor="text1"/>
          <w:sz w:val="28"/>
          <w:szCs w:val="28"/>
          <w:lang w:val="ru-RU" w:eastAsia="ru-RU" w:bidi="ar-SA"/>
        </w:rPr>
        <w:t>Різноманітність політичних технологій</w:t>
      </w:r>
      <w:r w:rsidRPr="00E4467D">
        <w:rPr>
          <w:color w:val="000000" w:themeColor="text1"/>
          <w:sz w:val="28"/>
          <w:szCs w:val="28"/>
          <w:lang w:eastAsia="ru-RU" w:bidi="ar-SA"/>
        </w:rPr>
        <w:t>. Ф</w:t>
      </w:r>
      <w:r w:rsidRPr="00E4467D">
        <w:rPr>
          <w:color w:val="000000" w:themeColor="text1"/>
          <w:sz w:val="28"/>
          <w:szCs w:val="28"/>
          <w:lang w:val="ru-RU" w:eastAsia="ru-RU" w:bidi="ar-SA"/>
        </w:rPr>
        <w:t>ормуванн</w:t>
      </w:r>
      <w:r w:rsidRPr="00E4467D">
        <w:rPr>
          <w:color w:val="000000" w:themeColor="text1"/>
          <w:sz w:val="28"/>
          <w:szCs w:val="28"/>
          <w:lang w:eastAsia="ru-RU" w:bidi="ar-SA"/>
        </w:rPr>
        <w:t>я</w:t>
      </w:r>
      <w:r w:rsidRPr="00E4467D">
        <w:rPr>
          <w:color w:val="000000" w:themeColor="text1"/>
          <w:sz w:val="28"/>
          <w:szCs w:val="28"/>
          <w:lang w:val="ru-RU" w:eastAsia="ru-RU" w:bidi="ar-SA"/>
        </w:rPr>
        <w:t xml:space="preserve"> універсальних і </w:t>
      </w:r>
      <w:r w:rsidRPr="00E4467D">
        <w:rPr>
          <w:color w:val="000000" w:themeColor="text1"/>
          <w:sz w:val="28"/>
          <w:szCs w:val="28"/>
          <w:lang w:eastAsia="ru-RU" w:bidi="ar-SA"/>
        </w:rPr>
        <w:t>ти</w:t>
      </w:r>
      <w:r w:rsidRPr="00E4467D">
        <w:rPr>
          <w:color w:val="000000" w:themeColor="text1"/>
          <w:sz w:val="28"/>
          <w:szCs w:val="28"/>
          <w:lang w:val="ru-RU" w:eastAsia="ru-RU" w:bidi="ar-SA"/>
        </w:rPr>
        <w:t>пових властивостей політичних технологій.</w:t>
      </w:r>
      <w:r w:rsidRPr="00E4467D">
        <w:rPr>
          <w:color w:val="000000" w:themeColor="text1"/>
          <w:sz w:val="28"/>
          <w:szCs w:val="28"/>
          <w:lang w:eastAsia="ru-RU" w:bidi="ar-SA"/>
        </w:rPr>
        <w:t xml:space="preserve"> Функціональні типи політичних технологій (ухвалення рішень, узгодження інтересів, ведення переговорів, комунікації з громадськістю). Інструментальні різновиди політичних технологій. Нормативні і девіантні технології.</w:t>
      </w:r>
    </w:p>
    <w:p w:rsidR="007F7377" w:rsidRPr="00E4467D" w:rsidRDefault="007F7377" w:rsidP="008D13BB">
      <w:pPr>
        <w:widowControl/>
        <w:autoSpaceDE/>
        <w:autoSpaceDN/>
        <w:ind w:firstLine="709"/>
        <w:jc w:val="both"/>
        <w:rPr>
          <w:color w:val="000000" w:themeColor="text1"/>
          <w:sz w:val="28"/>
          <w:szCs w:val="28"/>
          <w:lang w:eastAsia="ru-RU" w:bidi="ar-SA"/>
        </w:rPr>
      </w:pPr>
    </w:p>
    <w:p w:rsidR="007F7377" w:rsidRPr="00E4467D" w:rsidRDefault="007F7377" w:rsidP="008D13BB">
      <w:pPr>
        <w:autoSpaceDE/>
        <w:autoSpaceDN/>
        <w:ind w:firstLine="709"/>
        <w:contextualSpacing/>
        <w:jc w:val="both"/>
        <w:rPr>
          <w:b/>
          <w:bCs/>
          <w:color w:val="000000" w:themeColor="text1"/>
          <w:sz w:val="28"/>
          <w:szCs w:val="28"/>
          <w:lang w:eastAsia="ru-RU" w:bidi="ar-SA"/>
        </w:rPr>
      </w:pPr>
    </w:p>
    <w:p w:rsidR="007F7377" w:rsidRPr="00E4467D" w:rsidRDefault="007F7377" w:rsidP="008D13BB">
      <w:pPr>
        <w:pStyle w:val="a5"/>
        <w:widowControl/>
        <w:numPr>
          <w:ilvl w:val="0"/>
          <w:numId w:val="23"/>
        </w:numPr>
        <w:autoSpaceDE/>
        <w:autoSpaceDN/>
        <w:ind w:left="0" w:firstLine="709"/>
        <w:contextualSpacing/>
        <w:jc w:val="both"/>
        <w:rPr>
          <w:b/>
          <w:color w:val="000000" w:themeColor="text1"/>
          <w:sz w:val="28"/>
          <w:szCs w:val="28"/>
          <w:lang w:eastAsia="ru-RU" w:bidi="ar-SA"/>
        </w:rPr>
      </w:pPr>
      <w:r w:rsidRPr="00E4467D">
        <w:rPr>
          <w:b/>
          <w:color w:val="000000" w:themeColor="text1"/>
          <w:sz w:val="28"/>
          <w:szCs w:val="28"/>
          <w:lang w:eastAsia="ru-RU" w:bidi="ar-SA"/>
        </w:rPr>
        <w:t xml:space="preserve"> Формування політичних технологій.</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 xml:space="preserve">     Суб’єктивний спосіб формування політичних технологій. Процес формування і функціонування технологій (структурний, просторово-ч</w:t>
      </w:r>
      <w:r w:rsidRPr="00E4467D">
        <w:rPr>
          <w:color w:val="000000" w:themeColor="text1"/>
          <w:sz w:val="28"/>
          <w:szCs w:val="28"/>
          <w:lang w:val="ru-RU" w:eastAsia="ru-RU" w:bidi="ar-SA"/>
        </w:rPr>
        <w:t>асов</w:t>
      </w:r>
      <w:r w:rsidRPr="00E4467D">
        <w:rPr>
          <w:color w:val="000000" w:themeColor="text1"/>
          <w:sz w:val="28"/>
          <w:szCs w:val="28"/>
          <w:lang w:eastAsia="ru-RU" w:bidi="ar-SA"/>
        </w:rPr>
        <w:t>ий</w:t>
      </w:r>
      <w:r w:rsidRPr="00E4467D">
        <w:rPr>
          <w:color w:val="000000" w:themeColor="text1"/>
          <w:sz w:val="28"/>
          <w:szCs w:val="28"/>
          <w:lang w:val="ru-RU" w:eastAsia="ru-RU" w:bidi="ar-SA"/>
        </w:rPr>
        <w:t xml:space="preserve"> і </w:t>
      </w:r>
      <w:r w:rsidRPr="00E4467D">
        <w:rPr>
          <w:color w:val="000000" w:themeColor="text1"/>
          <w:sz w:val="28"/>
          <w:szCs w:val="28"/>
          <w:lang w:val="ru-RU" w:eastAsia="ru-RU" w:bidi="ar-SA"/>
        </w:rPr>
        <w:lastRenderedPageBreak/>
        <w:t>процесуальн</w:t>
      </w:r>
      <w:r w:rsidRPr="00E4467D">
        <w:rPr>
          <w:color w:val="000000" w:themeColor="text1"/>
          <w:sz w:val="28"/>
          <w:szCs w:val="28"/>
          <w:lang w:eastAsia="ru-RU" w:bidi="ar-SA"/>
        </w:rPr>
        <w:t>ий). Способи формування політичних  технологій (суб'єктивні і аналітичні).</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 xml:space="preserve">      Аналітичний спосіб формування технологій. Використання (домінування) спеціальних аналітичних методів і процедур, що визначають основні параметри і умови досягнення цілі. Формування політичних технологій припускає оцінку і характеристику: конкретних акторів, характеру їх функціонально-ролевих і міжособових взаємостосунків; діючих норм і регламентів діяльності; розстановки політичних сил; конкретних акцій і інтеракцій в контексті дії внутрішніх і зовнішніх чинників. Параметри  просторового характеру діяльності (глибини, ширини, довжини політичної події). Параметри тимчасового характеру діяльності: специфіки навколишнього середовища; ресурсів і потенціалу дійових осіб.</w:t>
      </w:r>
    </w:p>
    <w:p w:rsidR="00900C7E" w:rsidRPr="00E4467D" w:rsidRDefault="00900C7E" w:rsidP="008D13BB">
      <w:pPr>
        <w:widowControl/>
        <w:autoSpaceDE/>
        <w:autoSpaceDN/>
        <w:ind w:firstLine="709"/>
        <w:jc w:val="both"/>
        <w:rPr>
          <w:color w:val="000000" w:themeColor="text1"/>
          <w:sz w:val="28"/>
          <w:szCs w:val="28"/>
          <w:lang w:eastAsia="ru-RU" w:bidi="ar-SA"/>
        </w:rPr>
      </w:pPr>
    </w:p>
    <w:p w:rsidR="007F7377" w:rsidRPr="00E4467D" w:rsidRDefault="007F7377" w:rsidP="008D13BB">
      <w:pPr>
        <w:pStyle w:val="a5"/>
        <w:widowControl/>
        <w:numPr>
          <w:ilvl w:val="0"/>
          <w:numId w:val="23"/>
        </w:numPr>
        <w:autoSpaceDE/>
        <w:autoSpaceDN/>
        <w:ind w:left="0" w:firstLine="709"/>
        <w:contextualSpacing/>
        <w:jc w:val="both"/>
        <w:rPr>
          <w:b/>
          <w:color w:val="000000" w:themeColor="text1"/>
          <w:sz w:val="28"/>
          <w:szCs w:val="28"/>
          <w:lang w:eastAsia="ru-RU" w:bidi="ar-SA"/>
        </w:rPr>
      </w:pPr>
      <w:r w:rsidRPr="00E4467D">
        <w:rPr>
          <w:b/>
          <w:color w:val="000000" w:themeColor="text1"/>
          <w:sz w:val="28"/>
          <w:szCs w:val="28"/>
          <w:lang w:eastAsia="ru-RU" w:bidi="ar-SA"/>
        </w:rPr>
        <w:t>Політичні рішення у владному процесі</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 xml:space="preserve">     Зміст та структура політичного рішення. Методологічна основа політичних рішень. Еволюція поняття ”політичне рішення” Історичні періоди розвитку поняття «політичні рішення»:</w:t>
      </w:r>
      <w:r w:rsidRPr="00E4467D">
        <w:rPr>
          <w:i/>
          <w:iCs/>
          <w:color w:val="000000" w:themeColor="text1"/>
          <w:sz w:val="28"/>
          <w:szCs w:val="28"/>
          <w:lang w:eastAsia="ru-RU" w:bidi="ar-SA"/>
        </w:rPr>
        <w:t xml:space="preserve"> </w:t>
      </w:r>
      <w:r w:rsidRPr="00E4467D">
        <w:rPr>
          <w:iCs/>
          <w:color w:val="000000" w:themeColor="text1"/>
          <w:sz w:val="28"/>
          <w:szCs w:val="28"/>
          <w:lang w:eastAsia="ru-RU" w:bidi="ar-SA"/>
        </w:rPr>
        <w:t xml:space="preserve">традиційне панування </w:t>
      </w:r>
      <w:r w:rsidRPr="00E4467D">
        <w:rPr>
          <w:color w:val="000000" w:themeColor="text1"/>
          <w:sz w:val="28"/>
          <w:szCs w:val="28"/>
          <w:lang w:eastAsia="ru-RU" w:bidi="ar-SA"/>
        </w:rPr>
        <w:t xml:space="preserve">політичних рішень.  </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 xml:space="preserve">    Ідеї та доктрини державної політики. Теократичний зміст державної політики. Державна політика Античності й Середньовіччя (</w:t>
      </w:r>
      <w:r w:rsidRPr="00E4467D">
        <w:rPr>
          <w:iCs/>
          <w:color w:val="000000" w:themeColor="text1"/>
          <w:sz w:val="28"/>
          <w:szCs w:val="28"/>
          <w:lang w:eastAsia="ru-RU" w:bidi="ar-SA"/>
        </w:rPr>
        <w:t>волюнтаризм</w:t>
      </w:r>
      <w:r w:rsidRPr="00E4467D">
        <w:rPr>
          <w:color w:val="000000" w:themeColor="text1"/>
          <w:sz w:val="28"/>
          <w:szCs w:val="28"/>
          <w:lang w:eastAsia="ru-RU" w:bidi="ar-SA"/>
        </w:rPr>
        <w:t xml:space="preserve"> , </w:t>
      </w:r>
      <w:r w:rsidRPr="00E4467D">
        <w:rPr>
          <w:i/>
          <w:iCs/>
          <w:color w:val="000000" w:themeColor="text1"/>
          <w:sz w:val="28"/>
          <w:szCs w:val="28"/>
          <w:lang w:eastAsia="ru-RU" w:bidi="ar-SA"/>
        </w:rPr>
        <w:t xml:space="preserve"> </w:t>
      </w:r>
      <w:r w:rsidRPr="00E4467D">
        <w:rPr>
          <w:iCs/>
          <w:color w:val="000000" w:themeColor="text1"/>
          <w:sz w:val="28"/>
          <w:szCs w:val="28"/>
          <w:lang w:eastAsia="ru-RU" w:bidi="ar-SA"/>
        </w:rPr>
        <w:t>деспотизм і телеологізм).</w:t>
      </w:r>
      <w:r w:rsidRPr="00E4467D">
        <w:rPr>
          <w:color w:val="000000" w:themeColor="text1"/>
          <w:sz w:val="28"/>
          <w:szCs w:val="28"/>
          <w:lang w:eastAsia="ru-RU" w:bidi="ar-SA"/>
        </w:rPr>
        <w:t xml:space="preserve"> </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 xml:space="preserve">      </w:t>
      </w:r>
      <w:r w:rsidRPr="00E4467D">
        <w:rPr>
          <w:color w:val="000000" w:themeColor="text1"/>
          <w:sz w:val="28"/>
          <w:szCs w:val="28"/>
          <w:lang w:val="ru-RU" w:eastAsia="ru-RU" w:bidi="ar-SA"/>
        </w:rPr>
        <w:t>Поняття «політичні рішення».</w:t>
      </w:r>
      <w:r w:rsidRPr="00E4467D">
        <w:rPr>
          <w:color w:val="000000" w:themeColor="text1"/>
          <w:sz w:val="28"/>
          <w:szCs w:val="28"/>
          <w:lang w:eastAsia="ru-RU" w:bidi="ar-SA"/>
        </w:rPr>
        <w:t xml:space="preserve"> </w:t>
      </w:r>
      <w:r w:rsidRPr="00E4467D">
        <w:rPr>
          <w:color w:val="000000" w:themeColor="text1"/>
          <w:sz w:val="28"/>
          <w:szCs w:val="28"/>
          <w:lang w:val="ru-RU" w:eastAsia="ru-RU" w:bidi="ar-SA"/>
        </w:rPr>
        <w:t>Зміст поняття</w:t>
      </w:r>
      <w:r w:rsidRPr="00E4467D">
        <w:rPr>
          <w:color w:val="000000" w:themeColor="text1"/>
          <w:sz w:val="28"/>
          <w:szCs w:val="28"/>
          <w:lang w:eastAsia="ru-RU" w:bidi="ar-SA"/>
        </w:rPr>
        <w:t>. Аналіз політичних рішень за типами міркувань або за визначенням головних чинників прийняття рішень. Тип аналізу прийняття політичних рішень: мікросуспільний, організаційний, математич</w:t>
      </w:r>
      <w:r w:rsidRPr="00E4467D">
        <w:rPr>
          <w:color w:val="000000" w:themeColor="text1"/>
          <w:sz w:val="28"/>
          <w:szCs w:val="28"/>
          <w:lang w:eastAsia="ru-RU" w:bidi="ar-SA"/>
        </w:rPr>
        <w:softHyphen/>
        <w:t xml:space="preserve">ний, кібернетичний, кризовий та ін. </w:t>
      </w:r>
    </w:p>
    <w:p w:rsidR="007F7377" w:rsidRPr="00E4467D" w:rsidRDefault="007F7377" w:rsidP="008D13BB">
      <w:pPr>
        <w:widowControl/>
        <w:autoSpaceDE/>
        <w:autoSpaceDN/>
        <w:ind w:firstLine="709"/>
        <w:contextualSpacing/>
        <w:jc w:val="both"/>
        <w:rPr>
          <w:b/>
          <w:color w:val="000000" w:themeColor="text1"/>
          <w:sz w:val="28"/>
          <w:szCs w:val="28"/>
          <w:lang w:eastAsia="ru-RU" w:bidi="ar-SA"/>
        </w:rPr>
      </w:pPr>
    </w:p>
    <w:p w:rsidR="007F7377" w:rsidRPr="00E4467D" w:rsidRDefault="007F7377" w:rsidP="008D13BB">
      <w:pPr>
        <w:pStyle w:val="a5"/>
        <w:widowControl/>
        <w:numPr>
          <w:ilvl w:val="0"/>
          <w:numId w:val="23"/>
        </w:numPr>
        <w:autoSpaceDE/>
        <w:autoSpaceDN/>
        <w:ind w:left="0" w:firstLine="709"/>
        <w:contextualSpacing/>
        <w:jc w:val="both"/>
        <w:rPr>
          <w:b/>
          <w:color w:val="000000" w:themeColor="text1"/>
          <w:sz w:val="28"/>
          <w:szCs w:val="28"/>
          <w:lang w:eastAsia="ru-RU" w:bidi="ar-SA"/>
        </w:rPr>
      </w:pPr>
      <w:r w:rsidRPr="00E4467D">
        <w:rPr>
          <w:b/>
          <w:color w:val="000000" w:themeColor="text1"/>
          <w:sz w:val="28"/>
          <w:szCs w:val="28"/>
          <w:lang w:eastAsia="ru-RU" w:bidi="ar-SA"/>
        </w:rPr>
        <w:t>Процеси прийняття політичних рішень</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Основні рівні процесу політичних рішень. Фази процесу прийняття політичних рішень ( за Т.</w:t>
      </w:r>
      <w:r w:rsidR="00D17B26" w:rsidRPr="00E4467D">
        <w:rPr>
          <w:color w:val="000000" w:themeColor="text1"/>
          <w:sz w:val="28"/>
          <w:szCs w:val="28"/>
          <w:lang w:eastAsia="ru-RU" w:bidi="ar-SA"/>
        </w:rPr>
        <w:t xml:space="preserve"> </w:t>
      </w:r>
      <w:r w:rsidRPr="00E4467D">
        <w:rPr>
          <w:color w:val="000000" w:themeColor="text1"/>
          <w:sz w:val="28"/>
          <w:szCs w:val="28"/>
          <w:lang w:eastAsia="ru-RU" w:bidi="ar-SA"/>
        </w:rPr>
        <w:t>Соренсом). Н</w:t>
      </w:r>
      <w:r w:rsidRPr="00E4467D">
        <w:rPr>
          <w:iCs/>
          <w:color w:val="000000" w:themeColor="text1"/>
          <w:sz w:val="28"/>
          <w:szCs w:val="28"/>
          <w:lang w:eastAsia="ru-RU" w:bidi="ar-SA"/>
        </w:rPr>
        <w:t xml:space="preserve">ормативний </w:t>
      </w:r>
      <w:r w:rsidRPr="00E4467D">
        <w:rPr>
          <w:color w:val="000000" w:themeColor="text1"/>
          <w:sz w:val="28"/>
          <w:szCs w:val="28"/>
          <w:lang w:eastAsia="ru-RU" w:bidi="ar-SA"/>
        </w:rPr>
        <w:t xml:space="preserve">та </w:t>
      </w:r>
      <w:r w:rsidRPr="00E4467D">
        <w:rPr>
          <w:iCs/>
          <w:color w:val="000000" w:themeColor="text1"/>
          <w:sz w:val="28"/>
          <w:szCs w:val="28"/>
          <w:lang w:eastAsia="ru-RU" w:bidi="ar-SA"/>
        </w:rPr>
        <w:t xml:space="preserve">емпіричний </w:t>
      </w:r>
      <w:r w:rsidRPr="00E4467D">
        <w:rPr>
          <w:color w:val="000000" w:themeColor="text1"/>
          <w:sz w:val="28"/>
          <w:szCs w:val="28"/>
          <w:lang w:val="ru-RU" w:eastAsia="ru-RU" w:bidi="ar-SA"/>
        </w:rPr>
        <w:t>підходи до проблеми визначення і моде</w:t>
      </w:r>
      <w:r w:rsidRPr="00E4467D">
        <w:rPr>
          <w:color w:val="000000" w:themeColor="text1"/>
          <w:sz w:val="28"/>
          <w:szCs w:val="28"/>
          <w:lang w:val="ru-RU" w:eastAsia="ru-RU" w:bidi="ar-SA"/>
        </w:rPr>
        <w:softHyphen/>
        <w:t>лювання процесу прийняття політичних рішень</w:t>
      </w:r>
      <w:r w:rsidRPr="00E4467D">
        <w:rPr>
          <w:color w:val="000000" w:themeColor="text1"/>
          <w:sz w:val="28"/>
          <w:szCs w:val="28"/>
          <w:lang w:eastAsia="ru-RU" w:bidi="ar-SA"/>
        </w:rPr>
        <w:t xml:space="preserve">. </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 xml:space="preserve">       Акт політичного рішення. Зміст  політичних  рішень. Оптимальні, рішення частково оптимальні, задовільні рішення, рішення терпимі, рішення частково неправильні та рішення неправильні, помилки. Аксіологічний праксеологічний та суспільний  критерії оптимальних  політичних  рішень.</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 xml:space="preserve">         Раціоналізм та ірраціоналізм у політичних рішеннях та їх співвідношення. Інтуїтивні рішення.</w:t>
      </w:r>
    </w:p>
    <w:p w:rsidR="00900C7E" w:rsidRPr="00E4467D" w:rsidRDefault="00900C7E"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 xml:space="preserve">       Політична ситуація та її структура. Компоненти аналізу політичних рішень ( за Р Снайдером, Г Браком, Б Сашном) Польський вчений А Боднар про  основні  поняття аналізу політичних рішень.</w:t>
      </w:r>
    </w:p>
    <w:p w:rsidR="00900C7E" w:rsidRPr="00E4467D" w:rsidRDefault="00900C7E"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 xml:space="preserve">      Центр (осередок) рішення. Конкретизація національних інтересів, цілей та реалізація ідеалів. Практична діяльність ЦР (у вигляді системи рішень). Д</w:t>
      </w:r>
      <w:r w:rsidRPr="00E4467D">
        <w:rPr>
          <w:color w:val="000000" w:themeColor="text1"/>
          <w:sz w:val="28"/>
          <w:szCs w:val="28"/>
          <w:lang w:val="ru-RU" w:eastAsia="ru-RU" w:bidi="ar-SA"/>
        </w:rPr>
        <w:t>емократичні політичні режими, «</w:t>
      </w:r>
      <w:r w:rsidRPr="00E4467D">
        <w:rPr>
          <w:color w:val="000000" w:themeColor="text1"/>
          <w:sz w:val="28"/>
          <w:szCs w:val="28"/>
          <w:lang w:eastAsia="ru-RU" w:bidi="ar-SA"/>
        </w:rPr>
        <w:t>д</w:t>
      </w:r>
      <w:r w:rsidRPr="00E4467D">
        <w:rPr>
          <w:color w:val="000000" w:themeColor="text1"/>
          <w:sz w:val="28"/>
          <w:szCs w:val="28"/>
          <w:lang w:val="ru-RU" w:eastAsia="ru-RU" w:bidi="ar-SA"/>
        </w:rPr>
        <w:t>емократі</w:t>
      </w:r>
      <w:r w:rsidRPr="00E4467D">
        <w:rPr>
          <w:color w:val="000000" w:themeColor="text1"/>
          <w:sz w:val="28"/>
          <w:szCs w:val="28"/>
          <w:lang w:eastAsia="ru-RU" w:bidi="ar-SA"/>
        </w:rPr>
        <w:t xml:space="preserve">я </w:t>
      </w:r>
      <w:r w:rsidR="00D17B26" w:rsidRPr="00E4467D">
        <w:rPr>
          <w:color w:val="000000" w:themeColor="text1"/>
          <w:sz w:val="28"/>
          <w:szCs w:val="28"/>
          <w:lang w:val="ru-RU" w:eastAsia="ru-RU" w:bidi="ar-SA"/>
        </w:rPr>
        <w:t xml:space="preserve"> участі – </w:t>
      </w:r>
      <w:r w:rsidRPr="00E4467D">
        <w:rPr>
          <w:color w:val="000000" w:themeColor="text1"/>
          <w:sz w:val="28"/>
          <w:szCs w:val="28"/>
          <w:lang w:val="ru-RU" w:eastAsia="ru-RU" w:bidi="ar-SA"/>
        </w:rPr>
        <w:t>п</w:t>
      </w:r>
      <w:r w:rsidR="00D17B26" w:rsidRPr="00E4467D">
        <w:rPr>
          <w:color w:val="000000" w:themeColor="text1"/>
          <w:sz w:val="28"/>
          <w:szCs w:val="28"/>
          <w:lang w:val="ru-RU" w:eastAsia="ru-RU" w:bidi="ar-SA"/>
        </w:rPr>
        <w:t>артисипаторна</w:t>
      </w:r>
      <w:r w:rsidRPr="00E4467D">
        <w:rPr>
          <w:color w:val="000000" w:themeColor="text1"/>
          <w:sz w:val="28"/>
          <w:szCs w:val="28"/>
          <w:lang w:val="ru-RU" w:eastAsia="ru-RU" w:bidi="ar-SA"/>
        </w:rPr>
        <w:t>».</w:t>
      </w:r>
      <w:r w:rsidRPr="00E4467D">
        <w:rPr>
          <w:color w:val="000000" w:themeColor="text1"/>
          <w:sz w:val="28"/>
          <w:szCs w:val="28"/>
          <w:lang w:eastAsia="ru-RU" w:bidi="ar-SA"/>
        </w:rPr>
        <w:t xml:space="preserve"> Політична еліта.</w:t>
      </w:r>
    </w:p>
    <w:p w:rsidR="007F7377" w:rsidRPr="00E4467D" w:rsidRDefault="007F7377" w:rsidP="008D13BB">
      <w:pPr>
        <w:widowControl/>
        <w:autoSpaceDE/>
        <w:autoSpaceDN/>
        <w:ind w:firstLine="709"/>
        <w:jc w:val="both"/>
        <w:rPr>
          <w:color w:val="000000" w:themeColor="text1"/>
          <w:sz w:val="28"/>
          <w:szCs w:val="28"/>
          <w:lang w:eastAsia="ru-RU" w:bidi="ar-SA"/>
        </w:rPr>
      </w:pPr>
    </w:p>
    <w:p w:rsidR="007F7377" w:rsidRPr="00E4467D" w:rsidRDefault="007F7377" w:rsidP="008D13BB">
      <w:pPr>
        <w:pStyle w:val="a5"/>
        <w:widowControl/>
        <w:numPr>
          <w:ilvl w:val="0"/>
          <w:numId w:val="23"/>
        </w:numPr>
        <w:autoSpaceDE/>
        <w:autoSpaceDN/>
        <w:ind w:left="0" w:firstLine="709"/>
        <w:contextualSpacing/>
        <w:jc w:val="both"/>
        <w:rPr>
          <w:b/>
          <w:color w:val="000000" w:themeColor="text1"/>
          <w:sz w:val="28"/>
          <w:szCs w:val="28"/>
          <w:lang w:eastAsia="ru-RU" w:bidi="ar-SA"/>
        </w:rPr>
      </w:pPr>
      <w:r w:rsidRPr="00E4467D">
        <w:rPr>
          <w:b/>
          <w:color w:val="000000" w:themeColor="text1"/>
          <w:sz w:val="28"/>
          <w:szCs w:val="28"/>
          <w:lang w:eastAsia="ru-RU" w:bidi="ar-SA"/>
        </w:rPr>
        <w:t>Політична імплементація</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 xml:space="preserve">     Типи політичних рішень та особливості їх імплементації. </w:t>
      </w:r>
      <w:r w:rsidRPr="00E4467D">
        <w:rPr>
          <w:color w:val="000000" w:themeColor="text1"/>
          <w:sz w:val="28"/>
          <w:szCs w:val="28"/>
          <w:lang w:val="ru-RU" w:eastAsia="ru-RU" w:bidi="ar-SA"/>
        </w:rPr>
        <w:t>Заключн</w:t>
      </w:r>
      <w:r w:rsidRPr="00E4467D">
        <w:rPr>
          <w:color w:val="000000" w:themeColor="text1"/>
          <w:sz w:val="28"/>
          <w:szCs w:val="28"/>
          <w:lang w:eastAsia="ru-RU" w:bidi="ar-SA"/>
        </w:rPr>
        <w:t>е</w:t>
      </w:r>
      <w:r w:rsidRPr="00E4467D">
        <w:rPr>
          <w:color w:val="000000" w:themeColor="text1"/>
          <w:sz w:val="28"/>
          <w:szCs w:val="28"/>
          <w:lang w:val="ru-RU" w:eastAsia="ru-RU" w:bidi="ar-SA"/>
        </w:rPr>
        <w:t xml:space="preserve"> поняття процессу</w:t>
      </w:r>
      <w:r w:rsidRPr="00E4467D">
        <w:rPr>
          <w:color w:val="000000" w:themeColor="text1"/>
          <w:sz w:val="28"/>
          <w:szCs w:val="28"/>
          <w:lang w:eastAsia="ru-RU" w:bidi="ar-SA"/>
        </w:rPr>
        <w:t xml:space="preserve"> політичного </w:t>
      </w:r>
      <w:r w:rsidRPr="00E4467D">
        <w:rPr>
          <w:color w:val="000000" w:themeColor="text1"/>
          <w:sz w:val="28"/>
          <w:szCs w:val="28"/>
          <w:lang w:val="ru-RU" w:eastAsia="ru-RU" w:bidi="ar-SA"/>
        </w:rPr>
        <w:t xml:space="preserve"> </w:t>
      </w:r>
      <w:proofErr w:type="gramStart"/>
      <w:r w:rsidRPr="00E4467D">
        <w:rPr>
          <w:color w:val="000000" w:themeColor="text1"/>
          <w:sz w:val="28"/>
          <w:szCs w:val="28"/>
          <w:lang w:val="ru-RU" w:eastAsia="ru-RU" w:bidi="ar-SA"/>
        </w:rPr>
        <w:t>р</w:t>
      </w:r>
      <w:proofErr w:type="gramEnd"/>
      <w:r w:rsidRPr="00E4467D">
        <w:rPr>
          <w:color w:val="000000" w:themeColor="text1"/>
          <w:sz w:val="28"/>
          <w:szCs w:val="28"/>
          <w:lang w:val="ru-RU" w:eastAsia="ru-RU" w:bidi="ar-SA"/>
        </w:rPr>
        <w:t>ішення</w:t>
      </w:r>
      <w:r w:rsidRPr="00E4467D">
        <w:rPr>
          <w:color w:val="000000" w:themeColor="text1"/>
          <w:sz w:val="28"/>
          <w:szCs w:val="28"/>
          <w:lang w:eastAsia="ru-RU" w:bidi="ar-SA"/>
        </w:rPr>
        <w:t>,</w:t>
      </w:r>
      <w:r w:rsidRPr="00E4467D">
        <w:rPr>
          <w:color w:val="000000" w:themeColor="text1"/>
          <w:sz w:val="28"/>
          <w:szCs w:val="28"/>
          <w:lang w:val="ru-RU" w:eastAsia="ru-RU" w:bidi="ar-SA"/>
        </w:rPr>
        <w:t xml:space="preserve">  його реалізація (імплемен</w:t>
      </w:r>
      <w:r w:rsidRPr="00E4467D">
        <w:rPr>
          <w:color w:val="000000" w:themeColor="text1"/>
          <w:sz w:val="28"/>
          <w:szCs w:val="28"/>
          <w:lang w:val="ru-RU" w:eastAsia="ru-RU" w:bidi="ar-SA"/>
        </w:rPr>
        <w:softHyphen/>
        <w:t>тація).</w:t>
      </w:r>
      <w:r w:rsidRPr="00E4467D">
        <w:rPr>
          <w:color w:val="000000" w:themeColor="text1"/>
          <w:sz w:val="28"/>
          <w:szCs w:val="28"/>
          <w:lang w:eastAsia="ru-RU" w:bidi="ar-SA"/>
        </w:rPr>
        <w:t xml:space="preserve"> Типи </w:t>
      </w:r>
      <w:r w:rsidRPr="00E4467D">
        <w:rPr>
          <w:color w:val="000000" w:themeColor="text1"/>
          <w:sz w:val="28"/>
          <w:szCs w:val="28"/>
          <w:lang w:eastAsia="ru-RU" w:bidi="ar-SA"/>
        </w:rPr>
        <w:lastRenderedPageBreak/>
        <w:t>політичних рішень. С</w:t>
      </w:r>
      <w:r w:rsidRPr="00E4467D">
        <w:rPr>
          <w:iCs/>
          <w:color w:val="000000" w:themeColor="text1"/>
          <w:sz w:val="28"/>
          <w:szCs w:val="28"/>
          <w:lang w:eastAsia="ru-RU" w:bidi="ar-SA"/>
        </w:rPr>
        <w:t xml:space="preserve">тратегічні  рішення. </w:t>
      </w:r>
      <w:r w:rsidRPr="00E4467D">
        <w:rPr>
          <w:color w:val="000000" w:themeColor="text1"/>
          <w:sz w:val="28"/>
          <w:szCs w:val="28"/>
          <w:lang w:eastAsia="ru-RU" w:bidi="ar-SA"/>
        </w:rPr>
        <w:t>Роль управлінської еліти в процесах імплементації. К</w:t>
      </w:r>
      <w:r w:rsidRPr="00E4467D">
        <w:rPr>
          <w:iCs/>
          <w:color w:val="000000" w:themeColor="text1"/>
          <w:sz w:val="28"/>
          <w:szCs w:val="28"/>
          <w:lang w:eastAsia="ru-RU" w:bidi="ar-SA"/>
        </w:rPr>
        <w:t>адрова  політика. Е</w:t>
      </w:r>
      <w:r w:rsidRPr="00E4467D">
        <w:rPr>
          <w:color w:val="000000" w:themeColor="text1"/>
          <w:sz w:val="28"/>
          <w:szCs w:val="28"/>
          <w:lang w:eastAsia="ru-RU" w:bidi="ar-SA"/>
        </w:rPr>
        <w:t>тапи к</w:t>
      </w:r>
      <w:r w:rsidRPr="00E4467D">
        <w:rPr>
          <w:iCs/>
          <w:color w:val="000000" w:themeColor="text1"/>
          <w:sz w:val="28"/>
          <w:szCs w:val="28"/>
          <w:lang w:eastAsia="ru-RU" w:bidi="ar-SA"/>
        </w:rPr>
        <w:t xml:space="preserve">адрової  політики. </w:t>
      </w:r>
      <w:r w:rsidRPr="00E4467D">
        <w:rPr>
          <w:color w:val="000000" w:themeColor="text1"/>
          <w:sz w:val="28"/>
          <w:szCs w:val="28"/>
          <w:lang w:eastAsia="ru-RU" w:bidi="ar-SA"/>
        </w:rPr>
        <w:t xml:space="preserve"> Формування управлінської еліти.  П</w:t>
      </w:r>
      <w:r w:rsidRPr="00E4467D">
        <w:rPr>
          <w:color w:val="000000" w:themeColor="text1"/>
          <w:sz w:val="28"/>
          <w:szCs w:val="28"/>
          <w:lang w:val="ru-RU" w:eastAsia="ru-RU" w:bidi="ar-SA"/>
        </w:rPr>
        <w:t>равильн</w:t>
      </w:r>
      <w:r w:rsidRPr="00E4467D">
        <w:rPr>
          <w:color w:val="000000" w:themeColor="text1"/>
          <w:sz w:val="28"/>
          <w:szCs w:val="28"/>
          <w:lang w:eastAsia="ru-RU" w:bidi="ar-SA"/>
        </w:rPr>
        <w:t xml:space="preserve">ий </w:t>
      </w:r>
      <w:r w:rsidRPr="00E4467D">
        <w:rPr>
          <w:color w:val="000000" w:themeColor="text1"/>
          <w:sz w:val="28"/>
          <w:szCs w:val="28"/>
          <w:lang w:val="ru-RU" w:eastAsia="ru-RU" w:bidi="ar-SA"/>
        </w:rPr>
        <w:t xml:space="preserve"> кадров</w:t>
      </w:r>
      <w:r w:rsidRPr="00E4467D">
        <w:rPr>
          <w:color w:val="000000" w:themeColor="text1"/>
          <w:sz w:val="28"/>
          <w:szCs w:val="28"/>
          <w:lang w:eastAsia="ru-RU" w:bidi="ar-SA"/>
        </w:rPr>
        <w:t xml:space="preserve">ий </w:t>
      </w:r>
      <w:r w:rsidRPr="00E4467D">
        <w:rPr>
          <w:color w:val="000000" w:themeColor="text1"/>
          <w:sz w:val="28"/>
          <w:szCs w:val="28"/>
          <w:lang w:val="ru-RU" w:eastAsia="ru-RU" w:bidi="ar-SA"/>
        </w:rPr>
        <w:t xml:space="preserve"> менеджмент</w:t>
      </w:r>
      <w:r w:rsidRPr="00E4467D">
        <w:rPr>
          <w:color w:val="000000" w:themeColor="text1"/>
          <w:sz w:val="28"/>
          <w:szCs w:val="28"/>
          <w:lang w:eastAsia="ru-RU" w:bidi="ar-SA"/>
        </w:rPr>
        <w:t>.</w:t>
      </w:r>
    </w:p>
    <w:p w:rsidR="007F7377" w:rsidRPr="00E4467D" w:rsidRDefault="007F7377" w:rsidP="008D13BB">
      <w:pPr>
        <w:widowControl/>
        <w:autoSpaceDE/>
        <w:autoSpaceDN/>
        <w:ind w:firstLine="709"/>
        <w:jc w:val="both"/>
        <w:rPr>
          <w:color w:val="000000" w:themeColor="text1"/>
          <w:sz w:val="28"/>
          <w:szCs w:val="28"/>
          <w:lang w:eastAsia="ru-RU" w:bidi="ar-SA"/>
        </w:rPr>
      </w:pPr>
    </w:p>
    <w:p w:rsidR="00987407" w:rsidRPr="00E4467D" w:rsidRDefault="00987407" w:rsidP="008D13BB">
      <w:pPr>
        <w:widowControl/>
        <w:autoSpaceDE/>
        <w:autoSpaceDN/>
        <w:ind w:firstLine="709"/>
        <w:jc w:val="center"/>
        <w:rPr>
          <w:b/>
          <w:color w:val="000000" w:themeColor="text1"/>
          <w:sz w:val="28"/>
          <w:szCs w:val="28"/>
          <w:lang w:eastAsia="ru-RU" w:bidi="ar-SA"/>
        </w:rPr>
      </w:pPr>
      <w:r w:rsidRPr="00E4467D">
        <w:rPr>
          <w:b/>
          <w:color w:val="000000" w:themeColor="text1"/>
          <w:sz w:val="28"/>
          <w:szCs w:val="28"/>
          <w:lang w:eastAsia="ru-RU" w:bidi="ar-SA"/>
        </w:rPr>
        <w:t>ЛІТЕРАТУРА ДЛЯ САМОСТІЙНОГО ОПРАЦЮВАННЯ</w:t>
      </w:r>
    </w:p>
    <w:p w:rsidR="001C03E1" w:rsidRPr="00E4467D" w:rsidRDefault="001C03E1" w:rsidP="008D13BB">
      <w:pPr>
        <w:widowControl/>
        <w:autoSpaceDE/>
        <w:autoSpaceDN/>
        <w:ind w:firstLine="709"/>
        <w:jc w:val="center"/>
        <w:rPr>
          <w:b/>
          <w:color w:val="000000" w:themeColor="text1"/>
          <w:sz w:val="28"/>
          <w:szCs w:val="28"/>
          <w:lang w:eastAsia="ru-RU" w:bidi="ar-SA"/>
        </w:rPr>
      </w:pPr>
    </w:p>
    <w:p w:rsidR="005D2EDF" w:rsidRPr="00E4467D" w:rsidRDefault="001C03E1" w:rsidP="008D13BB">
      <w:pPr>
        <w:pStyle w:val="a5"/>
        <w:widowControl/>
        <w:numPr>
          <w:ilvl w:val="0"/>
          <w:numId w:val="26"/>
        </w:numPr>
        <w:tabs>
          <w:tab w:val="left" w:pos="993"/>
        </w:tabs>
        <w:autoSpaceDE/>
        <w:autoSpaceDN/>
        <w:ind w:left="0" w:firstLine="709"/>
        <w:jc w:val="both"/>
        <w:rPr>
          <w:color w:val="000000" w:themeColor="text1"/>
          <w:sz w:val="28"/>
          <w:szCs w:val="28"/>
          <w:lang w:eastAsia="ru-RU" w:bidi="ar-SA"/>
        </w:rPr>
      </w:pPr>
      <w:r w:rsidRPr="00E4467D">
        <w:rPr>
          <w:color w:val="000000" w:themeColor="text1"/>
          <w:sz w:val="28"/>
          <w:szCs w:val="28"/>
          <w:lang w:eastAsia="ru-RU" w:bidi="ar-SA"/>
        </w:rPr>
        <w:t>Политология</w:t>
      </w:r>
      <w:r w:rsidR="005D2EDF" w:rsidRPr="00E4467D">
        <w:rPr>
          <w:color w:val="000000" w:themeColor="text1"/>
          <w:sz w:val="28"/>
          <w:szCs w:val="28"/>
          <w:lang w:eastAsia="ru-RU" w:bidi="ar-SA"/>
        </w:rPr>
        <w:t>: Политическая теория,</w:t>
      </w:r>
      <w:r w:rsidR="003E106F" w:rsidRPr="00E4467D">
        <w:rPr>
          <w:color w:val="000000" w:themeColor="text1"/>
          <w:sz w:val="28"/>
          <w:szCs w:val="28"/>
          <w:lang w:eastAsia="ru-RU" w:bidi="ar-SA"/>
        </w:rPr>
        <w:t xml:space="preserve"> политические технологи: Ученик </w:t>
      </w:r>
      <w:r w:rsidR="005D2EDF" w:rsidRPr="00E4467D">
        <w:rPr>
          <w:color w:val="000000" w:themeColor="text1"/>
          <w:sz w:val="28"/>
          <w:szCs w:val="28"/>
          <w:lang w:eastAsia="ru-RU" w:bidi="ar-SA"/>
        </w:rPr>
        <w:t>для с</w:t>
      </w:r>
      <w:r w:rsidRPr="00E4467D">
        <w:rPr>
          <w:color w:val="000000" w:themeColor="text1"/>
          <w:sz w:val="28"/>
          <w:szCs w:val="28"/>
          <w:lang w:eastAsia="ru-RU" w:bidi="ar-SA"/>
        </w:rPr>
        <w:t>тудентов вузов</w:t>
      </w:r>
      <w:r w:rsidR="003E106F" w:rsidRPr="00E4467D">
        <w:rPr>
          <w:color w:val="000000" w:themeColor="text1"/>
          <w:sz w:val="28"/>
          <w:szCs w:val="28"/>
          <w:lang w:eastAsia="ru-RU" w:bidi="ar-SA"/>
        </w:rPr>
        <w:t>.</w:t>
      </w:r>
      <w:r w:rsidR="005D2EDF" w:rsidRPr="00E4467D">
        <w:rPr>
          <w:color w:val="000000" w:themeColor="text1"/>
          <w:sz w:val="28"/>
          <w:szCs w:val="28"/>
          <w:lang w:eastAsia="ru-RU" w:bidi="ar-SA"/>
        </w:rPr>
        <w:t xml:space="preserve"> М.: Аспект Пресс, 2004.</w:t>
      </w:r>
    </w:p>
    <w:p w:rsidR="005D2EDF" w:rsidRPr="00E4467D" w:rsidRDefault="005D2EDF" w:rsidP="008D13BB">
      <w:pPr>
        <w:pStyle w:val="a5"/>
        <w:widowControl/>
        <w:numPr>
          <w:ilvl w:val="0"/>
          <w:numId w:val="26"/>
        </w:numPr>
        <w:tabs>
          <w:tab w:val="left" w:pos="993"/>
        </w:tabs>
        <w:autoSpaceDE/>
        <w:autoSpaceDN/>
        <w:ind w:left="0" w:firstLine="709"/>
        <w:jc w:val="both"/>
        <w:rPr>
          <w:color w:val="000000" w:themeColor="text1"/>
          <w:sz w:val="28"/>
          <w:szCs w:val="28"/>
          <w:lang w:eastAsia="ru-RU" w:bidi="ar-SA"/>
        </w:rPr>
      </w:pPr>
      <w:r w:rsidRPr="00E4467D">
        <w:rPr>
          <w:color w:val="000000" w:themeColor="text1"/>
          <w:sz w:val="28"/>
          <w:szCs w:val="28"/>
          <w:lang w:eastAsia="ru-RU" w:bidi="ar-SA"/>
        </w:rPr>
        <w:t>Кара-Мур</w:t>
      </w:r>
      <w:r w:rsidR="003E106F" w:rsidRPr="00E4467D">
        <w:rPr>
          <w:color w:val="000000" w:themeColor="text1"/>
          <w:sz w:val="28"/>
          <w:szCs w:val="28"/>
          <w:lang w:eastAsia="ru-RU" w:bidi="ar-SA"/>
        </w:rPr>
        <w:t>за С. Г.Манипуляция сознанием.</w:t>
      </w:r>
      <w:r w:rsidRPr="00E4467D">
        <w:rPr>
          <w:color w:val="000000" w:themeColor="text1"/>
          <w:sz w:val="28"/>
          <w:szCs w:val="28"/>
          <w:lang w:eastAsia="ru-RU" w:bidi="ar-SA"/>
        </w:rPr>
        <w:t xml:space="preserve"> М.:Изд-во Эксмо, 2003.</w:t>
      </w:r>
    </w:p>
    <w:p w:rsidR="005D2EDF" w:rsidRPr="00E4467D" w:rsidRDefault="005D2EDF" w:rsidP="008D13BB">
      <w:pPr>
        <w:pStyle w:val="a5"/>
        <w:widowControl/>
        <w:numPr>
          <w:ilvl w:val="0"/>
          <w:numId w:val="26"/>
        </w:numPr>
        <w:tabs>
          <w:tab w:val="left" w:pos="993"/>
        </w:tabs>
        <w:autoSpaceDE/>
        <w:autoSpaceDN/>
        <w:ind w:left="0" w:firstLine="709"/>
        <w:jc w:val="both"/>
        <w:rPr>
          <w:color w:val="000000" w:themeColor="text1"/>
          <w:sz w:val="28"/>
          <w:szCs w:val="28"/>
          <w:lang w:eastAsia="ru-RU" w:bidi="ar-SA"/>
        </w:rPr>
      </w:pPr>
      <w:r w:rsidRPr="00E4467D">
        <w:rPr>
          <w:color w:val="000000" w:themeColor="text1"/>
          <w:sz w:val="28"/>
          <w:szCs w:val="28"/>
          <w:lang w:eastAsia="ru-RU" w:bidi="ar-SA"/>
        </w:rPr>
        <w:t>Кухта Б., Красівський О., Ліпенцев А. Політологія (Історія і теорія</w:t>
      </w:r>
      <w:r w:rsidR="00636233" w:rsidRPr="00E4467D">
        <w:rPr>
          <w:color w:val="000000" w:themeColor="text1"/>
          <w:sz w:val="28"/>
          <w:szCs w:val="28"/>
          <w:lang w:eastAsia="ru-RU" w:bidi="ar-SA"/>
        </w:rPr>
        <w:t xml:space="preserve"> </w:t>
      </w:r>
      <w:r w:rsidRPr="00E4467D">
        <w:rPr>
          <w:color w:val="000000" w:themeColor="text1"/>
          <w:sz w:val="28"/>
          <w:szCs w:val="28"/>
          <w:lang w:eastAsia="ru-RU" w:bidi="ar-SA"/>
        </w:rPr>
        <w:t>політи</w:t>
      </w:r>
      <w:r w:rsidR="001C03E1" w:rsidRPr="00E4467D">
        <w:rPr>
          <w:color w:val="000000" w:themeColor="text1"/>
          <w:sz w:val="28"/>
          <w:szCs w:val="28"/>
          <w:lang w:eastAsia="ru-RU" w:bidi="ar-SA"/>
        </w:rPr>
        <w:t>чної науки): Курс лекцій. Львів:</w:t>
      </w:r>
      <w:r w:rsidRPr="00E4467D">
        <w:rPr>
          <w:color w:val="000000" w:themeColor="text1"/>
          <w:sz w:val="28"/>
          <w:szCs w:val="28"/>
          <w:lang w:eastAsia="ru-RU" w:bidi="ar-SA"/>
        </w:rPr>
        <w:t xml:space="preserve"> Кальварія, 2004.</w:t>
      </w:r>
    </w:p>
    <w:p w:rsidR="005D2EDF" w:rsidRPr="00E4467D" w:rsidRDefault="005D2EDF" w:rsidP="008D13BB">
      <w:pPr>
        <w:pStyle w:val="a5"/>
        <w:widowControl/>
        <w:numPr>
          <w:ilvl w:val="0"/>
          <w:numId w:val="26"/>
        </w:numPr>
        <w:tabs>
          <w:tab w:val="left" w:pos="993"/>
        </w:tabs>
        <w:autoSpaceDE/>
        <w:autoSpaceDN/>
        <w:ind w:left="0" w:firstLine="709"/>
        <w:jc w:val="both"/>
        <w:rPr>
          <w:color w:val="000000" w:themeColor="text1"/>
          <w:sz w:val="28"/>
          <w:szCs w:val="28"/>
          <w:lang w:eastAsia="ru-RU" w:bidi="ar-SA"/>
        </w:rPr>
      </w:pPr>
      <w:r w:rsidRPr="00E4467D">
        <w:rPr>
          <w:color w:val="000000" w:themeColor="text1"/>
          <w:sz w:val="28"/>
          <w:szCs w:val="28"/>
          <w:lang w:eastAsia="ru-RU" w:bidi="ar-SA"/>
        </w:rPr>
        <w:t>Тертичка В. Державна політика: аналіз здійснення в Україн</w:t>
      </w:r>
      <w:r w:rsidR="003E106F" w:rsidRPr="00E4467D">
        <w:rPr>
          <w:color w:val="000000" w:themeColor="text1"/>
          <w:sz w:val="28"/>
          <w:szCs w:val="28"/>
          <w:lang w:eastAsia="ru-RU" w:bidi="ar-SA"/>
        </w:rPr>
        <w:t xml:space="preserve">і. </w:t>
      </w:r>
      <w:r w:rsidRPr="00E4467D">
        <w:rPr>
          <w:color w:val="000000" w:themeColor="text1"/>
          <w:sz w:val="28"/>
          <w:szCs w:val="28"/>
          <w:lang w:eastAsia="ru-RU" w:bidi="ar-SA"/>
        </w:rPr>
        <w:t>К.:</w:t>
      </w:r>
      <w:r w:rsidR="00636233" w:rsidRPr="00E4467D">
        <w:rPr>
          <w:color w:val="000000" w:themeColor="text1"/>
          <w:sz w:val="28"/>
          <w:szCs w:val="28"/>
          <w:lang w:eastAsia="ru-RU" w:bidi="ar-SA"/>
        </w:rPr>
        <w:t xml:space="preserve"> </w:t>
      </w:r>
      <w:r w:rsidRPr="00E4467D">
        <w:rPr>
          <w:color w:val="000000" w:themeColor="text1"/>
          <w:sz w:val="28"/>
          <w:szCs w:val="28"/>
          <w:lang w:eastAsia="ru-RU" w:bidi="ar-SA"/>
        </w:rPr>
        <w:t>Основи, 2002.</w:t>
      </w:r>
    </w:p>
    <w:p w:rsidR="005D2EDF" w:rsidRPr="00E4467D" w:rsidRDefault="005D2EDF" w:rsidP="008D13BB">
      <w:pPr>
        <w:pStyle w:val="a5"/>
        <w:widowControl/>
        <w:numPr>
          <w:ilvl w:val="0"/>
          <w:numId w:val="26"/>
        </w:numPr>
        <w:tabs>
          <w:tab w:val="left" w:pos="993"/>
        </w:tabs>
        <w:autoSpaceDE/>
        <w:autoSpaceDN/>
        <w:ind w:left="0" w:firstLine="709"/>
        <w:jc w:val="both"/>
        <w:rPr>
          <w:color w:val="000000" w:themeColor="text1"/>
          <w:sz w:val="28"/>
          <w:szCs w:val="28"/>
          <w:lang w:eastAsia="ru-RU" w:bidi="ar-SA"/>
        </w:rPr>
      </w:pPr>
      <w:r w:rsidRPr="00E4467D">
        <w:rPr>
          <w:color w:val="000000" w:themeColor="text1"/>
          <w:sz w:val="28"/>
          <w:szCs w:val="28"/>
          <w:lang w:eastAsia="ru-RU" w:bidi="ar-SA"/>
        </w:rPr>
        <w:t>Лесечко М.</w:t>
      </w:r>
      <w:r w:rsidR="001C03E1" w:rsidRPr="00E4467D">
        <w:rPr>
          <w:color w:val="000000" w:themeColor="text1"/>
          <w:sz w:val="28"/>
          <w:szCs w:val="28"/>
          <w:lang w:eastAsia="ru-RU" w:bidi="ar-SA"/>
        </w:rPr>
        <w:t xml:space="preserve"> </w:t>
      </w:r>
      <w:r w:rsidRPr="00E4467D">
        <w:rPr>
          <w:color w:val="000000" w:themeColor="text1"/>
          <w:sz w:val="28"/>
          <w:szCs w:val="28"/>
          <w:lang w:eastAsia="ru-RU" w:bidi="ar-SA"/>
        </w:rPr>
        <w:t>Д., Чемерис А.</w:t>
      </w:r>
      <w:r w:rsidR="001C03E1" w:rsidRPr="00E4467D">
        <w:rPr>
          <w:color w:val="000000" w:themeColor="text1"/>
          <w:sz w:val="28"/>
          <w:szCs w:val="28"/>
          <w:lang w:eastAsia="ru-RU" w:bidi="ar-SA"/>
        </w:rPr>
        <w:t xml:space="preserve"> </w:t>
      </w:r>
      <w:r w:rsidRPr="00E4467D">
        <w:rPr>
          <w:color w:val="000000" w:themeColor="text1"/>
          <w:sz w:val="28"/>
          <w:szCs w:val="28"/>
          <w:lang w:eastAsia="ru-RU" w:bidi="ar-SA"/>
        </w:rPr>
        <w:t>О. Рудніцька P.</w:t>
      </w:r>
      <w:r w:rsidR="001C03E1" w:rsidRPr="00E4467D">
        <w:rPr>
          <w:color w:val="000000" w:themeColor="text1"/>
          <w:sz w:val="28"/>
          <w:szCs w:val="28"/>
          <w:lang w:eastAsia="ru-RU" w:bidi="ar-SA"/>
        </w:rPr>
        <w:t xml:space="preserve"> </w:t>
      </w:r>
      <w:r w:rsidRPr="00E4467D">
        <w:rPr>
          <w:color w:val="000000" w:themeColor="text1"/>
          <w:sz w:val="28"/>
          <w:szCs w:val="28"/>
          <w:lang w:eastAsia="ru-RU" w:bidi="ar-SA"/>
        </w:rPr>
        <w:t>M. Технологія прийняття</w:t>
      </w:r>
      <w:r w:rsidR="00636233" w:rsidRPr="00E4467D">
        <w:rPr>
          <w:color w:val="000000" w:themeColor="text1"/>
          <w:sz w:val="28"/>
          <w:szCs w:val="28"/>
          <w:lang w:eastAsia="ru-RU" w:bidi="ar-SA"/>
        </w:rPr>
        <w:t xml:space="preserve"> </w:t>
      </w:r>
      <w:r w:rsidRPr="00E4467D">
        <w:rPr>
          <w:color w:val="000000" w:themeColor="text1"/>
          <w:sz w:val="28"/>
          <w:szCs w:val="28"/>
          <w:lang w:eastAsia="ru-RU" w:bidi="ar-SA"/>
        </w:rPr>
        <w:t>управлінських рішень у дер</w:t>
      </w:r>
      <w:r w:rsidR="003E106F" w:rsidRPr="00E4467D">
        <w:rPr>
          <w:color w:val="000000" w:themeColor="text1"/>
          <w:sz w:val="28"/>
          <w:szCs w:val="28"/>
          <w:lang w:eastAsia="ru-RU" w:bidi="ar-SA"/>
        </w:rPr>
        <w:t xml:space="preserve">жавному управлінні та місцевому </w:t>
      </w:r>
      <w:r w:rsidRPr="00E4467D">
        <w:rPr>
          <w:color w:val="000000" w:themeColor="text1"/>
          <w:sz w:val="28"/>
          <w:szCs w:val="28"/>
          <w:lang w:eastAsia="ru-RU" w:bidi="ar-SA"/>
        </w:rPr>
        <w:t>самоврядуванні. Львів, 2003.</w:t>
      </w:r>
    </w:p>
    <w:p w:rsidR="005D2EDF" w:rsidRPr="00E4467D" w:rsidRDefault="005D2EDF" w:rsidP="008D13BB">
      <w:pPr>
        <w:pStyle w:val="a5"/>
        <w:widowControl/>
        <w:numPr>
          <w:ilvl w:val="0"/>
          <w:numId w:val="26"/>
        </w:numPr>
        <w:tabs>
          <w:tab w:val="left" w:pos="993"/>
        </w:tabs>
        <w:autoSpaceDE/>
        <w:autoSpaceDN/>
        <w:ind w:left="0" w:firstLine="709"/>
        <w:jc w:val="both"/>
        <w:rPr>
          <w:color w:val="000000" w:themeColor="text1"/>
          <w:sz w:val="28"/>
          <w:szCs w:val="28"/>
          <w:lang w:eastAsia="ru-RU" w:bidi="ar-SA"/>
        </w:rPr>
      </w:pPr>
      <w:r w:rsidRPr="00E4467D">
        <w:rPr>
          <w:color w:val="000000" w:themeColor="text1"/>
          <w:sz w:val="28"/>
          <w:szCs w:val="28"/>
          <w:lang w:eastAsia="ru-RU" w:bidi="ar-SA"/>
        </w:rPr>
        <w:t>Рябов С.Г. Державна влада: проблеми авторитету й легітимності. К</w:t>
      </w:r>
      <w:r w:rsidR="001C03E1" w:rsidRPr="00E4467D">
        <w:rPr>
          <w:color w:val="000000" w:themeColor="text1"/>
          <w:sz w:val="28"/>
          <w:szCs w:val="28"/>
          <w:lang w:eastAsia="ru-RU" w:bidi="ar-SA"/>
        </w:rPr>
        <w:t>.</w:t>
      </w:r>
      <w:r w:rsidRPr="00E4467D">
        <w:rPr>
          <w:color w:val="000000" w:themeColor="text1"/>
          <w:sz w:val="28"/>
          <w:szCs w:val="28"/>
          <w:lang w:eastAsia="ru-RU" w:bidi="ar-SA"/>
        </w:rPr>
        <w:t>, 1996.</w:t>
      </w:r>
    </w:p>
    <w:p w:rsidR="005D2EDF" w:rsidRPr="00E4467D" w:rsidRDefault="005D2EDF" w:rsidP="008D13BB">
      <w:pPr>
        <w:pStyle w:val="a5"/>
        <w:widowControl/>
        <w:numPr>
          <w:ilvl w:val="0"/>
          <w:numId w:val="26"/>
        </w:numPr>
        <w:tabs>
          <w:tab w:val="left" w:pos="993"/>
        </w:tabs>
        <w:autoSpaceDE/>
        <w:autoSpaceDN/>
        <w:ind w:left="0" w:firstLine="709"/>
        <w:jc w:val="both"/>
        <w:rPr>
          <w:color w:val="000000" w:themeColor="text1"/>
          <w:sz w:val="28"/>
          <w:szCs w:val="28"/>
          <w:lang w:eastAsia="ru-RU" w:bidi="ar-SA"/>
        </w:rPr>
      </w:pPr>
      <w:r w:rsidRPr="00E4467D">
        <w:rPr>
          <w:color w:val="000000" w:themeColor="text1"/>
          <w:sz w:val="28"/>
          <w:szCs w:val="28"/>
          <w:lang w:eastAsia="ru-RU" w:bidi="ar-SA"/>
        </w:rPr>
        <w:t>Серьогін С. Влада і державна служба. К., 1999.</w:t>
      </w:r>
    </w:p>
    <w:p w:rsidR="005D2EDF" w:rsidRPr="00E4467D" w:rsidRDefault="005D2EDF" w:rsidP="008D13BB">
      <w:pPr>
        <w:pStyle w:val="a5"/>
        <w:widowControl/>
        <w:numPr>
          <w:ilvl w:val="0"/>
          <w:numId w:val="26"/>
        </w:numPr>
        <w:tabs>
          <w:tab w:val="left" w:pos="993"/>
        </w:tabs>
        <w:autoSpaceDE/>
        <w:autoSpaceDN/>
        <w:ind w:left="0" w:firstLine="709"/>
        <w:jc w:val="both"/>
        <w:rPr>
          <w:color w:val="000000" w:themeColor="text1"/>
          <w:sz w:val="28"/>
          <w:szCs w:val="28"/>
          <w:lang w:eastAsia="ru-RU" w:bidi="ar-SA"/>
        </w:rPr>
      </w:pPr>
      <w:r w:rsidRPr="00E4467D">
        <w:rPr>
          <w:color w:val="000000" w:themeColor="text1"/>
          <w:sz w:val="28"/>
          <w:szCs w:val="28"/>
          <w:lang w:eastAsia="ru-RU" w:bidi="ar-SA"/>
        </w:rPr>
        <w:t>Політична система сучасної України. К., 1996.</w:t>
      </w:r>
    </w:p>
    <w:p w:rsidR="005D2EDF" w:rsidRPr="00E4467D" w:rsidRDefault="005D2EDF" w:rsidP="008D13BB">
      <w:pPr>
        <w:pStyle w:val="a5"/>
        <w:widowControl/>
        <w:numPr>
          <w:ilvl w:val="0"/>
          <w:numId w:val="26"/>
        </w:numPr>
        <w:tabs>
          <w:tab w:val="left" w:pos="993"/>
        </w:tabs>
        <w:autoSpaceDE/>
        <w:autoSpaceDN/>
        <w:ind w:left="0" w:firstLine="709"/>
        <w:jc w:val="both"/>
        <w:rPr>
          <w:color w:val="000000" w:themeColor="text1"/>
          <w:sz w:val="28"/>
          <w:szCs w:val="28"/>
          <w:lang w:eastAsia="ru-RU" w:bidi="ar-SA"/>
        </w:rPr>
      </w:pPr>
      <w:r w:rsidRPr="00E4467D">
        <w:rPr>
          <w:color w:val="000000" w:themeColor="text1"/>
          <w:sz w:val="28"/>
          <w:szCs w:val="28"/>
          <w:lang w:eastAsia="ru-RU" w:bidi="ar-SA"/>
        </w:rPr>
        <w:t>Абизов В.</w:t>
      </w:r>
      <w:r w:rsidR="001C03E1" w:rsidRPr="00E4467D">
        <w:rPr>
          <w:color w:val="000000" w:themeColor="text1"/>
          <w:sz w:val="28"/>
          <w:szCs w:val="28"/>
          <w:lang w:eastAsia="ru-RU" w:bidi="ar-SA"/>
        </w:rPr>
        <w:t xml:space="preserve"> </w:t>
      </w:r>
      <w:r w:rsidRPr="00E4467D">
        <w:rPr>
          <w:color w:val="000000" w:themeColor="text1"/>
          <w:sz w:val="28"/>
          <w:szCs w:val="28"/>
          <w:lang w:eastAsia="ru-RU" w:bidi="ar-SA"/>
        </w:rPr>
        <w:t>Е. Кремень В.</w:t>
      </w:r>
      <w:r w:rsidR="001C03E1" w:rsidRPr="00E4467D">
        <w:rPr>
          <w:color w:val="000000" w:themeColor="text1"/>
          <w:sz w:val="28"/>
          <w:szCs w:val="28"/>
          <w:lang w:eastAsia="ru-RU" w:bidi="ar-SA"/>
        </w:rPr>
        <w:t xml:space="preserve"> </w:t>
      </w:r>
      <w:r w:rsidRPr="00E4467D">
        <w:rPr>
          <w:color w:val="000000" w:themeColor="text1"/>
          <w:sz w:val="28"/>
          <w:szCs w:val="28"/>
          <w:lang w:eastAsia="ru-RU" w:bidi="ar-SA"/>
        </w:rPr>
        <w:t>Г. Політичне р</w:t>
      </w:r>
      <w:r w:rsidR="003E106F" w:rsidRPr="00E4467D">
        <w:rPr>
          <w:color w:val="000000" w:themeColor="text1"/>
          <w:sz w:val="28"/>
          <w:szCs w:val="28"/>
          <w:lang w:eastAsia="ru-RU" w:bidi="ar-SA"/>
        </w:rPr>
        <w:t xml:space="preserve">ішення: механізм прийняття. К., </w:t>
      </w:r>
      <w:r w:rsidRPr="00E4467D">
        <w:rPr>
          <w:color w:val="000000" w:themeColor="text1"/>
          <w:sz w:val="28"/>
          <w:szCs w:val="28"/>
          <w:lang w:eastAsia="ru-RU" w:bidi="ar-SA"/>
        </w:rPr>
        <w:t>1995.</w:t>
      </w:r>
    </w:p>
    <w:p w:rsidR="005D2EDF" w:rsidRPr="00E4467D" w:rsidRDefault="005D2EDF" w:rsidP="008D13BB">
      <w:pPr>
        <w:pStyle w:val="a5"/>
        <w:widowControl/>
        <w:numPr>
          <w:ilvl w:val="0"/>
          <w:numId w:val="26"/>
        </w:numPr>
        <w:tabs>
          <w:tab w:val="left" w:pos="993"/>
        </w:tabs>
        <w:autoSpaceDE/>
        <w:autoSpaceDN/>
        <w:ind w:left="0" w:firstLine="709"/>
        <w:jc w:val="both"/>
        <w:rPr>
          <w:color w:val="000000" w:themeColor="text1"/>
          <w:sz w:val="28"/>
          <w:szCs w:val="28"/>
          <w:lang w:eastAsia="ru-RU" w:bidi="ar-SA"/>
        </w:rPr>
      </w:pPr>
      <w:r w:rsidRPr="00E4467D">
        <w:rPr>
          <w:color w:val="000000" w:themeColor="text1"/>
          <w:sz w:val="28"/>
          <w:szCs w:val="28"/>
          <w:lang w:eastAsia="ru-RU" w:bidi="ar-SA"/>
        </w:rPr>
        <w:t>Говлет Міхаель, Рамеш Магадеван. Дослідження держав</w:t>
      </w:r>
      <w:r w:rsidR="003E106F" w:rsidRPr="00E4467D">
        <w:rPr>
          <w:color w:val="000000" w:themeColor="text1"/>
          <w:sz w:val="28"/>
          <w:szCs w:val="28"/>
          <w:lang w:eastAsia="ru-RU" w:bidi="ar-SA"/>
        </w:rPr>
        <w:t>ної політики:</w:t>
      </w:r>
      <w:r w:rsidR="001C03E1" w:rsidRPr="00E4467D">
        <w:rPr>
          <w:color w:val="000000" w:themeColor="text1"/>
          <w:sz w:val="28"/>
          <w:szCs w:val="28"/>
          <w:lang w:eastAsia="ru-RU" w:bidi="ar-SA"/>
        </w:rPr>
        <w:t xml:space="preserve"> </w:t>
      </w:r>
      <w:r w:rsidRPr="00E4467D">
        <w:rPr>
          <w:color w:val="000000" w:themeColor="text1"/>
          <w:sz w:val="28"/>
          <w:szCs w:val="28"/>
          <w:lang w:eastAsia="ru-RU" w:bidi="ar-SA"/>
        </w:rPr>
        <w:t>цикли та підсистеми політики. Львів, 2004.</w:t>
      </w:r>
    </w:p>
    <w:p w:rsidR="005D2EDF" w:rsidRPr="00E4467D" w:rsidRDefault="005D2EDF" w:rsidP="008D13BB">
      <w:pPr>
        <w:pStyle w:val="a5"/>
        <w:widowControl/>
        <w:numPr>
          <w:ilvl w:val="0"/>
          <w:numId w:val="26"/>
        </w:numPr>
        <w:tabs>
          <w:tab w:val="left" w:pos="993"/>
        </w:tabs>
        <w:autoSpaceDE/>
        <w:autoSpaceDN/>
        <w:ind w:left="0" w:firstLine="709"/>
        <w:jc w:val="both"/>
        <w:rPr>
          <w:color w:val="000000" w:themeColor="text1"/>
          <w:sz w:val="28"/>
          <w:szCs w:val="28"/>
          <w:lang w:eastAsia="ru-RU" w:bidi="ar-SA"/>
        </w:rPr>
      </w:pPr>
      <w:r w:rsidRPr="00E4467D">
        <w:rPr>
          <w:color w:val="000000" w:themeColor="text1"/>
          <w:sz w:val="28"/>
          <w:szCs w:val="28"/>
          <w:lang w:eastAsia="ru-RU" w:bidi="ar-SA"/>
        </w:rPr>
        <w:t>Шведа Ю. Партії та партійна система України. Львів, 2001.</w:t>
      </w:r>
    </w:p>
    <w:p w:rsidR="007F7377" w:rsidRPr="00E4467D" w:rsidRDefault="005D2EDF" w:rsidP="008D13BB">
      <w:pPr>
        <w:pStyle w:val="a5"/>
        <w:widowControl/>
        <w:numPr>
          <w:ilvl w:val="0"/>
          <w:numId w:val="26"/>
        </w:numPr>
        <w:tabs>
          <w:tab w:val="left" w:pos="993"/>
        </w:tabs>
        <w:autoSpaceDE/>
        <w:autoSpaceDN/>
        <w:ind w:left="0" w:firstLine="709"/>
        <w:jc w:val="both"/>
        <w:rPr>
          <w:color w:val="000000" w:themeColor="text1"/>
          <w:sz w:val="28"/>
          <w:szCs w:val="28"/>
          <w:lang w:eastAsia="ru-RU" w:bidi="ar-SA"/>
        </w:rPr>
      </w:pPr>
      <w:r w:rsidRPr="00E4467D">
        <w:rPr>
          <w:color w:val="000000" w:themeColor="text1"/>
          <w:sz w:val="28"/>
          <w:szCs w:val="28"/>
          <w:lang w:eastAsia="ru-RU" w:bidi="ar-SA"/>
        </w:rPr>
        <w:t>Острогорский М.</w:t>
      </w:r>
      <w:r w:rsidR="001C03E1" w:rsidRPr="00E4467D">
        <w:rPr>
          <w:color w:val="000000" w:themeColor="text1"/>
          <w:sz w:val="28"/>
          <w:szCs w:val="28"/>
          <w:lang w:eastAsia="ru-RU" w:bidi="ar-SA"/>
        </w:rPr>
        <w:t xml:space="preserve"> </w:t>
      </w:r>
      <w:r w:rsidRPr="00E4467D">
        <w:rPr>
          <w:color w:val="000000" w:themeColor="text1"/>
          <w:sz w:val="28"/>
          <w:szCs w:val="28"/>
          <w:lang w:eastAsia="ru-RU" w:bidi="ar-SA"/>
        </w:rPr>
        <w:t>Я. Демократия и политические партии. М.,</w:t>
      </w:r>
      <w:r w:rsidR="001C03E1" w:rsidRPr="00E4467D">
        <w:rPr>
          <w:color w:val="000000" w:themeColor="text1"/>
          <w:sz w:val="28"/>
          <w:szCs w:val="28"/>
          <w:lang w:eastAsia="ru-RU" w:bidi="ar-SA"/>
        </w:rPr>
        <w:t xml:space="preserve"> </w:t>
      </w:r>
      <w:r w:rsidRPr="00E4467D">
        <w:rPr>
          <w:color w:val="000000" w:themeColor="text1"/>
          <w:sz w:val="28"/>
          <w:szCs w:val="28"/>
          <w:lang w:eastAsia="ru-RU" w:bidi="ar-SA"/>
        </w:rPr>
        <w:t>1997.</w:t>
      </w:r>
      <w:r w:rsidRPr="00E4467D">
        <w:rPr>
          <w:color w:val="000000" w:themeColor="text1"/>
          <w:sz w:val="28"/>
          <w:szCs w:val="28"/>
          <w:lang w:eastAsia="ru-RU" w:bidi="ar-SA"/>
        </w:rPr>
        <w:cr/>
      </w:r>
    </w:p>
    <w:p w:rsidR="007F7377" w:rsidRPr="00E4467D" w:rsidRDefault="007F7377" w:rsidP="008D13BB">
      <w:pPr>
        <w:widowControl/>
        <w:autoSpaceDE/>
        <w:autoSpaceDN/>
        <w:ind w:firstLine="709"/>
        <w:jc w:val="both"/>
        <w:rPr>
          <w:b/>
          <w:color w:val="000000" w:themeColor="text1"/>
          <w:sz w:val="28"/>
          <w:szCs w:val="28"/>
          <w:lang w:eastAsia="ru-RU" w:bidi="ar-SA"/>
        </w:rPr>
      </w:pPr>
    </w:p>
    <w:p w:rsidR="007F7377" w:rsidRPr="00E4467D" w:rsidRDefault="007F7377" w:rsidP="008D13BB">
      <w:pPr>
        <w:widowControl/>
        <w:autoSpaceDE/>
        <w:autoSpaceDN/>
        <w:ind w:firstLine="709"/>
        <w:jc w:val="both"/>
        <w:rPr>
          <w:b/>
          <w:color w:val="000000" w:themeColor="text1"/>
          <w:sz w:val="28"/>
          <w:szCs w:val="28"/>
          <w:lang w:eastAsia="ru-RU" w:bidi="ar-SA"/>
        </w:rPr>
      </w:pPr>
      <w:r w:rsidRPr="00E4467D">
        <w:rPr>
          <w:b/>
          <w:color w:val="000000" w:themeColor="text1"/>
          <w:sz w:val="28"/>
          <w:szCs w:val="28"/>
          <w:lang w:eastAsia="ru-RU" w:bidi="ar-SA"/>
        </w:rPr>
        <w:t xml:space="preserve">                      ПОЛІТИЧНІ СИСТЕМИ І РЕЖИМИ</w:t>
      </w:r>
    </w:p>
    <w:p w:rsidR="007F7377" w:rsidRPr="00E4467D" w:rsidRDefault="007F7377" w:rsidP="008D13BB">
      <w:pPr>
        <w:widowControl/>
        <w:autoSpaceDE/>
        <w:autoSpaceDN/>
        <w:ind w:firstLine="709"/>
        <w:jc w:val="both"/>
        <w:rPr>
          <w:b/>
          <w:color w:val="000000" w:themeColor="text1"/>
          <w:sz w:val="28"/>
          <w:szCs w:val="28"/>
          <w:lang w:eastAsia="ru-RU" w:bidi="ar-SA"/>
        </w:rPr>
      </w:pPr>
    </w:p>
    <w:p w:rsidR="007F7377" w:rsidRPr="00E4467D" w:rsidRDefault="003E106F"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1.</w:t>
      </w:r>
      <w:r w:rsidR="007F7377" w:rsidRPr="00E4467D">
        <w:rPr>
          <w:b/>
          <w:color w:val="000000" w:themeColor="text1"/>
          <w:sz w:val="28"/>
          <w:szCs w:val="28"/>
          <w:lang w:eastAsia="ru-RU" w:bidi="ar-SA"/>
        </w:rPr>
        <w:t>Виникнення теорії політичних систем</w:t>
      </w:r>
      <w:r w:rsidR="007F7377" w:rsidRPr="00E4467D">
        <w:rPr>
          <w:color w:val="000000" w:themeColor="text1"/>
          <w:sz w:val="28"/>
          <w:szCs w:val="28"/>
          <w:lang w:eastAsia="ru-RU" w:bidi="ar-SA"/>
        </w:rPr>
        <w:t>.  Структура політичної системи.  Інституційна модель політичної системи; інституційне середовище, інституційні цикли.  Внутрішні і зовнішні функції політичних систем, їх класифікація. Неоінституційний підхід. Дж. Марч, Й. Олсен. Держава як політичний інститут та її роль у політичній системі. Основні ознаки держави. Форми територіального устрою і державного правління. Проблема розподілу влад у правовій державі. Структура політичної системи: інституційна, нормативна, комунікативна, політико-культурна, функціональна підсистеми. Основний зміст інституціалізації  і деінституціалізації політичної системи за Ч.</w:t>
      </w:r>
      <w:r w:rsidR="001C03E1" w:rsidRPr="00E4467D">
        <w:rPr>
          <w:color w:val="000000" w:themeColor="text1"/>
          <w:sz w:val="28"/>
          <w:szCs w:val="28"/>
          <w:lang w:eastAsia="ru-RU" w:bidi="ar-SA"/>
        </w:rPr>
        <w:t xml:space="preserve"> </w:t>
      </w:r>
      <w:r w:rsidR="007F7377" w:rsidRPr="00E4467D">
        <w:rPr>
          <w:color w:val="000000" w:themeColor="text1"/>
          <w:sz w:val="28"/>
          <w:szCs w:val="28"/>
          <w:lang w:eastAsia="ru-RU" w:bidi="ar-SA"/>
        </w:rPr>
        <w:t>Ф. Ендрейном.</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Політичні інститути (Д. Норт). Інституційні матриці (С. Кирдіна); Інституційна модель політичної системи; інституційне середовище, інституційні цикли.</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Внутрішні і зовнішні функції політичних систем, їх класифікація Г. Алмондом, Дж. Па</w:t>
      </w:r>
      <w:r w:rsidR="001C03E1" w:rsidRPr="00E4467D">
        <w:rPr>
          <w:color w:val="000000" w:themeColor="text1"/>
          <w:sz w:val="28"/>
          <w:szCs w:val="28"/>
          <w:lang w:eastAsia="ru-RU" w:bidi="ar-SA"/>
        </w:rPr>
        <w:t>уелом та Ч. Ендрейном. Функції «входу»</w:t>
      </w:r>
      <w:r w:rsidRPr="00E4467D">
        <w:rPr>
          <w:color w:val="000000" w:themeColor="text1"/>
          <w:sz w:val="28"/>
          <w:szCs w:val="28"/>
          <w:lang w:eastAsia="ru-RU" w:bidi="ar-SA"/>
        </w:rPr>
        <w:t xml:space="preserve">: політична соціалізація, політичне рекрутування, артикуляція і агрегування  інтересів, </w:t>
      </w:r>
      <w:r w:rsidR="001C03E1" w:rsidRPr="00E4467D">
        <w:rPr>
          <w:color w:val="000000" w:themeColor="text1"/>
          <w:sz w:val="28"/>
          <w:szCs w:val="28"/>
          <w:lang w:eastAsia="ru-RU" w:bidi="ar-SA"/>
        </w:rPr>
        <w:lastRenderedPageBreak/>
        <w:t>політична комунікація. Функції «входу»</w:t>
      </w:r>
      <w:r w:rsidRPr="00E4467D">
        <w:rPr>
          <w:color w:val="000000" w:themeColor="text1"/>
          <w:sz w:val="28"/>
          <w:szCs w:val="28"/>
          <w:lang w:eastAsia="ru-RU" w:bidi="ar-SA"/>
        </w:rPr>
        <w:t xml:space="preserve"> – нормотворчість і контроль за її виконанням.</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Взаємозв’язок та взаємовплив елементів структури політичної системи. Елементи нормативної підсистеми: право, норми діяльності громадських організацій, засоби масової інформації, церква як елементи структури. Місце політичної свідомості і політичної культури в структурі політичної системи.</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Системна мінливість і стабільність. Еволюційно-функціональна парадигма (Т. Парсонс та ін.); концепція біфуркації. Суб’єкти політичної стабільності системи. Автономна і мобілізаційна стабільність.</w:t>
      </w:r>
    </w:p>
    <w:p w:rsidR="007F7377" w:rsidRPr="00E4467D" w:rsidRDefault="007F7377" w:rsidP="008D13BB">
      <w:pPr>
        <w:widowControl/>
        <w:autoSpaceDE/>
        <w:autoSpaceDN/>
        <w:ind w:firstLine="709"/>
        <w:jc w:val="both"/>
        <w:rPr>
          <w:color w:val="000000" w:themeColor="text1"/>
          <w:sz w:val="28"/>
          <w:szCs w:val="28"/>
          <w:lang w:eastAsia="ru-RU" w:bidi="ar-SA"/>
        </w:rPr>
      </w:pP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bCs/>
          <w:color w:val="000000" w:themeColor="text1"/>
          <w:sz w:val="28"/>
          <w:szCs w:val="28"/>
          <w:lang w:eastAsia="ru-RU" w:bidi="ar-SA"/>
        </w:rPr>
        <w:t>2.</w:t>
      </w:r>
      <w:r w:rsidRPr="00E4467D">
        <w:rPr>
          <w:b/>
          <w:bCs/>
          <w:color w:val="000000" w:themeColor="text1"/>
          <w:sz w:val="28"/>
          <w:szCs w:val="28"/>
          <w:lang w:eastAsia="ru-RU" w:bidi="ar-SA"/>
        </w:rPr>
        <w:t>Класичні і сучасні  теорії політичних систем</w:t>
      </w:r>
      <w:r w:rsidRPr="00E4467D">
        <w:rPr>
          <w:bCs/>
          <w:color w:val="000000" w:themeColor="text1"/>
          <w:sz w:val="28"/>
          <w:szCs w:val="28"/>
          <w:lang w:eastAsia="ru-RU" w:bidi="ar-SA"/>
        </w:rPr>
        <w:t xml:space="preserve">. </w:t>
      </w:r>
      <w:r w:rsidRPr="00E4467D">
        <w:rPr>
          <w:b/>
          <w:bCs/>
          <w:color w:val="000000" w:themeColor="text1"/>
          <w:sz w:val="28"/>
          <w:szCs w:val="28"/>
          <w:lang w:eastAsia="ru-RU" w:bidi="ar-SA"/>
        </w:rPr>
        <w:t xml:space="preserve"> </w:t>
      </w:r>
      <w:r w:rsidRPr="00E4467D">
        <w:rPr>
          <w:bCs/>
          <w:color w:val="000000" w:themeColor="text1"/>
          <w:sz w:val="28"/>
          <w:szCs w:val="28"/>
          <w:lang w:eastAsia="ru-RU" w:bidi="ar-SA"/>
        </w:rPr>
        <w:t xml:space="preserve">Розробка Т.  Парсонсом загальної теорії соціальних систем. </w:t>
      </w:r>
      <w:r w:rsidR="001C03E1" w:rsidRPr="00E4467D">
        <w:rPr>
          <w:color w:val="000000" w:themeColor="text1"/>
          <w:sz w:val="28"/>
          <w:szCs w:val="28"/>
          <w:lang w:eastAsia="ru-RU" w:bidi="ar-SA"/>
        </w:rPr>
        <w:t>Модель «входу-виходу»</w:t>
      </w:r>
      <w:r w:rsidRPr="00E4467D">
        <w:rPr>
          <w:color w:val="000000" w:themeColor="text1"/>
          <w:sz w:val="28"/>
          <w:szCs w:val="28"/>
          <w:lang w:eastAsia="ru-RU" w:bidi="ar-SA"/>
        </w:rPr>
        <w:t xml:space="preserve"> Д. Істона. </w:t>
      </w:r>
      <w:r w:rsidR="001C03E1" w:rsidRPr="00E4467D">
        <w:rPr>
          <w:color w:val="000000" w:themeColor="text1"/>
          <w:sz w:val="28"/>
          <w:szCs w:val="28"/>
          <w:lang w:eastAsia="ru-RU" w:bidi="ar-SA"/>
        </w:rPr>
        <w:t>Методологічні принципи поняття «політична система»</w:t>
      </w:r>
      <w:r w:rsidRPr="00E4467D">
        <w:rPr>
          <w:color w:val="000000" w:themeColor="text1"/>
          <w:sz w:val="28"/>
          <w:szCs w:val="28"/>
          <w:lang w:eastAsia="ru-RU" w:bidi="ar-SA"/>
        </w:rPr>
        <w:t xml:space="preserve"> Структурно-функціональна модель політичної системи Г. Алмонда. Елементи політичної системи. Динамічна рівновага політичних систем за Г. Спіро. </w:t>
      </w:r>
      <w:r w:rsidR="001C03E1" w:rsidRPr="00E4467D">
        <w:rPr>
          <w:color w:val="000000" w:themeColor="text1"/>
          <w:sz w:val="28"/>
          <w:szCs w:val="28"/>
          <w:lang w:eastAsia="ru-RU" w:bidi="ar-SA"/>
        </w:rPr>
        <w:t>Методологічні принципи поняття «політична система»</w:t>
      </w:r>
      <w:r w:rsidRPr="00E4467D">
        <w:rPr>
          <w:color w:val="000000" w:themeColor="text1"/>
          <w:sz w:val="28"/>
          <w:szCs w:val="28"/>
          <w:lang w:eastAsia="ru-RU" w:bidi="ar-SA"/>
        </w:rPr>
        <w:t>: конструктивність, адаптивність, рефлект</w:t>
      </w:r>
      <w:r w:rsidR="001C03E1" w:rsidRPr="00E4467D">
        <w:rPr>
          <w:color w:val="000000" w:themeColor="text1"/>
          <w:sz w:val="28"/>
          <w:szCs w:val="28"/>
          <w:lang w:eastAsia="ru-RU" w:bidi="ar-SA"/>
        </w:rPr>
        <w:t>ивність, відкритість. Імпульси «входу і виходу»</w:t>
      </w:r>
      <w:r w:rsidRPr="00E4467D">
        <w:rPr>
          <w:color w:val="000000" w:themeColor="text1"/>
          <w:sz w:val="28"/>
          <w:szCs w:val="28"/>
          <w:lang w:eastAsia="ru-RU" w:bidi="ar-SA"/>
        </w:rPr>
        <w:t xml:space="preserve"> політичної системи. Структурно-функціональна модель політичної системи Г. Алмонда. Елементи політичної системи. Політична система як сукупність політичних ролей. </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Кібернетична модель політичної системи К. Дойча. Політика і управління як процес одержання і обробки інформації. Схема центру прийняття рішень. Інформаційний потік як базова од</w:t>
      </w:r>
      <w:r w:rsidR="001C03E1" w:rsidRPr="00E4467D">
        <w:rPr>
          <w:color w:val="000000" w:themeColor="text1"/>
          <w:sz w:val="28"/>
          <w:szCs w:val="28"/>
          <w:lang w:eastAsia="ru-RU" w:bidi="ar-SA"/>
        </w:rPr>
        <w:t>иниця аналізу. Значення блоків «пам’ять і цінності»</w:t>
      </w:r>
      <w:r w:rsidRPr="00E4467D">
        <w:rPr>
          <w:color w:val="000000" w:themeColor="text1"/>
          <w:sz w:val="28"/>
          <w:szCs w:val="28"/>
          <w:lang w:eastAsia="ru-RU" w:bidi="ar-SA"/>
        </w:rPr>
        <w:t xml:space="preserve"> для функціонування політичної системи. Поняття негативного зворотнього зв’язку.  Інформаційно-ентропійний підхід до аналізу політичної системи. Теорема К. Шеннона   про нагромаджену структурну інформацію та можливості її застосування до аналізу політичної системи. Тезауру</w:t>
      </w:r>
      <w:r w:rsidR="001C03E1" w:rsidRPr="00E4467D">
        <w:rPr>
          <w:color w:val="000000" w:themeColor="text1"/>
          <w:sz w:val="28"/>
          <w:szCs w:val="28"/>
          <w:lang w:eastAsia="ru-RU" w:bidi="ar-SA"/>
        </w:rPr>
        <w:t>с (внутрішня пам’ять системи). «Двоаспектна»</w:t>
      </w:r>
      <w:r w:rsidRPr="00E4467D">
        <w:rPr>
          <w:color w:val="000000" w:themeColor="text1"/>
          <w:sz w:val="28"/>
          <w:szCs w:val="28"/>
          <w:lang w:eastAsia="ru-RU" w:bidi="ar-SA"/>
        </w:rPr>
        <w:t xml:space="preserve"> модель (дійовий комунальний) А. Зінов</w:t>
      </w:r>
      <w:r w:rsidRPr="00E4467D">
        <w:rPr>
          <w:color w:val="000000" w:themeColor="text1"/>
          <w:sz w:val="28"/>
          <w:szCs w:val="28"/>
          <w:lang w:val="ru-RU" w:eastAsia="ru-RU" w:bidi="ar-SA"/>
        </w:rPr>
        <w:t>’</w:t>
      </w:r>
      <w:r w:rsidRPr="00E4467D">
        <w:rPr>
          <w:color w:val="000000" w:themeColor="text1"/>
          <w:sz w:val="28"/>
          <w:szCs w:val="28"/>
          <w:lang w:eastAsia="ru-RU" w:bidi="ar-SA"/>
        </w:rPr>
        <w:t>єва. Баланс між діловими і комунальними відносинами. Закон ієрархічної компенсації Є. Сєдова. Складові аналізу політичних процесів В. Тіхомірова. Динамічна рівновага політичних систем за Г. Спіро.</w:t>
      </w:r>
    </w:p>
    <w:p w:rsidR="007F7377" w:rsidRPr="00E4467D" w:rsidRDefault="007F7377" w:rsidP="008D13BB">
      <w:pPr>
        <w:widowControl/>
        <w:autoSpaceDE/>
        <w:autoSpaceDN/>
        <w:ind w:firstLine="709"/>
        <w:jc w:val="both"/>
        <w:rPr>
          <w:color w:val="000000" w:themeColor="text1"/>
          <w:sz w:val="28"/>
          <w:szCs w:val="28"/>
          <w:lang w:eastAsia="ru-RU" w:bidi="ar-SA"/>
        </w:rPr>
      </w:pPr>
    </w:p>
    <w:p w:rsidR="007F7377" w:rsidRPr="00E4467D" w:rsidRDefault="007F7377" w:rsidP="008D13BB">
      <w:pPr>
        <w:pStyle w:val="a5"/>
        <w:widowControl/>
        <w:numPr>
          <w:ilvl w:val="0"/>
          <w:numId w:val="4"/>
        </w:numPr>
        <w:tabs>
          <w:tab w:val="center" w:pos="-709"/>
        </w:tabs>
        <w:autoSpaceDE/>
        <w:autoSpaceDN/>
        <w:ind w:left="0" w:firstLine="709"/>
        <w:jc w:val="both"/>
        <w:rPr>
          <w:b/>
          <w:color w:val="000000" w:themeColor="text1"/>
          <w:sz w:val="28"/>
          <w:szCs w:val="28"/>
          <w:lang w:eastAsia="ru-RU" w:bidi="ar-SA"/>
        </w:rPr>
      </w:pPr>
      <w:r w:rsidRPr="00E4467D">
        <w:rPr>
          <w:b/>
          <w:color w:val="000000" w:themeColor="text1"/>
          <w:sz w:val="28"/>
          <w:szCs w:val="28"/>
          <w:lang w:eastAsia="ru-RU" w:bidi="ar-SA"/>
        </w:rPr>
        <w:t xml:space="preserve">Держава як інститут політичної системи.  </w:t>
      </w:r>
      <w:r w:rsidR="004D0AD8" w:rsidRPr="00E4467D">
        <w:rPr>
          <w:color w:val="000000" w:themeColor="text1"/>
          <w:sz w:val="28"/>
          <w:szCs w:val="28"/>
          <w:lang w:eastAsia="ru-RU" w:bidi="ar-SA"/>
        </w:rPr>
        <w:t>Поняття «держава»</w:t>
      </w:r>
      <w:r w:rsidRPr="00E4467D">
        <w:rPr>
          <w:color w:val="000000" w:themeColor="text1"/>
          <w:sz w:val="28"/>
          <w:szCs w:val="28"/>
          <w:lang w:eastAsia="ru-RU" w:bidi="ar-SA"/>
        </w:rPr>
        <w:t xml:space="preserve"> та теорії її походження. Ознаки держави як політичного інституту.  Внутрішній устрій держа</w:t>
      </w:r>
      <w:r w:rsidR="004D0AD8" w:rsidRPr="00E4467D">
        <w:rPr>
          <w:color w:val="000000" w:themeColor="text1"/>
          <w:sz w:val="28"/>
          <w:szCs w:val="28"/>
          <w:lang w:eastAsia="ru-RU" w:bidi="ar-SA"/>
        </w:rPr>
        <w:t>в і форми політичного правління</w:t>
      </w:r>
      <w:r w:rsidRPr="00E4467D">
        <w:rPr>
          <w:color w:val="000000" w:themeColor="text1"/>
          <w:sz w:val="28"/>
          <w:szCs w:val="28"/>
          <w:lang w:eastAsia="ru-RU" w:bidi="ar-SA"/>
        </w:rPr>
        <w:t xml:space="preserve">. </w:t>
      </w:r>
      <w:r w:rsidRPr="00E4467D">
        <w:rPr>
          <w:bCs/>
          <w:color w:val="000000" w:themeColor="text1"/>
          <w:sz w:val="28"/>
          <w:szCs w:val="28"/>
          <w:shd w:val="clear" w:color="auto" w:fill="FFFFFF"/>
          <w:lang w:eastAsia="ru-RU" w:bidi="ar-SA"/>
        </w:rPr>
        <w:t>Концепції походження, природа і соціальне призначення держави.</w:t>
      </w:r>
      <w:r w:rsidRPr="00E4467D">
        <w:rPr>
          <w:color w:val="000000" w:themeColor="text1"/>
          <w:sz w:val="28"/>
          <w:szCs w:val="28"/>
          <w:shd w:val="clear" w:color="auto" w:fill="FFFFFF"/>
          <w:lang w:eastAsia="ru-RU" w:bidi="ar-SA"/>
        </w:rPr>
        <w:t> </w:t>
      </w:r>
      <w:r w:rsidRPr="00E4467D">
        <w:rPr>
          <w:bCs/>
          <w:color w:val="000000" w:themeColor="text1"/>
          <w:sz w:val="28"/>
          <w:szCs w:val="28"/>
          <w:shd w:val="clear" w:color="auto" w:fill="FFFFFF"/>
          <w:lang w:eastAsia="ru-RU" w:bidi="ar-SA"/>
        </w:rPr>
        <w:t xml:space="preserve"> Держава</w:t>
      </w:r>
      <w:r w:rsidR="004D0AD8" w:rsidRPr="00E4467D">
        <w:rPr>
          <w:color w:val="000000" w:themeColor="text1"/>
          <w:sz w:val="28"/>
          <w:szCs w:val="28"/>
          <w:shd w:val="clear" w:color="auto" w:fill="FFFFFF"/>
          <w:lang w:eastAsia="ru-RU" w:bidi="ar-SA"/>
        </w:rPr>
        <w:t> –</w:t>
      </w:r>
      <w:r w:rsidR="008D13BB">
        <w:rPr>
          <w:color w:val="000000" w:themeColor="text1"/>
          <w:sz w:val="28"/>
          <w:szCs w:val="28"/>
          <w:shd w:val="clear" w:color="auto" w:fill="FFFFFF"/>
          <w:lang w:eastAsia="ru-RU" w:bidi="ar-SA"/>
        </w:rPr>
        <w:t xml:space="preserve"> </w:t>
      </w:r>
      <w:r w:rsidRPr="00E4467D">
        <w:rPr>
          <w:color w:val="000000" w:themeColor="text1"/>
          <w:sz w:val="28"/>
          <w:szCs w:val="28"/>
          <w:shd w:val="clear" w:color="auto" w:fill="FFFFFF"/>
          <w:lang w:eastAsia="ru-RU" w:bidi="ar-SA"/>
        </w:rPr>
        <w:t>основний інститут політичної системи суспільства. Теократична теорія походження д</w:t>
      </w:r>
      <w:r w:rsidR="004D0AD8" w:rsidRPr="00E4467D">
        <w:rPr>
          <w:color w:val="000000" w:themeColor="text1"/>
          <w:sz w:val="28"/>
          <w:szCs w:val="28"/>
          <w:shd w:val="clear" w:color="auto" w:fill="FFFFFF"/>
          <w:lang w:eastAsia="ru-RU" w:bidi="ar-SA"/>
        </w:rPr>
        <w:t xml:space="preserve">ержави. Патріархальна концепція. </w:t>
      </w:r>
      <w:r w:rsidRPr="00E4467D">
        <w:rPr>
          <w:color w:val="000000" w:themeColor="text1"/>
          <w:sz w:val="28"/>
          <w:szCs w:val="28"/>
          <w:shd w:val="clear" w:color="auto" w:fill="FFFFFF"/>
          <w:lang w:eastAsia="ru-RU" w:bidi="ar-SA"/>
        </w:rPr>
        <w:t>О</w:t>
      </w:r>
      <w:r w:rsidRPr="00E4467D">
        <w:rPr>
          <w:color w:val="000000" w:themeColor="text1"/>
          <w:sz w:val="28"/>
          <w:szCs w:val="28"/>
          <w:lang w:eastAsia="ru-RU" w:bidi="ar-SA"/>
        </w:rPr>
        <w:t>знак</w:t>
      </w:r>
      <w:r w:rsidR="004D0AD8" w:rsidRPr="00E4467D">
        <w:rPr>
          <w:color w:val="000000" w:themeColor="text1"/>
          <w:sz w:val="28"/>
          <w:szCs w:val="28"/>
          <w:lang w:eastAsia="ru-RU" w:bidi="ar-SA"/>
        </w:rPr>
        <w:t>и  держави</w:t>
      </w:r>
      <w:r w:rsidRPr="00E4467D">
        <w:rPr>
          <w:color w:val="000000" w:themeColor="text1"/>
          <w:sz w:val="28"/>
          <w:szCs w:val="28"/>
          <w:lang w:eastAsia="ru-RU" w:bidi="ar-SA"/>
        </w:rPr>
        <w:t>.  Особлива організація політичної влади.    Територіальна організація населення. Держава є суверенною організацією влади.  Держава має систему примусового стягування податків і інших обов'язкових платежів</w:t>
      </w:r>
    </w:p>
    <w:p w:rsidR="007F7377" w:rsidRPr="00E4467D" w:rsidRDefault="007F7377" w:rsidP="008D13BB">
      <w:pPr>
        <w:widowControl/>
        <w:autoSpaceDE/>
        <w:autoSpaceDN/>
        <w:ind w:firstLine="709"/>
        <w:jc w:val="both"/>
        <w:rPr>
          <w:bCs/>
          <w:color w:val="000000" w:themeColor="text1"/>
          <w:sz w:val="28"/>
          <w:szCs w:val="28"/>
          <w:lang w:eastAsia="ru-RU" w:bidi="ar-SA"/>
        </w:rPr>
      </w:pPr>
    </w:p>
    <w:p w:rsidR="007F7377" w:rsidRPr="00E4467D" w:rsidRDefault="004D0AD8" w:rsidP="008D13BB">
      <w:pPr>
        <w:pStyle w:val="a5"/>
        <w:widowControl/>
        <w:numPr>
          <w:ilvl w:val="0"/>
          <w:numId w:val="4"/>
        </w:numPr>
        <w:autoSpaceDE/>
        <w:autoSpaceDN/>
        <w:ind w:left="0" w:firstLine="709"/>
        <w:jc w:val="both"/>
        <w:rPr>
          <w:b/>
          <w:bCs/>
          <w:color w:val="000000" w:themeColor="text1"/>
          <w:sz w:val="28"/>
          <w:szCs w:val="28"/>
          <w:lang w:eastAsia="ru-RU" w:bidi="ar-SA"/>
        </w:rPr>
      </w:pPr>
      <w:r w:rsidRPr="00E4467D">
        <w:rPr>
          <w:b/>
          <w:bCs/>
          <w:color w:val="000000" w:themeColor="text1"/>
          <w:sz w:val="28"/>
          <w:szCs w:val="28"/>
          <w:lang w:eastAsia="ru-RU" w:bidi="ar-SA"/>
        </w:rPr>
        <w:t>Типологія політичних систем</w:t>
      </w:r>
      <w:r w:rsidR="007F7377" w:rsidRPr="00E4467D">
        <w:rPr>
          <w:b/>
          <w:bCs/>
          <w:color w:val="000000" w:themeColor="text1"/>
          <w:sz w:val="28"/>
          <w:szCs w:val="28"/>
          <w:lang w:eastAsia="ru-RU" w:bidi="ar-SA"/>
        </w:rPr>
        <w:t xml:space="preserve">. </w:t>
      </w:r>
      <w:r w:rsidR="007F7377" w:rsidRPr="00E4467D">
        <w:rPr>
          <w:color w:val="000000" w:themeColor="text1"/>
          <w:sz w:val="28"/>
          <w:szCs w:val="28"/>
          <w:lang w:eastAsia="ru-RU" w:bidi="ar-SA"/>
        </w:rPr>
        <w:t xml:space="preserve">Типологія політичних систем </w:t>
      </w:r>
      <w:r w:rsidRPr="00E4467D">
        <w:rPr>
          <w:color w:val="000000" w:themeColor="text1"/>
          <w:sz w:val="28"/>
          <w:szCs w:val="28"/>
          <w:lang w:eastAsia="ru-RU" w:bidi="ar-SA"/>
        </w:rPr>
        <w:t>–</w:t>
      </w:r>
      <w:r w:rsidR="007F7377" w:rsidRPr="00E4467D">
        <w:rPr>
          <w:color w:val="000000" w:themeColor="text1"/>
          <w:sz w:val="28"/>
          <w:szCs w:val="28"/>
          <w:lang w:eastAsia="ru-RU" w:bidi="ar-SA"/>
        </w:rPr>
        <w:t xml:space="preserve"> предмет дослідження порівняльної політології. Формаційний і цивіл</w:t>
      </w:r>
      <w:r w:rsidRPr="00E4467D">
        <w:rPr>
          <w:color w:val="000000" w:themeColor="text1"/>
          <w:sz w:val="28"/>
          <w:szCs w:val="28"/>
          <w:lang w:eastAsia="ru-RU" w:bidi="ar-SA"/>
        </w:rPr>
        <w:t>ізаційний підходи до типології.</w:t>
      </w:r>
      <w:r w:rsidR="007F7377" w:rsidRPr="00E4467D">
        <w:rPr>
          <w:color w:val="000000" w:themeColor="text1"/>
          <w:sz w:val="28"/>
          <w:szCs w:val="28"/>
          <w:lang w:eastAsia="ru-RU" w:bidi="ar-SA"/>
        </w:rPr>
        <w:t xml:space="preserve"> Технологія за типами політичних режимів.</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 xml:space="preserve">Типологія політичних систем Г. Алмонда, Б. Пауела, Г. Ласвелла : а) за різницею політичних культур; б) за характером політичного режиму; в) за </w:t>
      </w:r>
      <w:r w:rsidRPr="00E4467D">
        <w:rPr>
          <w:color w:val="000000" w:themeColor="text1"/>
          <w:sz w:val="28"/>
          <w:szCs w:val="28"/>
          <w:lang w:eastAsia="ru-RU" w:bidi="ar-SA"/>
        </w:rPr>
        <w:lastRenderedPageBreak/>
        <w:t>орієнтацією на стабільність або на зміни; г) за принципом політичного змагання.</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Типологія Ж. Блонделя за змістом і формою управління суспільством: від ліберально-демократичних і комуністичних, через традиційні, в стадії становлення і до авторитарно-консервативних. Комплексна типологія Ч. Ендрейна: бюрократичні, авторитарні, погоджувальні, мобілізаційні.</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Класифікація Е. Шилза. Дво – і багатовимірні координатні типології Р. Даля і А. Лейпхарда. Політико-економічні системи Ч. Ліндблома. Критерії типології політичних систем.</w:t>
      </w:r>
    </w:p>
    <w:p w:rsidR="007F7377" w:rsidRPr="00E4467D" w:rsidRDefault="007F7377" w:rsidP="008D13BB">
      <w:pPr>
        <w:widowControl/>
        <w:autoSpaceDE/>
        <w:autoSpaceDN/>
        <w:ind w:firstLine="709"/>
        <w:jc w:val="both"/>
        <w:rPr>
          <w:b/>
          <w:bCs/>
          <w:color w:val="000000" w:themeColor="text1"/>
          <w:sz w:val="28"/>
          <w:szCs w:val="28"/>
          <w:lang w:eastAsia="ru-RU" w:bidi="ar-SA"/>
        </w:rPr>
      </w:pPr>
    </w:p>
    <w:p w:rsidR="007F7377" w:rsidRPr="00E4467D" w:rsidRDefault="007F7377" w:rsidP="008D13BB">
      <w:pPr>
        <w:pStyle w:val="a5"/>
        <w:widowControl/>
        <w:numPr>
          <w:ilvl w:val="0"/>
          <w:numId w:val="4"/>
        </w:numPr>
        <w:autoSpaceDE/>
        <w:autoSpaceDN/>
        <w:ind w:left="0" w:firstLine="709"/>
        <w:jc w:val="both"/>
        <w:rPr>
          <w:b/>
          <w:bCs/>
          <w:color w:val="000000" w:themeColor="text1"/>
          <w:sz w:val="28"/>
          <w:szCs w:val="28"/>
          <w:lang w:eastAsia="ru-RU" w:bidi="ar-SA"/>
        </w:rPr>
      </w:pPr>
      <w:r w:rsidRPr="00E4467D">
        <w:rPr>
          <w:b/>
          <w:bCs/>
          <w:color w:val="000000" w:themeColor="text1"/>
          <w:sz w:val="28"/>
          <w:szCs w:val="28"/>
          <w:lang w:eastAsia="ru-RU" w:bidi="ar-SA"/>
        </w:rPr>
        <w:t xml:space="preserve">Сучасні політичні режими.  </w:t>
      </w:r>
      <w:r w:rsidRPr="00E4467D">
        <w:rPr>
          <w:color w:val="000000" w:themeColor="text1"/>
          <w:sz w:val="28"/>
          <w:szCs w:val="28"/>
          <w:lang w:eastAsia="ru-RU" w:bidi="ar-SA"/>
        </w:rPr>
        <w:t xml:space="preserve">Сутність і особливості політичного </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Сутність і особливості політичного режиму. Політична система і політичний режим. Динаміка політичного режиму. Політична стабільність і нестабільність. Д. Сандрос. Політична опозиція, її різновиди за ступенем лояльності до мети і цінностей носіїв влади.</w:t>
      </w:r>
    </w:p>
    <w:p w:rsidR="007F7377" w:rsidRPr="00E4467D" w:rsidRDefault="007F7377"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Типи середовищ та їх роль. Соціальне і позасоціальне середовище. Зовнішнє середовище функціонування системи та 4 фази взаємодії. Дж. Розенау про проблеми адаптації системи до умов зовнішнього середовища.</w:t>
      </w:r>
    </w:p>
    <w:p w:rsidR="007F7377" w:rsidRPr="00E4467D" w:rsidRDefault="007F7377" w:rsidP="008D13BB">
      <w:pPr>
        <w:widowControl/>
        <w:autoSpaceDE/>
        <w:autoSpaceDN/>
        <w:ind w:firstLine="709"/>
        <w:jc w:val="both"/>
        <w:rPr>
          <w:bCs/>
          <w:color w:val="000000" w:themeColor="text1"/>
          <w:sz w:val="28"/>
          <w:szCs w:val="28"/>
          <w:lang w:eastAsia="ru-RU" w:bidi="ar-SA"/>
        </w:rPr>
      </w:pPr>
    </w:p>
    <w:p w:rsidR="007F7377" w:rsidRPr="00E4467D" w:rsidRDefault="007F7377" w:rsidP="008D13BB">
      <w:pPr>
        <w:pStyle w:val="a5"/>
        <w:widowControl/>
        <w:numPr>
          <w:ilvl w:val="0"/>
          <w:numId w:val="4"/>
        </w:numPr>
        <w:autoSpaceDE/>
        <w:autoSpaceDN/>
        <w:ind w:left="0" w:firstLine="709"/>
        <w:jc w:val="both"/>
        <w:rPr>
          <w:color w:val="000000" w:themeColor="text1"/>
          <w:sz w:val="28"/>
          <w:szCs w:val="28"/>
          <w:lang w:eastAsia="ru-RU" w:bidi="ar-SA"/>
        </w:rPr>
      </w:pPr>
      <w:r w:rsidRPr="00E4467D">
        <w:rPr>
          <w:b/>
          <w:bCs/>
          <w:color w:val="000000" w:themeColor="text1"/>
          <w:sz w:val="28"/>
          <w:szCs w:val="28"/>
          <w:lang w:eastAsia="ru-RU" w:bidi="ar-SA"/>
        </w:rPr>
        <w:t xml:space="preserve">Політична система і політичні режими сучасної України.  </w:t>
      </w:r>
      <w:r w:rsidRPr="00E4467D">
        <w:rPr>
          <w:color w:val="000000" w:themeColor="text1"/>
          <w:sz w:val="28"/>
          <w:szCs w:val="28"/>
          <w:lang w:eastAsia="ru-RU" w:bidi="ar-SA"/>
        </w:rPr>
        <w:t>Аналіз сучасного стану та перспективи змін взаємовідносин трьох гілок державної влади. Інститут Президентства. Законодавча влада та її особливості. Вибори та виборчий процес в Україні. Особливості партійної системи України та її вплив на реформування політичної системи. Політичний режим в Україні.</w:t>
      </w:r>
    </w:p>
    <w:p w:rsidR="007F7377" w:rsidRPr="00E4467D" w:rsidRDefault="007F7377" w:rsidP="008D13BB">
      <w:pPr>
        <w:widowControl/>
        <w:autoSpaceDE/>
        <w:autoSpaceDN/>
        <w:ind w:firstLine="709"/>
        <w:jc w:val="both"/>
        <w:rPr>
          <w:bCs/>
          <w:color w:val="000000" w:themeColor="text1"/>
          <w:sz w:val="28"/>
          <w:szCs w:val="28"/>
          <w:lang w:eastAsia="ru-RU" w:bidi="ar-SA"/>
        </w:rPr>
      </w:pPr>
      <w:r w:rsidRPr="00E4467D">
        <w:rPr>
          <w:bCs/>
          <w:color w:val="000000" w:themeColor="text1"/>
          <w:sz w:val="28"/>
          <w:szCs w:val="28"/>
          <w:lang w:eastAsia="ru-RU" w:bidi="ar-SA"/>
        </w:rPr>
        <w:t>Політична модернізація посткомуністичних суспільств. Вплив об’єктивних і суб’єктивних чинників на характер модернізаційних процесів в Україні.</w:t>
      </w:r>
    </w:p>
    <w:p w:rsidR="007F7377" w:rsidRPr="00E4467D" w:rsidRDefault="007F7377" w:rsidP="008D13BB">
      <w:pPr>
        <w:widowControl/>
        <w:autoSpaceDE/>
        <w:autoSpaceDN/>
        <w:ind w:firstLine="709"/>
        <w:jc w:val="both"/>
        <w:rPr>
          <w:bCs/>
          <w:color w:val="000000" w:themeColor="text1"/>
          <w:sz w:val="28"/>
          <w:szCs w:val="28"/>
          <w:lang w:eastAsia="ru-RU" w:bidi="ar-SA"/>
        </w:rPr>
      </w:pPr>
      <w:r w:rsidRPr="00E4467D">
        <w:rPr>
          <w:bCs/>
          <w:color w:val="000000" w:themeColor="text1"/>
          <w:sz w:val="28"/>
          <w:szCs w:val="28"/>
          <w:lang w:eastAsia="ru-RU" w:bidi="ar-SA"/>
        </w:rPr>
        <w:t>Конституційна модернізація та політико-правова модель організації державної влади.</w:t>
      </w:r>
    </w:p>
    <w:p w:rsidR="007F7377" w:rsidRPr="00E4467D" w:rsidRDefault="007F7377" w:rsidP="008D13BB">
      <w:pPr>
        <w:widowControl/>
        <w:autoSpaceDE/>
        <w:autoSpaceDN/>
        <w:ind w:firstLine="709"/>
        <w:jc w:val="both"/>
        <w:rPr>
          <w:bCs/>
          <w:color w:val="000000" w:themeColor="text1"/>
          <w:sz w:val="28"/>
          <w:szCs w:val="28"/>
          <w:lang w:eastAsia="ru-RU" w:bidi="ar-SA"/>
        </w:rPr>
      </w:pPr>
      <w:r w:rsidRPr="00E4467D">
        <w:rPr>
          <w:bCs/>
          <w:color w:val="000000" w:themeColor="text1"/>
          <w:sz w:val="28"/>
          <w:szCs w:val="28"/>
          <w:lang w:eastAsia="ru-RU" w:bidi="ar-SA"/>
        </w:rPr>
        <w:t>Політичні партії України у модернізаційних перетвореннях. Реалізація модернізаційного проекту у політичній сфері.</w:t>
      </w:r>
    </w:p>
    <w:p w:rsidR="007F7377" w:rsidRPr="00E4467D" w:rsidRDefault="007F7377" w:rsidP="008D13BB">
      <w:pPr>
        <w:widowControl/>
        <w:autoSpaceDE/>
        <w:autoSpaceDN/>
        <w:ind w:firstLine="709"/>
        <w:jc w:val="both"/>
        <w:rPr>
          <w:b/>
          <w:color w:val="000000" w:themeColor="text1"/>
          <w:sz w:val="28"/>
          <w:szCs w:val="28"/>
          <w:lang w:eastAsia="ru-RU" w:bidi="ar-SA"/>
        </w:rPr>
      </w:pPr>
    </w:p>
    <w:p w:rsidR="00636233" w:rsidRPr="00E4467D" w:rsidRDefault="00636233" w:rsidP="008D13BB">
      <w:pPr>
        <w:widowControl/>
        <w:autoSpaceDE/>
        <w:autoSpaceDN/>
        <w:ind w:firstLine="709"/>
        <w:jc w:val="center"/>
        <w:rPr>
          <w:b/>
          <w:color w:val="000000" w:themeColor="text1"/>
          <w:sz w:val="28"/>
          <w:szCs w:val="28"/>
          <w:lang w:eastAsia="ru-RU" w:bidi="ar-SA"/>
        </w:rPr>
      </w:pPr>
      <w:r w:rsidRPr="00E4467D">
        <w:rPr>
          <w:b/>
          <w:color w:val="000000" w:themeColor="text1"/>
          <w:sz w:val="28"/>
          <w:szCs w:val="28"/>
          <w:lang w:eastAsia="ru-RU" w:bidi="ar-SA"/>
        </w:rPr>
        <w:t>ЛІТЕРАТУРА ДЛЯ САМОСТІЙНОГО ОПРАЦЮВАННЯ</w:t>
      </w:r>
    </w:p>
    <w:p w:rsidR="007F7377" w:rsidRPr="00E4467D" w:rsidRDefault="007F7377" w:rsidP="008D13BB">
      <w:pPr>
        <w:widowControl/>
        <w:autoSpaceDE/>
        <w:autoSpaceDN/>
        <w:ind w:firstLine="709"/>
        <w:jc w:val="both"/>
        <w:rPr>
          <w:b/>
          <w:color w:val="000000" w:themeColor="text1"/>
          <w:sz w:val="28"/>
          <w:szCs w:val="28"/>
          <w:lang w:eastAsia="ru-RU" w:bidi="ar-SA"/>
        </w:rPr>
      </w:pPr>
    </w:p>
    <w:p w:rsidR="005D2EDF" w:rsidRPr="00E4467D" w:rsidRDefault="005D2EDF"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1. Бовсунівський П В.Політичний розв</w:t>
      </w:r>
      <w:r w:rsidR="003E106F" w:rsidRPr="00E4467D">
        <w:rPr>
          <w:color w:val="000000" w:themeColor="text1"/>
          <w:sz w:val="28"/>
          <w:szCs w:val="28"/>
          <w:lang w:eastAsia="ru-RU" w:bidi="ar-SA"/>
        </w:rPr>
        <w:t xml:space="preserve">иток та політичні системи країн </w:t>
      </w:r>
      <w:r w:rsidRPr="00E4467D">
        <w:rPr>
          <w:color w:val="000000" w:themeColor="text1"/>
          <w:sz w:val="28"/>
          <w:szCs w:val="28"/>
          <w:lang w:eastAsia="ru-RU" w:bidi="ar-SA"/>
        </w:rPr>
        <w:t>арабського світу : навч. посіб. Київ. нац. ун-т ім.</w:t>
      </w:r>
      <w:r w:rsidR="003E106F" w:rsidRPr="00E4467D">
        <w:rPr>
          <w:color w:val="000000" w:themeColor="text1"/>
          <w:sz w:val="28"/>
          <w:szCs w:val="28"/>
          <w:lang w:eastAsia="ru-RU" w:bidi="ar-SA"/>
        </w:rPr>
        <w:t xml:space="preserve"> Тараса Шевченка. </w:t>
      </w:r>
      <w:r w:rsidRPr="00E4467D">
        <w:rPr>
          <w:color w:val="000000" w:themeColor="text1"/>
          <w:sz w:val="28"/>
          <w:szCs w:val="28"/>
          <w:lang w:eastAsia="ru-RU" w:bidi="ar-SA"/>
        </w:rPr>
        <w:t xml:space="preserve"> Київ </w:t>
      </w:r>
      <w:r w:rsidR="003E106F" w:rsidRPr="00E4467D">
        <w:rPr>
          <w:color w:val="000000" w:themeColor="text1"/>
          <w:sz w:val="28"/>
          <w:szCs w:val="28"/>
          <w:lang w:eastAsia="ru-RU" w:bidi="ar-SA"/>
        </w:rPr>
        <w:t>: Київський університет, 2013.</w:t>
      </w:r>
      <w:r w:rsidRPr="00E4467D">
        <w:rPr>
          <w:color w:val="000000" w:themeColor="text1"/>
          <w:sz w:val="28"/>
          <w:szCs w:val="28"/>
          <w:lang w:eastAsia="ru-RU" w:bidi="ar-SA"/>
        </w:rPr>
        <w:t xml:space="preserve"> 207 с.</w:t>
      </w:r>
    </w:p>
    <w:p w:rsidR="005D2EDF" w:rsidRPr="00E4467D" w:rsidRDefault="005D2EDF"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2. Даховник Л. Л Сучасні політичні системи: на</w:t>
      </w:r>
      <w:r w:rsidR="003E106F" w:rsidRPr="00E4467D">
        <w:rPr>
          <w:color w:val="000000" w:themeColor="text1"/>
          <w:sz w:val="28"/>
          <w:szCs w:val="28"/>
          <w:lang w:eastAsia="ru-RU" w:bidi="ar-SA"/>
        </w:rPr>
        <w:t xml:space="preserve">вч. посіб. для студ. вищ. навч. </w:t>
      </w:r>
      <w:r w:rsidRPr="00E4467D">
        <w:rPr>
          <w:color w:val="000000" w:themeColor="text1"/>
          <w:sz w:val="28"/>
          <w:szCs w:val="28"/>
          <w:lang w:eastAsia="ru-RU" w:bidi="ar-SA"/>
        </w:rPr>
        <w:t>закл. / Л. Л. Даховник, О. М. Максимова, О. В. Скребець ; Севастоп. нац.</w:t>
      </w:r>
      <w:r w:rsidR="003E106F" w:rsidRPr="00E4467D">
        <w:rPr>
          <w:color w:val="000000" w:themeColor="text1"/>
          <w:sz w:val="28"/>
          <w:szCs w:val="28"/>
          <w:lang w:eastAsia="ru-RU" w:bidi="ar-SA"/>
        </w:rPr>
        <w:t xml:space="preserve"> </w:t>
      </w:r>
      <w:r w:rsidRPr="00E4467D">
        <w:rPr>
          <w:color w:val="000000" w:themeColor="text1"/>
          <w:sz w:val="28"/>
          <w:szCs w:val="28"/>
          <w:lang w:eastAsia="ru-RU" w:bidi="ar-SA"/>
        </w:rPr>
        <w:t>техн. ун-т. - Сева</w:t>
      </w:r>
      <w:r w:rsidR="003E106F" w:rsidRPr="00E4467D">
        <w:rPr>
          <w:color w:val="000000" w:themeColor="text1"/>
          <w:sz w:val="28"/>
          <w:szCs w:val="28"/>
          <w:lang w:eastAsia="ru-RU" w:bidi="ar-SA"/>
        </w:rPr>
        <w:t>стополь : Вид-во СевНТУ, 2010.</w:t>
      </w:r>
      <w:r w:rsidRPr="00E4467D">
        <w:rPr>
          <w:color w:val="000000" w:themeColor="text1"/>
          <w:sz w:val="28"/>
          <w:szCs w:val="28"/>
          <w:lang w:eastAsia="ru-RU" w:bidi="ar-SA"/>
        </w:rPr>
        <w:t xml:space="preserve"> 132 с.</w:t>
      </w:r>
    </w:p>
    <w:p w:rsidR="005D2EDF" w:rsidRPr="00E4467D" w:rsidRDefault="005D2EDF"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3. Онищенко О. С. Український вибір: політи</w:t>
      </w:r>
      <w:r w:rsidR="003E106F" w:rsidRPr="00E4467D">
        <w:rPr>
          <w:color w:val="000000" w:themeColor="text1"/>
          <w:sz w:val="28"/>
          <w:szCs w:val="28"/>
          <w:lang w:eastAsia="ru-RU" w:bidi="ar-SA"/>
        </w:rPr>
        <w:t xml:space="preserve">чні системи ХХ століття і пошук </w:t>
      </w:r>
      <w:r w:rsidRPr="00E4467D">
        <w:rPr>
          <w:color w:val="000000" w:themeColor="text1"/>
          <w:sz w:val="28"/>
          <w:szCs w:val="28"/>
          <w:lang w:eastAsia="ru-RU" w:bidi="ar-SA"/>
        </w:rPr>
        <w:t>власної моделі суспільного розвитку : [монографія] / [В. Ф. Солдатенко та</w:t>
      </w:r>
      <w:r w:rsidR="003E106F" w:rsidRPr="00E4467D">
        <w:rPr>
          <w:color w:val="000000" w:themeColor="text1"/>
          <w:sz w:val="28"/>
          <w:szCs w:val="28"/>
          <w:lang w:eastAsia="ru-RU" w:bidi="ar-SA"/>
        </w:rPr>
        <w:t xml:space="preserve"> </w:t>
      </w:r>
      <w:r w:rsidRPr="00E4467D">
        <w:rPr>
          <w:color w:val="000000" w:themeColor="text1"/>
          <w:sz w:val="28"/>
          <w:szCs w:val="28"/>
          <w:lang w:eastAsia="ru-RU" w:bidi="ar-SA"/>
        </w:rPr>
        <w:t>ін.] ; Ін-т політ. і етнонац. дослідж. і</w:t>
      </w:r>
      <w:r w:rsidR="003E106F" w:rsidRPr="00E4467D">
        <w:rPr>
          <w:color w:val="000000" w:themeColor="text1"/>
          <w:sz w:val="28"/>
          <w:szCs w:val="28"/>
          <w:lang w:eastAsia="ru-RU" w:bidi="ar-SA"/>
        </w:rPr>
        <w:t>м. І. Ф. Кураса НАН України.</w:t>
      </w:r>
      <w:r w:rsidRPr="00E4467D">
        <w:rPr>
          <w:color w:val="000000" w:themeColor="text1"/>
          <w:sz w:val="28"/>
          <w:szCs w:val="28"/>
          <w:lang w:eastAsia="ru-RU" w:bidi="ar-SA"/>
        </w:rPr>
        <w:t xml:space="preserve"> К. :</w:t>
      </w:r>
      <w:r w:rsidR="003E106F" w:rsidRPr="00E4467D">
        <w:rPr>
          <w:color w:val="000000" w:themeColor="text1"/>
          <w:sz w:val="28"/>
          <w:szCs w:val="28"/>
          <w:lang w:eastAsia="ru-RU" w:bidi="ar-SA"/>
        </w:rPr>
        <w:t xml:space="preserve"> </w:t>
      </w:r>
      <w:r w:rsidR="004D0AD8" w:rsidRPr="00E4467D">
        <w:rPr>
          <w:color w:val="000000" w:themeColor="text1"/>
          <w:sz w:val="28"/>
          <w:szCs w:val="28"/>
          <w:lang w:eastAsia="ru-RU" w:bidi="ar-SA"/>
        </w:rPr>
        <w:t xml:space="preserve">Парламент. вид-во, 2007. </w:t>
      </w:r>
      <w:r w:rsidRPr="00E4467D">
        <w:rPr>
          <w:color w:val="000000" w:themeColor="text1"/>
          <w:sz w:val="28"/>
          <w:szCs w:val="28"/>
          <w:lang w:eastAsia="ru-RU" w:bidi="ar-SA"/>
        </w:rPr>
        <w:t>574.</w:t>
      </w:r>
    </w:p>
    <w:p w:rsidR="005D2EDF" w:rsidRPr="00E4467D" w:rsidRDefault="005D2EDF"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4. Політичні режими сучасності та перехід д</w:t>
      </w:r>
      <w:r w:rsidR="003E106F" w:rsidRPr="00E4467D">
        <w:rPr>
          <w:color w:val="000000" w:themeColor="text1"/>
          <w:sz w:val="28"/>
          <w:szCs w:val="28"/>
          <w:lang w:eastAsia="ru-RU" w:bidi="ar-SA"/>
        </w:rPr>
        <w:t xml:space="preserve">о демократії / С. А. Давимука [и </w:t>
      </w:r>
      <w:r w:rsidRPr="00E4467D">
        <w:rPr>
          <w:color w:val="000000" w:themeColor="text1"/>
          <w:sz w:val="28"/>
          <w:szCs w:val="28"/>
          <w:lang w:eastAsia="ru-RU" w:bidi="ar-SA"/>
        </w:rPr>
        <w:t xml:space="preserve">др.]. </w:t>
      </w:r>
      <w:r w:rsidR="003E106F" w:rsidRPr="00E4467D">
        <w:rPr>
          <w:color w:val="000000" w:themeColor="text1"/>
          <w:sz w:val="28"/>
          <w:szCs w:val="28"/>
          <w:lang w:eastAsia="ru-RU" w:bidi="ar-SA"/>
        </w:rPr>
        <w:t xml:space="preserve"> Л. : [б.в.], 1999.</w:t>
      </w:r>
      <w:r w:rsidRPr="00E4467D">
        <w:rPr>
          <w:color w:val="000000" w:themeColor="text1"/>
          <w:sz w:val="28"/>
          <w:szCs w:val="28"/>
          <w:lang w:eastAsia="ru-RU" w:bidi="ar-SA"/>
        </w:rPr>
        <w:t xml:space="preserve"> 166 с.</w:t>
      </w:r>
    </w:p>
    <w:p w:rsidR="005D2EDF" w:rsidRPr="00E4467D" w:rsidRDefault="005D2EDF"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lastRenderedPageBreak/>
        <w:t>5. Троян С. Політичні системи країн Євр</w:t>
      </w:r>
      <w:r w:rsidR="003E106F" w:rsidRPr="00E4467D">
        <w:rPr>
          <w:color w:val="000000" w:themeColor="text1"/>
          <w:sz w:val="28"/>
          <w:szCs w:val="28"/>
          <w:lang w:eastAsia="ru-RU" w:bidi="ar-SA"/>
        </w:rPr>
        <w:t xml:space="preserve">опи та Північної Америки: навч. </w:t>
      </w:r>
      <w:r w:rsidR="004D0AD8" w:rsidRPr="00E4467D">
        <w:rPr>
          <w:color w:val="000000" w:themeColor="text1"/>
          <w:sz w:val="28"/>
          <w:szCs w:val="28"/>
          <w:lang w:eastAsia="ru-RU" w:bidi="ar-SA"/>
        </w:rPr>
        <w:t xml:space="preserve">посіб. </w:t>
      </w:r>
      <w:r w:rsidRPr="00E4467D">
        <w:rPr>
          <w:color w:val="000000" w:themeColor="text1"/>
          <w:sz w:val="28"/>
          <w:szCs w:val="28"/>
          <w:lang w:eastAsia="ru-RU" w:bidi="ar-SA"/>
        </w:rPr>
        <w:t>Рівненський і</w:t>
      </w:r>
      <w:r w:rsidR="003E106F" w:rsidRPr="00E4467D">
        <w:rPr>
          <w:color w:val="000000" w:themeColor="text1"/>
          <w:sz w:val="28"/>
          <w:szCs w:val="28"/>
          <w:lang w:eastAsia="ru-RU" w:bidi="ar-SA"/>
        </w:rPr>
        <w:t xml:space="preserve">н-т слов'янознавства Київського </w:t>
      </w:r>
      <w:r w:rsidRPr="00E4467D">
        <w:rPr>
          <w:color w:val="000000" w:themeColor="text1"/>
          <w:sz w:val="28"/>
          <w:szCs w:val="28"/>
          <w:lang w:eastAsia="ru-RU" w:bidi="ar-SA"/>
        </w:rPr>
        <w:t>славістичного ун-ту. Кафедра міжнародн</w:t>
      </w:r>
      <w:r w:rsidR="003E106F" w:rsidRPr="00E4467D">
        <w:rPr>
          <w:color w:val="000000" w:themeColor="text1"/>
          <w:sz w:val="28"/>
          <w:szCs w:val="28"/>
          <w:lang w:eastAsia="ru-RU" w:bidi="ar-SA"/>
        </w:rPr>
        <w:t>их відносин і країнознавства.  Рівне : РІС КіСУ, 2007.</w:t>
      </w:r>
      <w:r w:rsidRPr="00E4467D">
        <w:rPr>
          <w:color w:val="000000" w:themeColor="text1"/>
          <w:sz w:val="28"/>
          <w:szCs w:val="28"/>
          <w:lang w:eastAsia="ru-RU" w:bidi="ar-SA"/>
        </w:rPr>
        <w:t xml:space="preserve"> 140 с.</w:t>
      </w:r>
    </w:p>
    <w:p w:rsidR="005D2EDF" w:rsidRPr="00E4467D" w:rsidRDefault="005D2EDF"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6. Романюк А. Порівняльний аналіз політични</w:t>
      </w:r>
      <w:r w:rsidR="003E106F" w:rsidRPr="00E4467D">
        <w:rPr>
          <w:color w:val="000000" w:themeColor="text1"/>
          <w:sz w:val="28"/>
          <w:szCs w:val="28"/>
          <w:lang w:eastAsia="ru-RU" w:bidi="ar-SA"/>
        </w:rPr>
        <w:t xml:space="preserve">х систем країн Західної Європи. </w:t>
      </w:r>
      <w:r w:rsidRPr="00E4467D">
        <w:rPr>
          <w:color w:val="000000" w:themeColor="text1"/>
          <w:sz w:val="28"/>
          <w:szCs w:val="28"/>
          <w:lang w:eastAsia="ru-RU" w:bidi="ar-SA"/>
        </w:rPr>
        <w:t xml:space="preserve"> Львів, 2004.</w:t>
      </w:r>
    </w:p>
    <w:p w:rsidR="005D2EDF" w:rsidRPr="00E4467D" w:rsidRDefault="005D2EDF"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7. Цыганков А. П. Современные политически</w:t>
      </w:r>
      <w:r w:rsidR="003E106F" w:rsidRPr="00E4467D">
        <w:rPr>
          <w:color w:val="000000" w:themeColor="text1"/>
          <w:sz w:val="28"/>
          <w:szCs w:val="28"/>
          <w:lang w:eastAsia="ru-RU" w:bidi="ar-SA"/>
        </w:rPr>
        <w:t>е режимы: структура, типология, динамика. М.: Интерпракс, 1995.</w:t>
      </w:r>
      <w:r w:rsidRPr="00E4467D">
        <w:rPr>
          <w:color w:val="000000" w:themeColor="text1"/>
          <w:sz w:val="28"/>
          <w:szCs w:val="28"/>
          <w:lang w:eastAsia="ru-RU" w:bidi="ar-SA"/>
        </w:rPr>
        <w:t xml:space="preserve"> 269 с.</w:t>
      </w:r>
    </w:p>
    <w:p w:rsidR="005D2EDF" w:rsidRPr="00E4467D" w:rsidRDefault="005D2EDF" w:rsidP="008D13BB">
      <w:pPr>
        <w:widowControl/>
        <w:autoSpaceDE/>
        <w:autoSpaceDN/>
        <w:ind w:firstLine="709"/>
        <w:jc w:val="both"/>
        <w:rPr>
          <w:color w:val="000000" w:themeColor="text1"/>
          <w:sz w:val="28"/>
          <w:szCs w:val="28"/>
          <w:lang w:eastAsia="ru-RU" w:bidi="ar-SA"/>
        </w:rPr>
      </w:pPr>
      <w:r w:rsidRPr="00E4467D">
        <w:rPr>
          <w:color w:val="000000" w:themeColor="text1"/>
          <w:sz w:val="28"/>
          <w:szCs w:val="28"/>
          <w:lang w:eastAsia="ru-RU" w:bidi="ar-SA"/>
        </w:rPr>
        <w:t>8. Політична система сучасної України: особливос</w:t>
      </w:r>
      <w:r w:rsidR="004D0AD8" w:rsidRPr="00E4467D">
        <w:rPr>
          <w:color w:val="000000" w:themeColor="text1"/>
          <w:sz w:val="28"/>
          <w:szCs w:val="28"/>
          <w:lang w:eastAsia="ru-RU" w:bidi="ar-SA"/>
        </w:rPr>
        <w:t xml:space="preserve">ті становлення, </w:t>
      </w:r>
      <w:r w:rsidRPr="00E4467D">
        <w:rPr>
          <w:color w:val="000000" w:themeColor="text1"/>
          <w:sz w:val="28"/>
          <w:szCs w:val="28"/>
          <w:lang w:eastAsia="ru-RU" w:bidi="ar-SA"/>
        </w:rPr>
        <w:t>тенденції розвит</w:t>
      </w:r>
      <w:r w:rsidR="004D0AD8" w:rsidRPr="00E4467D">
        <w:rPr>
          <w:color w:val="000000" w:themeColor="text1"/>
          <w:sz w:val="28"/>
          <w:szCs w:val="28"/>
          <w:lang w:eastAsia="ru-RU" w:bidi="ar-SA"/>
        </w:rPr>
        <w:t>ку.</w:t>
      </w:r>
      <w:r w:rsidRPr="00E4467D">
        <w:rPr>
          <w:color w:val="000000" w:themeColor="text1"/>
          <w:sz w:val="28"/>
          <w:szCs w:val="28"/>
          <w:lang w:eastAsia="ru-RU" w:bidi="ar-SA"/>
        </w:rPr>
        <w:t xml:space="preserve"> К., 2002.</w:t>
      </w:r>
    </w:p>
    <w:p w:rsidR="007F7377" w:rsidRPr="00E4467D" w:rsidRDefault="007F7377" w:rsidP="008D13BB">
      <w:pPr>
        <w:widowControl/>
        <w:autoSpaceDE/>
        <w:autoSpaceDN/>
        <w:ind w:firstLine="709"/>
        <w:jc w:val="both"/>
        <w:rPr>
          <w:b/>
          <w:color w:val="000000" w:themeColor="text1"/>
          <w:sz w:val="28"/>
          <w:szCs w:val="28"/>
          <w:lang w:eastAsia="ru-RU" w:bidi="ar-SA"/>
        </w:rPr>
      </w:pPr>
    </w:p>
    <w:p w:rsidR="003E106F" w:rsidRPr="00E4467D" w:rsidRDefault="003E106F" w:rsidP="008D13BB">
      <w:pPr>
        <w:widowControl/>
        <w:autoSpaceDE/>
        <w:autoSpaceDN/>
        <w:ind w:firstLine="709"/>
        <w:jc w:val="both"/>
        <w:rPr>
          <w:b/>
          <w:color w:val="000000" w:themeColor="text1"/>
          <w:sz w:val="28"/>
          <w:szCs w:val="28"/>
          <w:lang w:eastAsia="ru-RU" w:bidi="ar-SA"/>
        </w:rPr>
      </w:pPr>
    </w:p>
    <w:p w:rsidR="003E106F" w:rsidRPr="00E4467D" w:rsidRDefault="003E106F" w:rsidP="008D13BB">
      <w:pPr>
        <w:widowControl/>
        <w:autoSpaceDE/>
        <w:autoSpaceDN/>
        <w:ind w:firstLine="709"/>
        <w:jc w:val="both"/>
        <w:rPr>
          <w:b/>
          <w:color w:val="000000" w:themeColor="text1"/>
          <w:sz w:val="28"/>
          <w:szCs w:val="28"/>
          <w:lang w:eastAsia="ru-RU" w:bidi="ar-SA"/>
        </w:rPr>
      </w:pPr>
    </w:p>
    <w:p w:rsidR="003E106F" w:rsidRPr="00E4467D" w:rsidRDefault="003E106F" w:rsidP="008D13BB">
      <w:pPr>
        <w:widowControl/>
        <w:autoSpaceDE/>
        <w:autoSpaceDN/>
        <w:ind w:firstLine="709"/>
        <w:jc w:val="both"/>
        <w:rPr>
          <w:rFonts w:eastAsia="Calibri"/>
          <w:b/>
          <w:color w:val="000000" w:themeColor="text1"/>
          <w:sz w:val="28"/>
          <w:szCs w:val="28"/>
          <w:lang w:eastAsia="en-US" w:bidi="ar-SA"/>
        </w:rPr>
      </w:pPr>
    </w:p>
    <w:p w:rsidR="004579C1" w:rsidRPr="00E4467D" w:rsidRDefault="004D0AD8" w:rsidP="008D13BB">
      <w:pPr>
        <w:widowControl/>
        <w:autoSpaceDE/>
        <w:autoSpaceDN/>
        <w:ind w:firstLine="709"/>
        <w:jc w:val="center"/>
        <w:rPr>
          <w:rFonts w:eastAsia="Calibri"/>
          <w:b/>
          <w:color w:val="000000" w:themeColor="text1"/>
          <w:sz w:val="28"/>
          <w:szCs w:val="28"/>
          <w:lang w:eastAsia="en-US" w:bidi="ar-SA"/>
        </w:rPr>
      </w:pPr>
      <w:r w:rsidRPr="00E4467D">
        <w:rPr>
          <w:rFonts w:eastAsia="Calibri"/>
          <w:b/>
          <w:color w:val="000000" w:themeColor="text1"/>
          <w:sz w:val="28"/>
          <w:szCs w:val="28"/>
          <w:lang w:eastAsia="en-US" w:bidi="ar-SA"/>
        </w:rPr>
        <w:t>ПОРІВНЯЛЬНА ПОЛІТОЛОГІЯ</w:t>
      </w:r>
    </w:p>
    <w:p w:rsidR="004579C1" w:rsidRPr="00E4467D" w:rsidRDefault="004579C1" w:rsidP="008D13BB">
      <w:pPr>
        <w:widowControl/>
        <w:numPr>
          <w:ilvl w:val="0"/>
          <w:numId w:val="7"/>
        </w:numPr>
        <w:suppressAutoHyphens/>
        <w:autoSpaceDE/>
        <w:autoSpaceDN/>
        <w:ind w:left="0" w:firstLine="709"/>
        <w:contextualSpacing/>
        <w:jc w:val="both"/>
        <w:rPr>
          <w:b/>
          <w:color w:val="000000" w:themeColor="text1"/>
          <w:sz w:val="28"/>
          <w:szCs w:val="28"/>
          <w:lang w:eastAsia="ar-SA" w:bidi="ar-SA"/>
        </w:rPr>
      </w:pPr>
      <w:r w:rsidRPr="00E4467D">
        <w:rPr>
          <w:b/>
          <w:color w:val="000000" w:themeColor="text1"/>
          <w:sz w:val="28"/>
          <w:szCs w:val="28"/>
          <w:lang w:eastAsia="ar-SA" w:bidi="ar-SA"/>
        </w:rPr>
        <w:t>Порівняльний аналіз позиції глав держав у країнах Західної Європи</w:t>
      </w:r>
    </w:p>
    <w:p w:rsidR="004579C1" w:rsidRPr="00E4467D" w:rsidRDefault="004579C1" w:rsidP="008D13BB">
      <w:pPr>
        <w:widowControl/>
        <w:suppressAutoHyphens/>
        <w:autoSpaceDE/>
        <w:autoSpaceDN/>
        <w:ind w:firstLine="709"/>
        <w:jc w:val="both"/>
        <w:rPr>
          <w:color w:val="000000" w:themeColor="text1"/>
          <w:sz w:val="28"/>
          <w:szCs w:val="28"/>
          <w:lang w:eastAsia="ar-SA" w:bidi="ar-SA"/>
        </w:rPr>
      </w:pPr>
      <w:r w:rsidRPr="00E4467D">
        <w:rPr>
          <w:color w:val="000000" w:themeColor="text1"/>
          <w:sz w:val="28"/>
          <w:szCs w:val="28"/>
          <w:lang w:eastAsia="ar-SA" w:bidi="ar-SA"/>
        </w:rPr>
        <w:t>Поняття глави держави. Функції глави держави.</w:t>
      </w:r>
    </w:p>
    <w:p w:rsidR="004579C1" w:rsidRPr="00E4467D" w:rsidRDefault="004579C1" w:rsidP="008D13BB">
      <w:pPr>
        <w:widowControl/>
        <w:autoSpaceDE/>
        <w:autoSpaceDN/>
        <w:ind w:firstLine="709"/>
        <w:jc w:val="both"/>
        <w:rPr>
          <w:color w:val="000000" w:themeColor="text1"/>
          <w:sz w:val="28"/>
          <w:szCs w:val="28"/>
          <w:lang w:bidi="ar-SA"/>
        </w:rPr>
      </w:pPr>
      <w:r w:rsidRPr="00E4467D">
        <w:rPr>
          <w:color w:val="000000" w:themeColor="text1"/>
          <w:sz w:val="28"/>
          <w:szCs w:val="28"/>
          <w:lang w:eastAsia="ar-SA" w:bidi="ar-SA"/>
        </w:rPr>
        <w:t>Позиція глави держави за парламентської форми правління. Сутність поняття та обсяг повноважень монархів як глав держав у Сполученому Королівстві, Бельгії, Данії, Нідерландах, Норвегії, Іспанії та Швеції.</w:t>
      </w:r>
    </w:p>
    <w:p w:rsidR="004579C1" w:rsidRPr="00E4467D" w:rsidRDefault="004579C1" w:rsidP="008D13BB">
      <w:pPr>
        <w:widowControl/>
        <w:autoSpaceDE/>
        <w:autoSpaceDN/>
        <w:ind w:firstLine="709"/>
        <w:jc w:val="both"/>
        <w:rPr>
          <w:color w:val="000000" w:themeColor="text1"/>
          <w:sz w:val="28"/>
          <w:szCs w:val="28"/>
          <w:lang w:bidi="ar-SA"/>
        </w:rPr>
      </w:pPr>
      <w:r w:rsidRPr="00E4467D">
        <w:rPr>
          <w:color w:val="000000" w:themeColor="text1"/>
          <w:sz w:val="28"/>
          <w:szCs w:val="28"/>
          <w:lang w:eastAsia="ar-SA" w:bidi="ar-SA"/>
        </w:rPr>
        <w:t>О</w:t>
      </w:r>
      <w:r w:rsidRPr="00E4467D">
        <w:rPr>
          <w:color w:val="000000" w:themeColor="text1"/>
          <w:sz w:val="28"/>
          <w:szCs w:val="28"/>
          <w:lang w:val="ru-RU" w:eastAsia="ar-SA" w:bidi="ar-SA"/>
        </w:rPr>
        <w:t>бсяги повноважень</w:t>
      </w:r>
      <w:r w:rsidRPr="00E4467D">
        <w:rPr>
          <w:color w:val="000000" w:themeColor="text1"/>
          <w:sz w:val="28"/>
          <w:szCs w:val="28"/>
          <w:lang w:eastAsia="ar-SA" w:bidi="ar-SA"/>
        </w:rPr>
        <w:t xml:space="preserve"> президентів</w:t>
      </w:r>
      <w:r w:rsidRPr="00E4467D">
        <w:rPr>
          <w:color w:val="000000" w:themeColor="text1"/>
          <w:sz w:val="28"/>
          <w:szCs w:val="28"/>
          <w:lang w:val="ru-RU" w:eastAsia="ar-SA" w:bidi="ar-SA"/>
        </w:rPr>
        <w:t xml:space="preserve"> </w:t>
      </w:r>
      <w:r w:rsidRPr="00E4467D">
        <w:rPr>
          <w:color w:val="000000" w:themeColor="text1"/>
          <w:sz w:val="28"/>
          <w:szCs w:val="28"/>
          <w:lang w:eastAsia="ar-SA" w:bidi="ar-SA"/>
        </w:rPr>
        <w:t>у</w:t>
      </w:r>
      <w:r w:rsidRPr="00E4467D">
        <w:rPr>
          <w:color w:val="000000" w:themeColor="text1"/>
          <w:sz w:val="28"/>
          <w:szCs w:val="28"/>
          <w:lang w:val="ru-RU" w:eastAsia="ar-SA" w:bidi="ar-SA"/>
        </w:rPr>
        <w:t xml:space="preserve"> системі взаємин: президент – парламент – прем’єр-міністр (уряд</w:t>
      </w:r>
      <w:r w:rsidRPr="00E4467D">
        <w:rPr>
          <w:color w:val="000000" w:themeColor="text1"/>
          <w:sz w:val="28"/>
          <w:szCs w:val="28"/>
          <w:lang w:eastAsia="ar-SA" w:bidi="ar-SA"/>
        </w:rPr>
        <w:t>)</w:t>
      </w:r>
      <w:r w:rsidRPr="00E4467D">
        <w:rPr>
          <w:color w:val="000000" w:themeColor="text1"/>
          <w:sz w:val="28"/>
          <w:szCs w:val="28"/>
          <w:lang w:val="ru-RU" w:eastAsia="ar-SA" w:bidi="ar-SA"/>
        </w:rPr>
        <w:t>. Рівень політичної ваги президента</w:t>
      </w:r>
      <w:r w:rsidRPr="00E4467D">
        <w:rPr>
          <w:color w:val="000000" w:themeColor="text1"/>
          <w:sz w:val="28"/>
          <w:szCs w:val="28"/>
          <w:lang w:bidi="ar-SA"/>
        </w:rPr>
        <w:t>.</w:t>
      </w:r>
    </w:p>
    <w:p w:rsidR="004579C1" w:rsidRPr="00E4467D" w:rsidRDefault="004579C1" w:rsidP="008D13BB">
      <w:pPr>
        <w:widowControl/>
        <w:autoSpaceDE/>
        <w:autoSpaceDN/>
        <w:ind w:firstLine="709"/>
        <w:jc w:val="both"/>
        <w:rPr>
          <w:color w:val="000000" w:themeColor="text1"/>
          <w:sz w:val="28"/>
          <w:szCs w:val="28"/>
          <w:lang w:bidi="ar-SA"/>
        </w:rPr>
      </w:pPr>
      <w:r w:rsidRPr="00E4467D">
        <w:rPr>
          <w:color w:val="000000" w:themeColor="text1"/>
          <w:sz w:val="28"/>
          <w:szCs w:val="28"/>
          <w:lang w:eastAsia="ar-SA" w:bidi="ar-SA"/>
        </w:rPr>
        <w:t>Позиція глави держави в умовах напівпрезидентської форми правління.</w:t>
      </w:r>
    </w:p>
    <w:p w:rsidR="004579C1" w:rsidRPr="00E4467D" w:rsidRDefault="004579C1" w:rsidP="008D13BB">
      <w:pPr>
        <w:widowControl/>
        <w:autoSpaceDE/>
        <w:autoSpaceDN/>
        <w:ind w:firstLine="709"/>
        <w:contextualSpacing/>
        <w:jc w:val="both"/>
        <w:rPr>
          <w:color w:val="000000" w:themeColor="text1"/>
          <w:sz w:val="28"/>
          <w:szCs w:val="28"/>
          <w:lang w:bidi="ar-SA"/>
        </w:rPr>
      </w:pPr>
      <w:r w:rsidRPr="00E4467D">
        <w:rPr>
          <w:rFonts w:eastAsia="Calibri"/>
          <w:color w:val="000000" w:themeColor="text1"/>
          <w:sz w:val="28"/>
          <w:szCs w:val="28"/>
          <w:lang w:eastAsia="ar-SA" w:bidi="ar-SA"/>
        </w:rPr>
        <w:t>Позиціонування повноважень президентів.</w:t>
      </w:r>
    </w:p>
    <w:p w:rsidR="004579C1" w:rsidRPr="00E4467D" w:rsidRDefault="004579C1" w:rsidP="008D13BB">
      <w:pPr>
        <w:widowControl/>
        <w:autoSpaceDE/>
        <w:autoSpaceDN/>
        <w:ind w:firstLine="709"/>
        <w:contextualSpacing/>
        <w:jc w:val="both"/>
        <w:rPr>
          <w:color w:val="000000" w:themeColor="text1"/>
          <w:sz w:val="28"/>
          <w:szCs w:val="28"/>
          <w:lang w:bidi="ar-SA"/>
        </w:rPr>
      </w:pPr>
    </w:p>
    <w:p w:rsidR="004579C1" w:rsidRPr="00E4467D" w:rsidRDefault="004579C1" w:rsidP="008D13BB">
      <w:pPr>
        <w:widowControl/>
        <w:suppressAutoHyphens/>
        <w:autoSpaceDE/>
        <w:autoSpaceDN/>
        <w:ind w:firstLine="709"/>
        <w:jc w:val="both"/>
        <w:rPr>
          <w:b/>
          <w:color w:val="000000" w:themeColor="text1"/>
          <w:sz w:val="28"/>
          <w:szCs w:val="28"/>
          <w:lang w:eastAsia="ar-SA" w:bidi="ar-SA"/>
        </w:rPr>
      </w:pPr>
      <w:r w:rsidRPr="00E4467D">
        <w:rPr>
          <w:b/>
          <w:color w:val="000000" w:themeColor="text1"/>
          <w:sz w:val="28"/>
          <w:szCs w:val="28"/>
          <w:lang w:eastAsia="ar-SA" w:bidi="ar-SA"/>
        </w:rPr>
        <w:t>2. Порівняльний аналіз парламентів країн Західної Європи</w:t>
      </w:r>
    </w:p>
    <w:p w:rsidR="004579C1" w:rsidRPr="00E4467D" w:rsidRDefault="004579C1" w:rsidP="008D13BB">
      <w:pPr>
        <w:widowControl/>
        <w:suppressAutoHyphens/>
        <w:autoSpaceDE/>
        <w:autoSpaceDN/>
        <w:ind w:firstLine="709"/>
        <w:jc w:val="both"/>
        <w:rPr>
          <w:color w:val="000000" w:themeColor="text1"/>
          <w:sz w:val="28"/>
          <w:szCs w:val="28"/>
          <w:lang w:eastAsia="ar-SA" w:bidi="ar-SA"/>
        </w:rPr>
      </w:pPr>
      <w:r w:rsidRPr="00E4467D">
        <w:rPr>
          <w:color w:val="000000" w:themeColor="text1"/>
          <w:sz w:val="28"/>
          <w:szCs w:val="28"/>
          <w:lang w:eastAsia="ar-SA" w:bidi="ar-SA"/>
        </w:rPr>
        <w:t>Поняття парламентів у країнах Західної Європи. Функції парламентів.</w:t>
      </w:r>
    </w:p>
    <w:p w:rsidR="004579C1" w:rsidRPr="00E4467D" w:rsidRDefault="004579C1" w:rsidP="008D13BB">
      <w:pPr>
        <w:widowControl/>
        <w:suppressAutoHyphens/>
        <w:autoSpaceDE/>
        <w:autoSpaceDN/>
        <w:ind w:firstLine="709"/>
        <w:jc w:val="both"/>
        <w:rPr>
          <w:rFonts w:eastAsia="Calibri"/>
          <w:color w:val="000000" w:themeColor="text1"/>
          <w:sz w:val="28"/>
          <w:szCs w:val="28"/>
          <w:lang w:eastAsia="ar-SA" w:bidi="ar-SA"/>
        </w:rPr>
      </w:pPr>
      <w:r w:rsidRPr="00E4467D">
        <w:rPr>
          <w:color w:val="000000" w:themeColor="text1"/>
          <w:sz w:val="28"/>
          <w:szCs w:val="28"/>
          <w:lang w:eastAsia="ar-SA" w:bidi="ar-SA"/>
        </w:rPr>
        <w:t>Особливості верхніх палат двопалатних парламентів.</w:t>
      </w:r>
      <w:r w:rsidRPr="00E4467D">
        <w:rPr>
          <w:rFonts w:eastAsia="Calibri"/>
          <w:color w:val="000000" w:themeColor="text1"/>
          <w:sz w:val="28"/>
          <w:szCs w:val="28"/>
          <w:lang w:eastAsia="ar-SA" w:bidi="ar-SA"/>
        </w:rPr>
        <w:t xml:space="preserve"> Спільні та особливі вимоги/властивості щодо: кандидатів у депутати, стосовно імперативного мандату, парламентського імунітету, індемнітету, права на конфеденційну інформацію, ситуацію з доходами та привілеями парламентарів. Роль і значення голів парламентів, зіставлення обсягів їхньої компетенції. </w:t>
      </w:r>
    </w:p>
    <w:p w:rsidR="004579C1" w:rsidRPr="00E4467D" w:rsidRDefault="004579C1" w:rsidP="008D13BB">
      <w:pPr>
        <w:widowControl/>
        <w:suppressAutoHyphens/>
        <w:autoSpaceDE/>
        <w:autoSpaceDN/>
        <w:ind w:firstLine="709"/>
        <w:jc w:val="both"/>
        <w:rPr>
          <w:rFonts w:eastAsia="Calibri"/>
          <w:color w:val="000000" w:themeColor="text1"/>
          <w:sz w:val="28"/>
          <w:szCs w:val="28"/>
          <w:lang w:eastAsia="ar-SA" w:bidi="ar-SA"/>
        </w:rPr>
      </w:pPr>
      <w:r w:rsidRPr="00E4467D">
        <w:rPr>
          <w:rFonts w:eastAsia="Calibri"/>
          <w:color w:val="000000" w:themeColor="text1"/>
          <w:sz w:val="28"/>
          <w:szCs w:val="28"/>
          <w:lang w:eastAsia="ar-SA" w:bidi="ar-SA"/>
        </w:rPr>
        <w:t xml:space="preserve">Позиція керівних органів парламентів, головні різновиди парламентських комісій: комісії цілої палати, постійні комісії парламенту, постійні та тимчасові комісії, спільні комісії у випадку двопалатних парламентів. Аналіз ролі партійних фракцій у парламенті кожної європейської країни. </w:t>
      </w:r>
    </w:p>
    <w:p w:rsidR="004579C1" w:rsidRPr="00E4467D" w:rsidRDefault="004579C1" w:rsidP="008D13BB">
      <w:pPr>
        <w:widowControl/>
        <w:suppressAutoHyphens/>
        <w:autoSpaceDE/>
        <w:autoSpaceDN/>
        <w:ind w:firstLine="709"/>
        <w:jc w:val="both"/>
        <w:rPr>
          <w:color w:val="000000" w:themeColor="text1"/>
          <w:sz w:val="28"/>
          <w:szCs w:val="28"/>
          <w:lang w:eastAsia="ar-SA" w:bidi="ar-SA"/>
        </w:rPr>
      </w:pPr>
      <w:r w:rsidRPr="00E4467D">
        <w:rPr>
          <w:rFonts w:eastAsia="Calibri"/>
          <w:color w:val="000000" w:themeColor="text1"/>
          <w:sz w:val="28"/>
          <w:szCs w:val="28"/>
          <w:lang w:eastAsia="ar-SA" w:bidi="ar-SA"/>
        </w:rPr>
        <w:t>Структура парламентів європейських країн. Роль та місце опозиції.</w:t>
      </w:r>
    </w:p>
    <w:p w:rsidR="004579C1" w:rsidRPr="00E4467D" w:rsidRDefault="004579C1" w:rsidP="008D13BB">
      <w:pPr>
        <w:widowControl/>
        <w:suppressAutoHyphens/>
        <w:autoSpaceDE/>
        <w:autoSpaceDN/>
        <w:ind w:firstLine="709"/>
        <w:jc w:val="both"/>
        <w:rPr>
          <w:rFonts w:eastAsia="Calibri"/>
          <w:color w:val="000000" w:themeColor="text1"/>
          <w:sz w:val="28"/>
          <w:szCs w:val="28"/>
          <w:lang w:eastAsia="ar-SA" w:bidi="ar-SA"/>
        </w:rPr>
      </w:pPr>
      <w:r w:rsidRPr="00E4467D">
        <w:rPr>
          <w:rFonts w:eastAsia="Calibri"/>
          <w:color w:val="000000" w:themeColor="text1"/>
          <w:sz w:val="28"/>
          <w:szCs w:val="28"/>
          <w:lang w:eastAsia="ar-SA" w:bidi="ar-SA"/>
        </w:rPr>
        <w:t xml:space="preserve">Поняття бікамералізму. </w:t>
      </w:r>
    </w:p>
    <w:p w:rsidR="004579C1" w:rsidRPr="00E4467D" w:rsidRDefault="004579C1" w:rsidP="008D13BB">
      <w:pPr>
        <w:widowControl/>
        <w:suppressAutoHyphens/>
        <w:autoSpaceDE/>
        <w:autoSpaceDN/>
        <w:ind w:firstLine="709"/>
        <w:jc w:val="both"/>
        <w:rPr>
          <w:b/>
          <w:color w:val="000000" w:themeColor="text1"/>
          <w:sz w:val="28"/>
          <w:szCs w:val="28"/>
          <w:lang w:eastAsia="ar-SA" w:bidi="ar-SA"/>
        </w:rPr>
      </w:pPr>
    </w:p>
    <w:p w:rsidR="004579C1" w:rsidRPr="00E4467D" w:rsidRDefault="004579C1" w:rsidP="008D13BB">
      <w:pPr>
        <w:widowControl/>
        <w:numPr>
          <w:ilvl w:val="0"/>
          <w:numId w:val="8"/>
        </w:numPr>
        <w:suppressAutoHyphens/>
        <w:autoSpaceDE/>
        <w:autoSpaceDN/>
        <w:ind w:left="0" w:firstLine="709"/>
        <w:contextualSpacing/>
        <w:jc w:val="both"/>
        <w:rPr>
          <w:b/>
          <w:color w:val="000000" w:themeColor="text1"/>
          <w:sz w:val="28"/>
          <w:szCs w:val="28"/>
          <w:lang w:eastAsia="ar-SA" w:bidi="ar-SA"/>
        </w:rPr>
      </w:pPr>
      <w:r w:rsidRPr="00E4467D">
        <w:rPr>
          <w:b/>
          <w:color w:val="000000" w:themeColor="text1"/>
          <w:sz w:val="28"/>
          <w:szCs w:val="28"/>
          <w:lang w:eastAsia="ar-SA" w:bidi="ar-SA"/>
        </w:rPr>
        <w:t>Порівняльний аналіз урядів країн Західної Європи</w:t>
      </w:r>
    </w:p>
    <w:p w:rsidR="004579C1" w:rsidRPr="00E4467D" w:rsidRDefault="004579C1" w:rsidP="008D13BB">
      <w:pPr>
        <w:widowControl/>
        <w:suppressAutoHyphens/>
        <w:autoSpaceDE/>
        <w:autoSpaceDN/>
        <w:ind w:firstLine="709"/>
        <w:jc w:val="both"/>
        <w:rPr>
          <w:color w:val="000000" w:themeColor="text1"/>
          <w:sz w:val="28"/>
          <w:szCs w:val="28"/>
          <w:lang w:eastAsia="ar-SA" w:bidi="ar-SA"/>
        </w:rPr>
      </w:pPr>
      <w:r w:rsidRPr="00E4467D">
        <w:rPr>
          <w:color w:val="000000" w:themeColor="text1"/>
          <w:sz w:val="28"/>
          <w:szCs w:val="28"/>
          <w:lang w:eastAsia="ar-SA" w:bidi="ar-SA"/>
        </w:rPr>
        <w:t>Співвідношення понять: виконавча влада, уряд, державна адміністрація.</w:t>
      </w:r>
    </w:p>
    <w:p w:rsidR="004579C1" w:rsidRPr="00E4467D" w:rsidRDefault="004579C1" w:rsidP="008D13BB">
      <w:pPr>
        <w:widowControl/>
        <w:suppressAutoHyphens/>
        <w:autoSpaceDE/>
        <w:autoSpaceDN/>
        <w:ind w:firstLine="709"/>
        <w:jc w:val="both"/>
        <w:rPr>
          <w:color w:val="000000" w:themeColor="text1"/>
          <w:sz w:val="28"/>
          <w:szCs w:val="28"/>
          <w:lang w:eastAsia="ar-SA" w:bidi="ar-SA"/>
        </w:rPr>
      </w:pPr>
      <w:r w:rsidRPr="00E4467D">
        <w:rPr>
          <w:color w:val="000000" w:themeColor="text1"/>
          <w:sz w:val="28"/>
          <w:szCs w:val="28"/>
          <w:lang w:eastAsia="ar-SA" w:bidi="ar-SA"/>
        </w:rPr>
        <w:t xml:space="preserve">Основні підходи щодо сутності поняття кабінет у країнах Західної Європи. </w:t>
      </w:r>
    </w:p>
    <w:p w:rsidR="004579C1" w:rsidRPr="00E4467D" w:rsidRDefault="004579C1" w:rsidP="008D13BB">
      <w:pPr>
        <w:widowControl/>
        <w:suppressAutoHyphens/>
        <w:autoSpaceDE/>
        <w:autoSpaceDN/>
        <w:ind w:firstLine="709"/>
        <w:jc w:val="both"/>
        <w:rPr>
          <w:color w:val="000000" w:themeColor="text1"/>
          <w:sz w:val="28"/>
          <w:szCs w:val="28"/>
          <w:lang w:eastAsia="ar-SA" w:bidi="ar-SA"/>
        </w:rPr>
      </w:pPr>
      <w:r w:rsidRPr="00E4467D">
        <w:rPr>
          <w:color w:val="000000" w:themeColor="text1"/>
          <w:sz w:val="28"/>
          <w:szCs w:val="28"/>
          <w:lang w:eastAsia="ar-SA" w:bidi="ar-SA"/>
        </w:rPr>
        <w:t>Вагомість посади прем’єр-міністра у різних країнах Західної Європи. Позиція уряду за напівпрезидентської форми правління.</w:t>
      </w:r>
    </w:p>
    <w:p w:rsidR="004579C1" w:rsidRPr="00E4467D" w:rsidRDefault="004579C1" w:rsidP="008D13BB">
      <w:pPr>
        <w:widowControl/>
        <w:suppressAutoHyphens/>
        <w:autoSpaceDE/>
        <w:autoSpaceDN/>
        <w:ind w:firstLine="709"/>
        <w:jc w:val="both"/>
        <w:rPr>
          <w:color w:val="000000" w:themeColor="text1"/>
          <w:sz w:val="28"/>
          <w:szCs w:val="28"/>
          <w:lang w:eastAsia="ar-SA" w:bidi="ar-SA"/>
        </w:rPr>
      </w:pPr>
      <w:r w:rsidRPr="00E4467D">
        <w:rPr>
          <w:color w:val="000000" w:themeColor="text1"/>
          <w:sz w:val="28"/>
          <w:szCs w:val="28"/>
          <w:lang w:eastAsia="ar-SA" w:bidi="ar-SA"/>
        </w:rPr>
        <w:t>Особливості формування та функціонування коаліційного уряду.</w:t>
      </w:r>
    </w:p>
    <w:p w:rsidR="004579C1" w:rsidRPr="00E4467D" w:rsidRDefault="004579C1" w:rsidP="008D13BB">
      <w:pPr>
        <w:widowControl/>
        <w:suppressAutoHyphens/>
        <w:autoSpaceDE/>
        <w:autoSpaceDN/>
        <w:ind w:firstLine="709"/>
        <w:jc w:val="both"/>
        <w:rPr>
          <w:color w:val="000000" w:themeColor="text1"/>
          <w:sz w:val="28"/>
          <w:szCs w:val="28"/>
          <w:lang w:eastAsia="ar-SA" w:bidi="ar-SA"/>
        </w:rPr>
      </w:pPr>
      <w:r w:rsidRPr="00E4467D">
        <w:rPr>
          <w:color w:val="000000" w:themeColor="text1"/>
          <w:sz w:val="28"/>
          <w:szCs w:val="28"/>
          <w:lang w:eastAsia="ar-SA" w:bidi="ar-SA"/>
        </w:rPr>
        <w:t>Місце уряду в системі Вестмінстерської демократії.</w:t>
      </w:r>
    </w:p>
    <w:p w:rsidR="004579C1" w:rsidRPr="00E4467D" w:rsidRDefault="004579C1" w:rsidP="008D13BB">
      <w:pPr>
        <w:widowControl/>
        <w:autoSpaceDE/>
        <w:autoSpaceDN/>
        <w:ind w:firstLine="709"/>
        <w:contextualSpacing/>
        <w:jc w:val="both"/>
        <w:rPr>
          <w:color w:val="000000" w:themeColor="text1"/>
          <w:sz w:val="28"/>
          <w:szCs w:val="28"/>
          <w:lang w:bidi="ar-SA"/>
        </w:rPr>
      </w:pPr>
    </w:p>
    <w:p w:rsidR="004579C1" w:rsidRPr="00E4467D" w:rsidRDefault="004579C1" w:rsidP="008D13BB">
      <w:pPr>
        <w:widowControl/>
        <w:numPr>
          <w:ilvl w:val="0"/>
          <w:numId w:val="8"/>
        </w:numPr>
        <w:suppressAutoHyphens/>
        <w:autoSpaceDE/>
        <w:autoSpaceDN/>
        <w:ind w:left="0" w:firstLine="709"/>
        <w:contextualSpacing/>
        <w:jc w:val="both"/>
        <w:rPr>
          <w:b/>
          <w:color w:val="000000" w:themeColor="text1"/>
          <w:sz w:val="28"/>
          <w:szCs w:val="28"/>
          <w:lang w:eastAsia="ar-SA" w:bidi="ar-SA"/>
        </w:rPr>
      </w:pPr>
      <w:r w:rsidRPr="00E4467D">
        <w:rPr>
          <w:b/>
          <w:color w:val="000000" w:themeColor="text1"/>
          <w:sz w:val="28"/>
          <w:szCs w:val="28"/>
          <w:lang w:eastAsia="ar-SA" w:bidi="ar-SA"/>
        </w:rPr>
        <w:t>Участь громадян у політичному житті країн Західної Європи</w:t>
      </w:r>
    </w:p>
    <w:p w:rsidR="004579C1" w:rsidRPr="00E4467D" w:rsidRDefault="004579C1" w:rsidP="008D13BB">
      <w:pPr>
        <w:widowControl/>
        <w:suppressAutoHyphens/>
        <w:autoSpaceDE/>
        <w:autoSpaceDN/>
        <w:ind w:firstLine="709"/>
        <w:jc w:val="both"/>
        <w:rPr>
          <w:iCs/>
          <w:color w:val="000000" w:themeColor="text1"/>
          <w:sz w:val="28"/>
          <w:szCs w:val="28"/>
          <w:lang w:eastAsia="ar-SA" w:bidi="ar-SA"/>
        </w:rPr>
      </w:pPr>
      <w:r w:rsidRPr="00E4467D">
        <w:rPr>
          <w:color w:val="000000" w:themeColor="text1"/>
          <w:sz w:val="28"/>
          <w:szCs w:val="28"/>
          <w:lang w:eastAsia="ar-SA" w:bidi="ar-SA"/>
        </w:rPr>
        <w:t>Участь громадян у виборах, ефект зміни виборчої підтримки.</w:t>
      </w:r>
    </w:p>
    <w:p w:rsidR="004579C1" w:rsidRPr="00E4467D" w:rsidRDefault="004579C1" w:rsidP="008D13BB">
      <w:pPr>
        <w:widowControl/>
        <w:autoSpaceDE/>
        <w:autoSpaceDN/>
        <w:ind w:firstLine="709"/>
        <w:jc w:val="both"/>
        <w:rPr>
          <w:color w:val="000000" w:themeColor="text1"/>
          <w:sz w:val="28"/>
          <w:szCs w:val="28"/>
          <w:lang w:bidi="ar-SA"/>
        </w:rPr>
      </w:pPr>
      <w:r w:rsidRPr="00E4467D">
        <w:rPr>
          <w:color w:val="000000" w:themeColor="text1"/>
          <w:sz w:val="28"/>
          <w:szCs w:val="28"/>
          <w:lang w:eastAsia="ar-SA" w:bidi="ar-SA"/>
        </w:rPr>
        <w:t>Місце і роль референдумів у політичному житті європейських країн</w:t>
      </w:r>
    </w:p>
    <w:p w:rsidR="004579C1" w:rsidRPr="00E4467D" w:rsidRDefault="004579C1" w:rsidP="008D13BB">
      <w:pPr>
        <w:widowControl/>
        <w:autoSpaceDE/>
        <w:autoSpaceDN/>
        <w:ind w:firstLine="709"/>
        <w:jc w:val="both"/>
        <w:rPr>
          <w:color w:val="000000" w:themeColor="text1"/>
          <w:sz w:val="28"/>
          <w:szCs w:val="28"/>
          <w:lang w:bidi="ar-SA"/>
        </w:rPr>
      </w:pPr>
      <w:r w:rsidRPr="00E4467D">
        <w:rPr>
          <w:color w:val="000000" w:themeColor="text1"/>
          <w:sz w:val="28"/>
          <w:szCs w:val="28"/>
          <w:lang w:eastAsia="ar-SA" w:bidi="ar-SA"/>
        </w:rPr>
        <w:t>Еволюція участі громадян європейських країн у профспілкових організаціях.</w:t>
      </w:r>
    </w:p>
    <w:p w:rsidR="004579C1" w:rsidRPr="00E4467D" w:rsidRDefault="004579C1" w:rsidP="008D13BB">
      <w:pPr>
        <w:widowControl/>
        <w:autoSpaceDE/>
        <w:autoSpaceDN/>
        <w:ind w:firstLine="709"/>
        <w:jc w:val="both"/>
        <w:rPr>
          <w:color w:val="000000" w:themeColor="text1"/>
          <w:sz w:val="28"/>
          <w:szCs w:val="28"/>
          <w:lang w:bidi="ar-SA"/>
        </w:rPr>
      </w:pPr>
      <w:r w:rsidRPr="00E4467D">
        <w:rPr>
          <w:color w:val="000000" w:themeColor="text1"/>
          <w:sz w:val="28"/>
          <w:szCs w:val="28"/>
          <w:lang w:eastAsia="ar-SA" w:bidi="ar-SA"/>
        </w:rPr>
        <w:t xml:space="preserve">Основні тенденції протестної активності громадян, переведення існуючих акцій у переважаючий формат конвенційної діяльності. Особливість нового етапу – неокорпоративізму, його ролі в політичному житті європейських країн. </w:t>
      </w:r>
    </w:p>
    <w:p w:rsidR="004579C1" w:rsidRPr="00E4467D" w:rsidRDefault="004579C1" w:rsidP="008D13BB">
      <w:pPr>
        <w:widowControl/>
        <w:autoSpaceDE/>
        <w:autoSpaceDN/>
        <w:ind w:firstLine="709"/>
        <w:contextualSpacing/>
        <w:jc w:val="both"/>
        <w:rPr>
          <w:color w:val="000000" w:themeColor="text1"/>
          <w:sz w:val="28"/>
          <w:szCs w:val="28"/>
          <w:lang w:bidi="ar-SA"/>
        </w:rPr>
      </w:pPr>
    </w:p>
    <w:p w:rsidR="004579C1" w:rsidRPr="00E4467D" w:rsidRDefault="004579C1" w:rsidP="008D13BB">
      <w:pPr>
        <w:widowControl/>
        <w:suppressAutoHyphens/>
        <w:autoSpaceDE/>
        <w:autoSpaceDN/>
        <w:ind w:firstLine="709"/>
        <w:jc w:val="both"/>
        <w:rPr>
          <w:rFonts w:eastAsia="Calibri"/>
          <w:color w:val="000000" w:themeColor="text1"/>
          <w:sz w:val="28"/>
          <w:szCs w:val="28"/>
          <w:lang w:eastAsia="en-US" w:bidi="ar-SA"/>
        </w:rPr>
      </w:pPr>
    </w:p>
    <w:p w:rsidR="004579C1" w:rsidRPr="00E4467D" w:rsidRDefault="004579C1" w:rsidP="008D13BB">
      <w:pPr>
        <w:ind w:firstLine="709"/>
        <w:jc w:val="center"/>
        <w:rPr>
          <w:b/>
          <w:color w:val="000000" w:themeColor="text1"/>
          <w:sz w:val="28"/>
          <w:szCs w:val="28"/>
        </w:rPr>
      </w:pPr>
      <w:r w:rsidRPr="00E4467D">
        <w:rPr>
          <w:b/>
          <w:color w:val="000000" w:themeColor="text1"/>
          <w:sz w:val="28"/>
          <w:szCs w:val="28"/>
        </w:rPr>
        <w:t>ЛІТЕРАТУРА ДЛЯ САМОСТІЙНОГО ОПРАЦЮВАННЯ</w:t>
      </w:r>
    </w:p>
    <w:p w:rsidR="005071E0" w:rsidRPr="00E4467D" w:rsidRDefault="005071E0" w:rsidP="008D13BB">
      <w:pPr>
        <w:widowControl/>
        <w:numPr>
          <w:ilvl w:val="0"/>
          <w:numId w:val="12"/>
        </w:numPr>
        <w:tabs>
          <w:tab w:val="left" w:pos="0"/>
          <w:tab w:val="num" w:pos="540"/>
          <w:tab w:val="left" w:pos="1134"/>
        </w:tabs>
        <w:suppressAutoHyphens/>
        <w:autoSpaceDE/>
        <w:autoSpaceDN/>
        <w:ind w:left="0" w:firstLine="709"/>
        <w:jc w:val="both"/>
        <w:rPr>
          <w:color w:val="000000" w:themeColor="text1"/>
          <w:sz w:val="28"/>
          <w:szCs w:val="28"/>
          <w:lang w:bidi="ar-SA"/>
        </w:rPr>
      </w:pPr>
      <w:r w:rsidRPr="00E4467D">
        <w:rPr>
          <w:iCs/>
          <w:color w:val="000000" w:themeColor="text1"/>
          <w:sz w:val="28"/>
          <w:szCs w:val="28"/>
          <w:lang w:bidi="ar-SA"/>
        </w:rPr>
        <w:t>Алмонд Г., Пауэлл Дж., Стром К., Далтон Р.</w:t>
      </w:r>
      <w:r w:rsidRPr="00E4467D">
        <w:rPr>
          <w:color w:val="000000" w:themeColor="text1"/>
          <w:sz w:val="28"/>
          <w:szCs w:val="28"/>
          <w:lang w:bidi="ar-SA"/>
        </w:rPr>
        <w:t xml:space="preserve"> Сравнительная политология сегодня: Мировой обзор: Учебное пособие / Сокр. пер. с англ. А.</w:t>
      </w:r>
      <w:r w:rsidR="004D0AD8" w:rsidRPr="00E4467D">
        <w:rPr>
          <w:color w:val="000000" w:themeColor="text1"/>
          <w:sz w:val="28"/>
          <w:szCs w:val="28"/>
          <w:lang w:bidi="ar-SA"/>
        </w:rPr>
        <w:t xml:space="preserve"> </w:t>
      </w:r>
      <w:r w:rsidRPr="00E4467D">
        <w:rPr>
          <w:color w:val="000000" w:themeColor="text1"/>
          <w:sz w:val="28"/>
          <w:szCs w:val="28"/>
          <w:lang w:bidi="ar-SA"/>
        </w:rPr>
        <w:t>С.</w:t>
      </w:r>
      <w:r w:rsidR="004D0AD8" w:rsidRPr="00E4467D">
        <w:rPr>
          <w:color w:val="000000" w:themeColor="text1"/>
          <w:sz w:val="28"/>
          <w:szCs w:val="28"/>
          <w:lang w:bidi="ar-SA"/>
        </w:rPr>
        <w:t xml:space="preserve"> </w:t>
      </w:r>
      <w:r w:rsidRPr="00E4467D">
        <w:rPr>
          <w:color w:val="000000" w:themeColor="text1"/>
          <w:sz w:val="28"/>
          <w:szCs w:val="28"/>
          <w:lang w:bidi="ar-SA"/>
        </w:rPr>
        <w:t>Богдановского, Л.</w:t>
      </w:r>
      <w:r w:rsidR="004D0AD8" w:rsidRPr="00E4467D">
        <w:rPr>
          <w:color w:val="000000" w:themeColor="text1"/>
          <w:sz w:val="28"/>
          <w:szCs w:val="28"/>
          <w:lang w:bidi="ar-SA"/>
        </w:rPr>
        <w:t xml:space="preserve"> </w:t>
      </w:r>
      <w:r w:rsidRPr="00E4467D">
        <w:rPr>
          <w:color w:val="000000" w:themeColor="text1"/>
          <w:sz w:val="28"/>
          <w:szCs w:val="28"/>
          <w:lang w:bidi="ar-SA"/>
        </w:rPr>
        <w:t>А.</w:t>
      </w:r>
      <w:r w:rsidR="004D0AD8" w:rsidRPr="00E4467D">
        <w:rPr>
          <w:color w:val="000000" w:themeColor="text1"/>
          <w:sz w:val="28"/>
          <w:szCs w:val="28"/>
          <w:lang w:bidi="ar-SA"/>
        </w:rPr>
        <w:t xml:space="preserve"> </w:t>
      </w:r>
      <w:r w:rsidRPr="00E4467D">
        <w:rPr>
          <w:color w:val="000000" w:themeColor="text1"/>
          <w:sz w:val="28"/>
          <w:szCs w:val="28"/>
          <w:lang w:bidi="ar-SA"/>
        </w:rPr>
        <w:t>Галкиной; Под р</w:t>
      </w:r>
      <w:r w:rsidR="00A77C12" w:rsidRPr="00E4467D">
        <w:rPr>
          <w:color w:val="000000" w:themeColor="text1"/>
          <w:sz w:val="28"/>
          <w:szCs w:val="28"/>
          <w:lang w:bidi="ar-SA"/>
        </w:rPr>
        <w:t>ед. М.</w:t>
      </w:r>
      <w:r w:rsidR="004D0AD8" w:rsidRPr="00E4467D">
        <w:rPr>
          <w:color w:val="000000" w:themeColor="text1"/>
          <w:sz w:val="28"/>
          <w:szCs w:val="28"/>
          <w:lang w:bidi="ar-SA"/>
        </w:rPr>
        <w:t xml:space="preserve"> </w:t>
      </w:r>
      <w:r w:rsidR="00A77C12" w:rsidRPr="00E4467D">
        <w:rPr>
          <w:color w:val="000000" w:themeColor="text1"/>
          <w:sz w:val="28"/>
          <w:szCs w:val="28"/>
          <w:lang w:bidi="ar-SA"/>
        </w:rPr>
        <w:t>В.</w:t>
      </w:r>
      <w:r w:rsidR="004D0AD8" w:rsidRPr="00E4467D">
        <w:rPr>
          <w:color w:val="000000" w:themeColor="text1"/>
          <w:sz w:val="28"/>
          <w:szCs w:val="28"/>
          <w:lang w:bidi="ar-SA"/>
        </w:rPr>
        <w:t xml:space="preserve"> </w:t>
      </w:r>
      <w:r w:rsidR="00A77C12" w:rsidRPr="00E4467D">
        <w:rPr>
          <w:color w:val="000000" w:themeColor="text1"/>
          <w:sz w:val="28"/>
          <w:szCs w:val="28"/>
          <w:lang w:bidi="ar-SA"/>
        </w:rPr>
        <w:t>Ильина, А.</w:t>
      </w:r>
      <w:r w:rsidR="004D0AD8" w:rsidRPr="00E4467D">
        <w:rPr>
          <w:color w:val="000000" w:themeColor="text1"/>
          <w:sz w:val="28"/>
          <w:szCs w:val="28"/>
          <w:lang w:bidi="ar-SA"/>
        </w:rPr>
        <w:t xml:space="preserve"> </w:t>
      </w:r>
      <w:r w:rsidR="00A77C12" w:rsidRPr="00E4467D">
        <w:rPr>
          <w:color w:val="000000" w:themeColor="text1"/>
          <w:sz w:val="28"/>
          <w:szCs w:val="28"/>
          <w:lang w:bidi="ar-SA"/>
        </w:rPr>
        <w:t>Ю.</w:t>
      </w:r>
      <w:r w:rsidR="004D0AD8" w:rsidRPr="00E4467D">
        <w:rPr>
          <w:color w:val="000000" w:themeColor="text1"/>
          <w:sz w:val="28"/>
          <w:szCs w:val="28"/>
          <w:lang w:bidi="ar-SA"/>
        </w:rPr>
        <w:t xml:space="preserve"> </w:t>
      </w:r>
      <w:r w:rsidR="00A77C12" w:rsidRPr="00E4467D">
        <w:rPr>
          <w:color w:val="000000" w:themeColor="text1"/>
          <w:sz w:val="28"/>
          <w:szCs w:val="28"/>
          <w:lang w:bidi="ar-SA"/>
        </w:rPr>
        <w:t>Мельвиля. М.: Аспект Пресс, 2002.</w:t>
      </w:r>
      <w:r w:rsidRPr="00E4467D">
        <w:rPr>
          <w:color w:val="000000" w:themeColor="text1"/>
          <w:sz w:val="28"/>
          <w:szCs w:val="28"/>
          <w:lang w:bidi="ar-SA"/>
        </w:rPr>
        <w:t>537 с.</w:t>
      </w:r>
    </w:p>
    <w:p w:rsidR="005071E0" w:rsidRPr="00E4467D" w:rsidRDefault="005071E0" w:rsidP="008D13BB">
      <w:pPr>
        <w:widowControl/>
        <w:numPr>
          <w:ilvl w:val="0"/>
          <w:numId w:val="12"/>
        </w:numPr>
        <w:tabs>
          <w:tab w:val="left" w:pos="0"/>
          <w:tab w:val="num" w:pos="540"/>
          <w:tab w:val="left" w:pos="1134"/>
        </w:tabs>
        <w:suppressAutoHyphens/>
        <w:autoSpaceDE/>
        <w:autoSpaceDN/>
        <w:ind w:left="0" w:firstLine="709"/>
        <w:jc w:val="both"/>
        <w:rPr>
          <w:color w:val="000000" w:themeColor="text1"/>
          <w:sz w:val="28"/>
          <w:szCs w:val="28"/>
          <w:lang w:bidi="ar-SA"/>
        </w:rPr>
      </w:pPr>
      <w:r w:rsidRPr="00E4467D">
        <w:rPr>
          <w:iCs/>
          <w:color w:val="000000" w:themeColor="text1"/>
          <w:sz w:val="28"/>
          <w:szCs w:val="28"/>
          <w:lang w:bidi="ar-SA"/>
        </w:rPr>
        <w:t>Голосов Г.В.</w:t>
      </w:r>
      <w:r w:rsidRPr="00E4467D">
        <w:rPr>
          <w:color w:val="000000" w:themeColor="text1"/>
          <w:sz w:val="28"/>
          <w:szCs w:val="28"/>
          <w:lang w:bidi="ar-SA"/>
        </w:rPr>
        <w:t xml:space="preserve"> Сравни</w:t>
      </w:r>
      <w:r w:rsidR="00A77C12" w:rsidRPr="00E4467D">
        <w:rPr>
          <w:color w:val="000000" w:themeColor="text1"/>
          <w:sz w:val="28"/>
          <w:szCs w:val="28"/>
          <w:lang w:bidi="ar-SA"/>
        </w:rPr>
        <w:t xml:space="preserve">тельная политология: Учебник. </w:t>
      </w:r>
      <w:r w:rsidRPr="00E4467D">
        <w:rPr>
          <w:color w:val="000000" w:themeColor="text1"/>
          <w:sz w:val="28"/>
          <w:szCs w:val="28"/>
          <w:lang w:bidi="ar-SA"/>
        </w:rPr>
        <w:t>Новосибирск:</w:t>
      </w:r>
      <w:r w:rsidR="00A77C12" w:rsidRPr="00E4467D">
        <w:rPr>
          <w:color w:val="000000" w:themeColor="text1"/>
          <w:sz w:val="28"/>
          <w:szCs w:val="28"/>
          <w:lang w:bidi="ar-SA"/>
        </w:rPr>
        <w:t xml:space="preserve"> Изд.-во Новосиб. ун-та, 1995. </w:t>
      </w:r>
      <w:r w:rsidRPr="00E4467D">
        <w:rPr>
          <w:color w:val="000000" w:themeColor="text1"/>
          <w:sz w:val="28"/>
          <w:szCs w:val="28"/>
          <w:lang w:bidi="ar-SA"/>
        </w:rPr>
        <w:t>196 с.</w:t>
      </w:r>
    </w:p>
    <w:p w:rsidR="005071E0" w:rsidRPr="00E4467D" w:rsidRDefault="005071E0" w:rsidP="008D13BB">
      <w:pPr>
        <w:widowControl/>
        <w:numPr>
          <w:ilvl w:val="0"/>
          <w:numId w:val="12"/>
        </w:numPr>
        <w:tabs>
          <w:tab w:val="left" w:pos="0"/>
          <w:tab w:val="num" w:pos="540"/>
          <w:tab w:val="left" w:pos="1134"/>
        </w:tabs>
        <w:suppressAutoHyphens/>
        <w:autoSpaceDE/>
        <w:autoSpaceDN/>
        <w:ind w:left="0" w:firstLine="709"/>
        <w:jc w:val="both"/>
        <w:rPr>
          <w:color w:val="000000" w:themeColor="text1"/>
          <w:sz w:val="28"/>
          <w:szCs w:val="28"/>
          <w:lang w:bidi="ar-SA"/>
        </w:rPr>
      </w:pPr>
      <w:r w:rsidRPr="00E4467D">
        <w:rPr>
          <w:iCs/>
          <w:color w:val="000000" w:themeColor="text1"/>
          <w:sz w:val="28"/>
          <w:szCs w:val="28"/>
          <w:lang w:bidi="ar-SA"/>
        </w:rPr>
        <w:t>Горбатенко В.</w:t>
      </w:r>
      <w:r w:rsidR="004D0AD8" w:rsidRPr="00E4467D">
        <w:rPr>
          <w:iCs/>
          <w:color w:val="000000" w:themeColor="text1"/>
          <w:sz w:val="28"/>
          <w:szCs w:val="28"/>
          <w:lang w:bidi="ar-SA"/>
        </w:rPr>
        <w:t xml:space="preserve"> </w:t>
      </w:r>
      <w:r w:rsidRPr="00E4467D">
        <w:rPr>
          <w:color w:val="000000" w:themeColor="text1"/>
          <w:sz w:val="28"/>
          <w:szCs w:val="28"/>
          <w:lang w:bidi="ar-SA"/>
        </w:rPr>
        <w:t>П. Політичне прогнозування: теорія, методологія, практика/ Ін-т держави і права і</w:t>
      </w:r>
      <w:r w:rsidR="00A77C12" w:rsidRPr="00E4467D">
        <w:rPr>
          <w:color w:val="000000" w:themeColor="text1"/>
          <w:sz w:val="28"/>
          <w:szCs w:val="28"/>
          <w:lang w:bidi="ar-SA"/>
        </w:rPr>
        <w:t>м. В.</w:t>
      </w:r>
      <w:r w:rsidR="004D0AD8" w:rsidRPr="00E4467D">
        <w:rPr>
          <w:color w:val="000000" w:themeColor="text1"/>
          <w:sz w:val="28"/>
          <w:szCs w:val="28"/>
          <w:lang w:bidi="ar-SA"/>
        </w:rPr>
        <w:t xml:space="preserve"> </w:t>
      </w:r>
      <w:r w:rsidR="00A77C12" w:rsidRPr="00E4467D">
        <w:rPr>
          <w:color w:val="000000" w:themeColor="text1"/>
          <w:sz w:val="28"/>
          <w:szCs w:val="28"/>
          <w:lang w:bidi="ar-SA"/>
        </w:rPr>
        <w:t>М.</w:t>
      </w:r>
      <w:r w:rsidR="004D0AD8" w:rsidRPr="00E4467D">
        <w:rPr>
          <w:color w:val="000000" w:themeColor="text1"/>
          <w:sz w:val="28"/>
          <w:szCs w:val="28"/>
          <w:lang w:bidi="ar-SA"/>
        </w:rPr>
        <w:t xml:space="preserve"> </w:t>
      </w:r>
      <w:r w:rsidR="00A77C12" w:rsidRPr="00E4467D">
        <w:rPr>
          <w:color w:val="000000" w:themeColor="text1"/>
          <w:sz w:val="28"/>
          <w:szCs w:val="28"/>
          <w:lang w:bidi="ar-SA"/>
        </w:rPr>
        <w:t>Корецького НАН України.</w:t>
      </w:r>
      <w:r w:rsidR="004D0AD8" w:rsidRPr="00E4467D">
        <w:rPr>
          <w:color w:val="000000" w:themeColor="text1"/>
          <w:sz w:val="28"/>
          <w:szCs w:val="28"/>
          <w:lang w:bidi="ar-SA"/>
        </w:rPr>
        <w:t xml:space="preserve"> К.: Генеза, 2006. </w:t>
      </w:r>
      <w:r w:rsidRPr="00E4467D">
        <w:rPr>
          <w:color w:val="000000" w:themeColor="text1"/>
          <w:sz w:val="28"/>
          <w:szCs w:val="28"/>
          <w:lang w:bidi="ar-SA"/>
        </w:rPr>
        <w:t>394 с.</w:t>
      </w:r>
    </w:p>
    <w:p w:rsidR="005071E0" w:rsidRPr="00E4467D" w:rsidRDefault="005071E0" w:rsidP="008D13BB">
      <w:pPr>
        <w:widowControl/>
        <w:numPr>
          <w:ilvl w:val="0"/>
          <w:numId w:val="12"/>
        </w:numPr>
        <w:tabs>
          <w:tab w:val="left" w:pos="0"/>
          <w:tab w:val="num" w:pos="540"/>
          <w:tab w:val="left" w:pos="1134"/>
        </w:tabs>
        <w:suppressAutoHyphens/>
        <w:autoSpaceDE/>
        <w:autoSpaceDN/>
        <w:ind w:left="0" w:firstLine="709"/>
        <w:jc w:val="both"/>
        <w:rPr>
          <w:color w:val="000000" w:themeColor="text1"/>
          <w:sz w:val="28"/>
          <w:szCs w:val="28"/>
          <w:lang w:bidi="ar-SA"/>
        </w:rPr>
      </w:pPr>
      <w:r w:rsidRPr="00E4467D">
        <w:rPr>
          <w:iCs/>
          <w:color w:val="000000" w:themeColor="text1"/>
          <w:sz w:val="28"/>
          <w:szCs w:val="28"/>
          <w:lang w:bidi="ar-SA"/>
        </w:rPr>
        <w:t>Ильин М.</w:t>
      </w:r>
      <w:r w:rsidRPr="00E4467D">
        <w:rPr>
          <w:color w:val="000000" w:themeColor="text1"/>
          <w:sz w:val="28"/>
          <w:szCs w:val="28"/>
          <w:lang w:bidi="ar-SA"/>
        </w:rPr>
        <w:t xml:space="preserve">В. Сравнительная политология : научная компаративистика в системе </w:t>
      </w:r>
      <w:r w:rsidR="00A77C12" w:rsidRPr="00E4467D">
        <w:rPr>
          <w:color w:val="000000" w:themeColor="text1"/>
          <w:sz w:val="28"/>
          <w:szCs w:val="28"/>
          <w:lang w:bidi="ar-SA"/>
        </w:rPr>
        <w:t xml:space="preserve">политического знания // Полис. 2001.  № 4. </w:t>
      </w:r>
      <w:r w:rsidRPr="00E4467D">
        <w:rPr>
          <w:color w:val="000000" w:themeColor="text1"/>
          <w:sz w:val="28"/>
          <w:szCs w:val="28"/>
          <w:lang w:bidi="ar-SA"/>
        </w:rPr>
        <w:t xml:space="preserve"> С.162-175.</w:t>
      </w:r>
    </w:p>
    <w:p w:rsidR="005071E0" w:rsidRPr="00E4467D" w:rsidRDefault="005071E0" w:rsidP="008D13BB">
      <w:pPr>
        <w:widowControl/>
        <w:numPr>
          <w:ilvl w:val="0"/>
          <w:numId w:val="12"/>
        </w:numPr>
        <w:tabs>
          <w:tab w:val="left" w:pos="0"/>
          <w:tab w:val="num" w:pos="540"/>
          <w:tab w:val="left" w:pos="1134"/>
        </w:tabs>
        <w:suppressAutoHyphens/>
        <w:autoSpaceDE/>
        <w:autoSpaceDN/>
        <w:ind w:left="0" w:firstLine="709"/>
        <w:jc w:val="both"/>
        <w:rPr>
          <w:color w:val="000000" w:themeColor="text1"/>
          <w:sz w:val="28"/>
          <w:szCs w:val="28"/>
          <w:lang w:bidi="ar-SA"/>
        </w:rPr>
      </w:pPr>
      <w:r w:rsidRPr="00E4467D">
        <w:rPr>
          <w:color w:val="000000" w:themeColor="text1"/>
          <w:sz w:val="28"/>
          <w:szCs w:val="28"/>
          <w:lang w:bidi="ar-SA"/>
        </w:rPr>
        <w:t>Кармазіна М., Могилевець О. Становлення і розвиток порівняльної методології в політичних досліджен</w:t>
      </w:r>
      <w:r w:rsidR="004D0AD8" w:rsidRPr="00E4467D">
        <w:rPr>
          <w:color w:val="000000" w:themeColor="text1"/>
          <w:sz w:val="28"/>
          <w:szCs w:val="28"/>
          <w:lang w:bidi="ar-SA"/>
        </w:rPr>
        <w:t xml:space="preserve">нях // Політичний менеджмент. 2006. № 5. </w:t>
      </w:r>
      <w:r w:rsidRPr="00E4467D">
        <w:rPr>
          <w:color w:val="000000" w:themeColor="text1"/>
          <w:sz w:val="28"/>
          <w:szCs w:val="28"/>
          <w:lang w:bidi="ar-SA"/>
        </w:rPr>
        <w:t>С.</w:t>
      </w:r>
      <w:r w:rsidR="004D0AD8" w:rsidRPr="00E4467D">
        <w:rPr>
          <w:color w:val="000000" w:themeColor="text1"/>
          <w:sz w:val="28"/>
          <w:szCs w:val="28"/>
          <w:lang w:bidi="ar-SA"/>
        </w:rPr>
        <w:t xml:space="preserve"> </w:t>
      </w:r>
      <w:r w:rsidRPr="00E4467D">
        <w:rPr>
          <w:color w:val="000000" w:themeColor="text1"/>
          <w:sz w:val="28"/>
          <w:szCs w:val="28"/>
          <w:lang w:bidi="ar-SA"/>
        </w:rPr>
        <w:t>3-17.</w:t>
      </w:r>
    </w:p>
    <w:p w:rsidR="005071E0" w:rsidRPr="00E4467D" w:rsidRDefault="005071E0" w:rsidP="008D13BB">
      <w:pPr>
        <w:widowControl/>
        <w:numPr>
          <w:ilvl w:val="0"/>
          <w:numId w:val="12"/>
        </w:numPr>
        <w:tabs>
          <w:tab w:val="left" w:pos="0"/>
          <w:tab w:val="num" w:pos="540"/>
          <w:tab w:val="left" w:pos="1134"/>
        </w:tabs>
        <w:suppressAutoHyphens/>
        <w:autoSpaceDE/>
        <w:autoSpaceDN/>
        <w:ind w:left="0" w:firstLine="709"/>
        <w:jc w:val="both"/>
        <w:rPr>
          <w:color w:val="000000" w:themeColor="text1"/>
          <w:sz w:val="28"/>
          <w:szCs w:val="28"/>
          <w:lang w:bidi="ar-SA"/>
        </w:rPr>
      </w:pPr>
      <w:r w:rsidRPr="00E4467D">
        <w:rPr>
          <w:color w:val="000000" w:themeColor="text1"/>
          <w:sz w:val="28"/>
          <w:szCs w:val="28"/>
          <w:lang w:bidi="ar-SA"/>
        </w:rPr>
        <w:t>Колесник К.О. Парламентська процедура в зарубіжних країна</w:t>
      </w:r>
      <w:r w:rsidR="00A77C12" w:rsidRPr="00E4467D">
        <w:rPr>
          <w:color w:val="000000" w:themeColor="text1"/>
          <w:sz w:val="28"/>
          <w:szCs w:val="28"/>
          <w:lang w:bidi="ar-SA"/>
        </w:rPr>
        <w:t>х: порівняльно-правовий аналіз.</w:t>
      </w:r>
      <w:r w:rsidRPr="00E4467D">
        <w:rPr>
          <w:color w:val="000000" w:themeColor="text1"/>
          <w:sz w:val="28"/>
          <w:szCs w:val="28"/>
          <w:lang w:bidi="ar-SA"/>
        </w:rPr>
        <w:t xml:space="preserve"> Нац.</w:t>
      </w:r>
      <w:r w:rsidR="004D0AD8" w:rsidRPr="00E4467D">
        <w:rPr>
          <w:color w:val="000000" w:themeColor="text1"/>
          <w:sz w:val="28"/>
          <w:szCs w:val="28"/>
          <w:lang w:bidi="ar-SA"/>
        </w:rPr>
        <w:t xml:space="preserve"> </w:t>
      </w:r>
      <w:r w:rsidRPr="00E4467D">
        <w:rPr>
          <w:color w:val="000000" w:themeColor="text1"/>
          <w:sz w:val="28"/>
          <w:szCs w:val="28"/>
          <w:lang w:bidi="ar-SA"/>
        </w:rPr>
        <w:t>юри</w:t>
      </w:r>
      <w:r w:rsidR="00A77C12" w:rsidRPr="00E4467D">
        <w:rPr>
          <w:color w:val="000000" w:themeColor="text1"/>
          <w:sz w:val="28"/>
          <w:szCs w:val="28"/>
          <w:lang w:bidi="ar-SA"/>
        </w:rPr>
        <w:t>д.</w:t>
      </w:r>
      <w:r w:rsidR="004D0AD8" w:rsidRPr="00E4467D">
        <w:rPr>
          <w:color w:val="000000" w:themeColor="text1"/>
          <w:sz w:val="28"/>
          <w:szCs w:val="28"/>
          <w:lang w:bidi="ar-SA"/>
        </w:rPr>
        <w:t xml:space="preserve"> </w:t>
      </w:r>
      <w:r w:rsidR="00A77C12" w:rsidRPr="00E4467D">
        <w:rPr>
          <w:color w:val="000000" w:themeColor="text1"/>
          <w:sz w:val="28"/>
          <w:szCs w:val="28"/>
          <w:lang w:bidi="ar-SA"/>
        </w:rPr>
        <w:t xml:space="preserve">акад. України ім. Я.Мудрого. Харків, 2003. </w:t>
      </w:r>
      <w:r w:rsidRPr="00E4467D">
        <w:rPr>
          <w:color w:val="000000" w:themeColor="text1"/>
          <w:sz w:val="28"/>
          <w:szCs w:val="28"/>
          <w:lang w:bidi="ar-SA"/>
        </w:rPr>
        <w:t xml:space="preserve"> 19 с.</w:t>
      </w:r>
    </w:p>
    <w:p w:rsidR="005071E0" w:rsidRPr="00E4467D" w:rsidRDefault="005071E0" w:rsidP="008D13BB">
      <w:pPr>
        <w:widowControl/>
        <w:numPr>
          <w:ilvl w:val="0"/>
          <w:numId w:val="12"/>
        </w:numPr>
        <w:tabs>
          <w:tab w:val="left" w:pos="0"/>
          <w:tab w:val="num" w:pos="540"/>
          <w:tab w:val="left" w:pos="1134"/>
        </w:tabs>
        <w:suppressAutoHyphens/>
        <w:autoSpaceDE/>
        <w:autoSpaceDN/>
        <w:ind w:left="0" w:firstLine="709"/>
        <w:jc w:val="both"/>
        <w:rPr>
          <w:color w:val="000000" w:themeColor="text1"/>
          <w:sz w:val="28"/>
          <w:szCs w:val="28"/>
          <w:lang w:bidi="ar-SA"/>
        </w:rPr>
      </w:pPr>
      <w:r w:rsidRPr="00E4467D">
        <w:rPr>
          <w:color w:val="000000" w:themeColor="text1"/>
          <w:sz w:val="28"/>
          <w:szCs w:val="28"/>
          <w:lang w:bidi="ar-SA"/>
        </w:rPr>
        <w:t>Обушний М.</w:t>
      </w:r>
      <w:r w:rsidR="004D0AD8" w:rsidRPr="00E4467D">
        <w:rPr>
          <w:color w:val="000000" w:themeColor="text1"/>
          <w:sz w:val="28"/>
          <w:szCs w:val="28"/>
          <w:lang w:bidi="ar-SA"/>
        </w:rPr>
        <w:t xml:space="preserve"> </w:t>
      </w:r>
      <w:r w:rsidRPr="00E4467D">
        <w:rPr>
          <w:color w:val="000000" w:themeColor="text1"/>
          <w:sz w:val="28"/>
          <w:szCs w:val="28"/>
          <w:lang w:bidi="ar-SA"/>
        </w:rPr>
        <w:t>І., Примуш М.</w:t>
      </w:r>
      <w:r w:rsidR="004D0AD8" w:rsidRPr="00E4467D">
        <w:rPr>
          <w:color w:val="000000" w:themeColor="text1"/>
          <w:sz w:val="28"/>
          <w:szCs w:val="28"/>
          <w:lang w:bidi="ar-SA"/>
        </w:rPr>
        <w:t xml:space="preserve"> </w:t>
      </w:r>
      <w:r w:rsidRPr="00E4467D">
        <w:rPr>
          <w:color w:val="000000" w:themeColor="text1"/>
          <w:sz w:val="28"/>
          <w:szCs w:val="28"/>
          <w:lang w:bidi="ar-SA"/>
        </w:rPr>
        <w:t>В., Шведа Ю.</w:t>
      </w:r>
      <w:r w:rsidR="004D0AD8" w:rsidRPr="00E4467D">
        <w:rPr>
          <w:color w:val="000000" w:themeColor="text1"/>
          <w:sz w:val="28"/>
          <w:szCs w:val="28"/>
          <w:lang w:bidi="ar-SA"/>
        </w:rPr>
        <w:t xml:space="preserve"> </w:t>
      </w:r>
      <w:r w:rsidRPr="00E4467D">
        <w:rPr>
          <w:color w:val="000000" w:themeColor="text1"/>
          <w:sz w:val="28"/>
          <w:szCs w:val="28"/>
          <w:lang w:bidi="ar-SA"/>
        </w:rPr>
        <w:t>Р. Партологія: Навчальний посібник / За ред. М.І.</w:t>
      </w:r>
      <w:r w:rsidR="00A77C12" w:rsidRPr="00E4467D">
        <w:rPr>
          <w:color w:val="000000" w:themeColor="text1"/>
          <w:sz w:val="28"/>
          <w:szCs w:val="28"/>
          <w:lang w:bidi="ar-SA"/>
        </w:rPr>
        <w:t xml:space="preserve">Обушного.  К.: Арістей, 2006. </w:t>
      </w:r>
      <w:r w:rsidRPr="00E4467D">
        <w:rPr>
          <w:color w:val="000000" w:themeColor="text1"/>
          <w:sz w:val="28"/>
          <w:szCs w:val="28"/>
          <w:lang w:bidi="ar-SA"/>
        </w:rPr>
        <w:t xml:space="preserve"> 432 с.</w:t>
      </w:r>
    </w:p>
    <w:p w:rsidR="005071E0" w:rsidRPr="00E4467D" w:rsidRDefault="005071E0" w:rsidP="008D13BB">
      <w:pPr>
        <w:widowControl/>
        <w:numPr>
          <w:ilvl w:val="0"/>
          <w:numId w:val="12"/>
        </w:numPr>
        <w:tabs>
          <w:tab w:val="left" w:pos="0"/>
          <w:tab w:val="num" w:pos="540"/>
          <w:tab w:val="left" w:pos="1134"/>
        </w:tabs>
        <w:suppressAutoHyphens/>
        <w:autoSpaceDE/>
        <w:autoSpaceDN/>
        <w:ind w:left="0" w:firstLine="709"/>
        <w:jc w:val="both"/>
        <w:rPr>
          <w:color w:val="000000" w:themeColor="text1"/>
          <w:sz w:val="28"/>
          <w:szCs w:val="28"/>
          <w:lang w:bidi="ar-SA"/>
        </w:rPr>
      </w:pPr>
      <w:r w:rsidRPr="00E4467D">
        <w:rPr>
          <w:color w:val="000000" w:themeColor="text1"/>
          <w:sz w:val="28"/>
          <w:szCs w:val="28"/>
          <w:lang w:bidi="ar-SA"/>
        </w:rPr>
        <w:t>Порівняльне правознавство. Порівняльна політологія: Систематичний бібліографічний покажчик / О.</w:t>
      </w:r>
      <w:r w:rsidR="004D0AD8" w:rsidRPr="00E4467D">
        <w:rPr>
          <w:color w:val="000000" w:themeColor="text1"/>
          <w:sz w:val="28"/>
          <w:szCs w:val="28"/>
          <w:lang w:bidi="ar-SA"/>
        </w:rPr>
        <w:t xml:space="preserve"> </w:t>
      </w:r>
      <w:r w:rsidRPr="00E4467D">
        <w:rPr>
          <w:color w:val="000000" w:themeColor="text1"/>
          <w:sz w:val="28"/>
          <w:szCs w:val="28"/>
          <w:lang w:bidi="ar-SA"/>
        </w:rPr>
        <w:t>В.</w:t>
      </w:r>
      <w:r w:rsidR="004D0AD8" w:rsidRPr="00E4467D">
        <w:rPr>
          <w:color w:val="000000" w:themeColor="text1"/>
          <w:sz w:val="28"/>
          <w:szCs w:val="28"/>
          <w:lang w:bidi="ar-SA"/>
        </w:rPr>
        <w:t xml:space="preserve"> </w:t>
      </w:r>
      <w:r w:rsidRPr="00E4467D">
        <w:rPr>
          <w:color w:val="000000" w:themeColor="text1"/>
          <w:sz w:val="28"/>
          <w:szCs w:val="28"/>
          <w:lang w:bidi="ar-SA"/>
        </w:rPr>
        <w:t>Кресін ( керівник авт. колективу), І.</w:t>
      </w:r>
      <w:r w:rsidR="004D0AD8" w:rsidRPr="00E4467D">
        <w:rPr>
          <w:color w:val="000000" w:themeColor="text1"/>
          <w:sz w:val="28"/>
          <w:szCs w:val="28"/>
          <w:lang w:bidi="ar-SA"/>
        </w:rPr>
        <w:t xml:space="preserve"> </w:t>
      </w:r>
      <w:r w:rsidRPr="00E4467D">
        <w:rPr>
          <w:color w:val="000000" w:themeColor="text1"/>
          <w:sz w:val="28"/>
          <w:szCs w:val="28"/>
          <w:lang w:bidi="ar-SA"/>
        </w:rPr>
        <w:t>О.</w:t>
      </w:r>
      <w:r w:rsidR="004D0AD8" w:rsidRPr="00E4467D">
        <w:rPr>
          <w:color w:val="000000" w:themeColor="text1"/>
          <w:sz w:val="28"/>
          <w:szCs w:val="28"/>
          <w:lang w:bidi="ar-SA"/>
        </w:rPr>
        <w:t xml:space="preserve"> </w:t>
      </w:r>
      <w:r w:rsidRPr="00E4467D">
        <w:rPr>
          <w:color w:val="000000" w:themeColor="text1"/>
          <w:sz w:val="28"/>
          <w:szCs w:val="28"/>
          <w:lang w:bidi="ar-SA"/>
        </w:rPr>
        <w:t>Кресіна, О.</w:t>
      </w:r>
      <w:r w:rsidR="004D0AD8" w:rsidRPr="00E4467D">
        <w:rPr>
          <w:color w:val="000000" w:themeColor="text1"/>
          <w:sz w:val="28"/>
          <w:szCs w:val="28"/>
          <w:lang w:bidi="ar-SA"/>
        </w:rPr>
        <w:t xml:space="preserve"> </w:t>
      </w:r>
      <w:r w:rsidRPr="00E4467D">
        <w:rPr>
          <w:color w:val="000000" w:themeColor="text1"/>
          <w:sz w:val="28"/>
          <w:szCs w:val="28"/>
          <w:lang w:bidi="ar-SA"/>
        </w:rPr>
        <w:t>В.Батанов, О.</w:t>
      </w:r>
      <w:r w:rsidR="004D0AD8" w:rsidRPr="00E4467D">
        <w:rPr>
          <w:color w:val="000000" w:themeColor="text1"/>
          <w:sz w:val="28"/>
          <w:szCs w:val="28"/>
          <w:lang w:bidi="ar-SA"/>
        </w:rPr>
        <w:t xml:space="preserve"> </w:t>
      </w:r>
      <w:r w:rsidRPr="00E4467D">
        <w:rPr>
          <w:color w:val="000000" w:themeColor="text1"/>
          <w:sz w:val="28"/>
          <w:szCs w:val="28"/>
          <w:lang w:bidi="ar-SA"/>
        </w:rPr>
        <w:t>Л</w:t>
      </w:r>
      <w:r w:rsidR="004D0AD8" w:rsidRPr="00E4467D">
        <w:rPr>
          <w:color w:val="000000" w:themeColor="text1"/>
          <w:sz w:val="28"/>
          <w:szCs w:val="28"/>
          <w:lang w:bidi="ar-SA"/>
        </w:rPr>
        <w:t xml:space="preserve"> </w:t>
      </w:r>
      <w:r w:rsidRPr="00E4467D">
        <w:rPr>
          <w:color w:val="000000" w:themeColor="text1"/>
          <w:sz w:val="28"/>
          <w:szCs w:val="28"/>
          <w:lang w:bidi="ar-SA"/>
        </w:rPr>
        <w:t>.Бігич та ін. За редакц</w:t>
      </w:r>
      <w:r w:rsidR="00A77C12" w:rsidRPr="00E4467D">
        <w:rPr>
          <w:color w:val="000000" w:themeColor="text1"/>
          <w:sz w:val="28"/>
          <w:szCs w:val="28"/>
          <w:lang w:bidi="ar-SA"/>
        </w:rPr>
        <w:t>ією О.</w:t>
      </w:r>
      <w:r w:rsidR="004D0AD8" w:rsidRPr="00E4467D">
        <w:rPr>
          <w:color w:val="000000" w:themeColor="text1"/>
          <w:sz w:val="28"/>
          <w:szCs w:val="28"/>
          <w:lang w:bidi="ar-SA"/>
        </w:rPr>
        <w:t xml:space="preserve"> </w:t>
      </w:r>
      <w:r w:rsidR="00A77C12" w:rsidRPr="00E4467D">
        <w:rPr>
          <w:color w:val="000000" w:themeColor="text1"/>
          <w:sz w:val="28"/>
          <w:szCs w:val="28"/>
          <w:lang w:bidi="ar-SA"/>
        </w:rPr>
        <w:t>В.</w:t>
      </w:r>
      <w:r w:rsidR="004D0AD8" w:rsidRPr="00E4467D">
        <w:rPr>
          <w:color w:val="000000" w:themeColor="text1"/>
          <w:sz w:val="28"/>
          <w:szCs w:val="28"/>
          <w:lang w:bidi="ar-SA"/>
        </w:rPr>
        <w:t xml:space="preserve"> </w:t>
      </w:r>
      <w:r w:rsidR="00A77C12" w:rsidRPr="00E4467D">
        <w:rPr>
          <w:color w:val="000000" w:themeColor="text1"/>
          <w:sz w:val="28"/>
          <w:szCs w:val="28"/>
          <w:lang w:bidi="ar-SA"/>
        </w:rPr>
        <w:t>Кресіна, І.</w:t>
      </w:r>
      <w:r w:rsidR="004D0AD8" w:rsidRPr="00E4467D">
        <w:rPr>
          <w:color w:val="000000" w:themeColor="text1"/>
          <w:sz w:val="28"/>
          <w:szCs w:val="28"/>
          <w:lang w:bidi="ar-SA"/>
        </w:rPr>
        <w:t xml:space="preserve"> </w:t>
      </w:r>
      <w:r w:rsidR="00A77C12" w:rsidRPr="00E4467D">
        <w:rPr>
          <w:color w:val="000000" w:themeColor="text1"/>
          <w:sz w:val="28"/>
          <w:szCs w:val="28"/>
          <w:lang w:bidi="ar-SA"/>
        </w:rPr>
        <w:t>О.</w:t>
      </w:r>
      <w:r w:rsidR="004D0AD8" w:rsidRPr="00E4467D">
        <w:rPr>
          <w:color w:val="000000" w:themeColor="text1"/>
          <w:sz w:val="28"/>
          <w:szCs w:val="28"/>
          <w:lang w:bidi="ar-SA"/>
        </w:rPr>
        <w:t xml:space="preserve"> </w:t>
      </w:r>
      <w:r w:rsidR="00A77C12" w:rsidRPr="00E4467D">
        <w:rPr>
          <w:color w:val="000000" w:themeColor="text1"/>
          <w:sz w:val="28"/>
          <w:szCs w:val="28"/>
          <w:lang w:bidi="ar-SA"/>
        </w:rPr>
        <w:t>Кресіної.</w:t>
      </w:r>
      <w:r w:rsidRPr="00E4467D">
        <w:rPr>
          <w:color w:val="000000" w:themeColor="text1"/>
          <w:sz w:val="28"/>
          <w:szCs w:val="28"/>
          <w:lang w:bidi="ar-SA"/>
        </w:rPr>
        <w:t xml:space="preserve"> К.: Ін-т держави і права ім. В.</w:t>
      </w:r>
      <w:r w:rsidR="004D0AD8" w:rsidRPr="00E4467D">
        <w:rPr>
          <w:color w:val="000000" w:themeColor="text1"/>
          <w:sz w:val="28"/>
          <w:szCs w:val="28"/>
          <w:lang w:bidi="ar-SA"/>
        </w:rPr>
        <w:t xml:space="preserve"> </w:t>
      </w:r>
      <w:r w:rsidRPr="00E4467D">
        <w:rPr>
          <w:color w:val="000000" w:themeColor="text1"/>
          <w:sz w:val="28"/>
          <w:szCs w:val="28"/>
          <w:lang w:bidi="ar-SA"/>
        </w:rPr>
        <w:t>М.</w:t>
      </w:r>
      <w:r w:rsidR="004D0AD8" w:rsidRPr="00E4467D">
        <w:rPr>
          <w:color w:val="000000" w:themeColor="text1"/>
          <w:sz w:val="28"/>
          <w:szCs w:val="28"/>
          <w:lang w:bidi="ar-SA"/>
        </w:rPr>
        <w:t xml:space="preserve"> </w:t>
      </w:r>
      <w:r w:rsidRPr="00E4467D">
        <w:rPr>
          <w:color w:val="000000" w:themeColor="text1"/>
          <w:sz w:val="28"/>
          <w:szCs w:val="28"/>
          <w:lang w:bidi="ar-SA"/>
        </w:rPr>
        <w:t>Корець</w:t>
      </w:r>
      <w:r w:rsidR="00A77C12" w:rsidRPr="00E4467D">
        <w:rPr>
          <w:color w:val="000000" w:themeColor="text1"/>
          <w:sz w:val="28"/>
          <w:szCs w:val="28"/>
          <w:lang w:bidi="ar-SA"/>
        </w:rPr>
        <w:t>кого НАН України, 2002.</w:t>
      </w:r>
      <w:r w:rsidRPr="00E4467D">
        <w:rPr>
          <w:color w:val="000000" w:themeColor="text1"/>
          <w:sz w:val="28"/>
          <w:szCs w:val="28"/>
          <w:lang w:bidi="ar-SA"/>
        </w:rPr>
        <w:t xml:space="preserve"> 311 </w:t>
      </w:r>
      <w:r w:rsidRPr="00E4467D">
        <w:rPr>
          <w:color w:val="000000" w:themeColor="text1"/>
          <w:sz w:val="28"/>
          <w:szCs w:val="28"/>
          <w:lang w:val="en-US" w:bidi="ar-SA"/>
        </w:rPr>
        <w:t>c</w:t>
      </w:r>
      <w:r w:rsidRPr="00E4467D">
        <w:rPr>
          <w:color w:val="000000" w:themeColor="text1"/>
          <w:sz w:val="28"/>
          <w:szCs w:val="28"/>
          <w:lang w:bidi="ar-SA"/>
        </w:rPr>
        <w:t>.</w:t>
      </w:r>
    </w:p>
    <w:p w:rsidR="005071E0" w:rsidRPr="00E4467D" w:rsidRDefault="005071E0" w:rsidP="008D13BB">
      <w:pPr>
        <w:widowControl/>
        <w:numPr>
          <w:ilvl w:val="0"/>
          <w:numId w:val="12"/>
        </w:numPr>
        <w:tabs>
          <w:tab w:val="left" w:pos="0"/>
          <w:tab w:val="num" w:pos="540"/>
          <w:tab w:val="left" w:pos="1134"/>
        </w:tabs>
        <w:suppressAutoHyphens/>
        <w:autoSpaceDE/>
        <w:autoSpaceDN/>
        <w:ind w:left="0" w:firstLine="709"/>
        <w:jc w:val="both"/>
        <w:rPr>
          <w:color w:val="000000" w:themeColor="text1"/>
          <w:sz w:val="28"/>
          <w:szCs w:val="28"/>
          <w:lang w:bidi="ar-SA"/>
        </w:rPr>
      </w:pPr>
      <w:r w:rsidRPr="00E4467D">
        <w:rPr>
          <w:color w:val="000000" w:themeColor="text1"/>
          <w:sz w:val="28"/>
          <w:szCs w:val="28"/>
          <w:lang w:bidi="ar-SA"/>
        </w:rPr>
        <w:t>Романюк А., Шведа Ю. Па</w:t>
      </w:r>
      <w:r w:rsidR="00A77C12" w:rsidRPr="00E4467D">
        <w:rPr>
          <w:color w:val="000000" w:themeColor="text1"/>
          <w:sz w:val="28"/>
          <w:szCs w:val="28"/>
          <w:lang w:bidi="ar-SA"/>
        </w:rPr>
        <w:t xml:space="preserve">ртії та електоральна політика. </w:t>
      </w:r>
      <w:r w:rsidRPr="00E4467D">
        <w:rPr>
          <w:color w:val="000000" w:themeColor="text1"/>
          <w:sz w:val="28"/>
          <w:szCs w:val="28"/>
          <w:lang w:bidi="ar-SA"/>
        </w:rPr>
        <w:t xml:space="preserve"> </w:t>
      </w:r>
      <w:r w:rsidR="00A77C12" w:rsidRPr="00E4467D">
        <w:rPr>
          <w:color w:val="000000" w:themeColor="text1"/>
          <w:sz w:val="28"/>
          <w:szCs w:val="28"/>
          <w:lang w:bidi="ar-SA"/>
        </w:rPr>
        <w:t>Львів: ЦПД-«Астролябія», 2005.</w:t>
      </w:r>
      <w:r w:rsidRPr="00E4467D">
        <w:rPr>
          <w:color w:val="000000" w:themeColor="text1"/>
          <w:sz w:val="28"/>
          <w:szCs w:val="28"/>
          <w:lang w:bidi="ar-SA"/>
        </w:rPr>
        <w:t xml:space="preserve"> 366 с.</w:t>
      </w:r>
    </w:p>
    <w:p w:rsidR="005071E0" w:rsidRPr="00E4467D" w:rsidRDefault="005071E0" w:rsidP="008D13BB">
      <w:pPr>
        <w:widowControl/>
        <w:numPr>
          <w:ilvl w:val="0"/>
          <w:numId w:val="12"/>
        </w:numPr>
        <w:tabs>
          <w:tab w:val="left" w:pos="0"/>
          <w:tab w:val="num" w:pos="540"/>
          <w:tab w:val="left" w:pos="1134"/>
        </w:tabs>
        <w:suppressAutoHyphens/>
        <w:autoSpaceDE/>
        <w:autoSpaceDN/>
        <w:ind w:left="0" w:firstLine="709"/>
        <w:jc w:val="both"/>
        <w:rPr>
          <w:color w:val="000000" w:themeColor="text1"/>
          <w:sz w:val="28"/>
          <w:szCs w:val="28"/>
          <w:lang w:bidi="ar-SA"/>
        </w:rPr>
      </w:pPr>
      <w:r w:rsidRPr="00E4467D">
        <w:rPr>
          <w:iCs/>
          <w:color w:val="000000" w:themeColor="text1"/>
          <w:sz w:val="28"/>
          <w:szCs w:val="28"/>
          <w:lang w:bidi="ar-SA"/>
        </w:rPr>
        <w:t>Романюк А.</w:t>
      </w:r>
      <w:r w:rsidRPr="00E4467D">
        <w:rPr>
          <w:color w:val="000000" w:themeColor="text1"/>
          <w:sz w:val="28"/>
          <w:szCs w:val="28"/>
          <w:lang w:bidi="ar-SA"/>
        </w:rPr>
        <w:t xml:space="preserve"> Порівняльний аналіз політичних інс</w:t>
      </w:r>
      <w:r w:rsidR="004D0AD8" w:rsidRPr="00E4467D">
        <w:rPr>
          <w:color w:val="000000" w:themeColor="text1"/>
          <w:sz w:val="28"/>
          <w:szCs w:val="28"/>
          <w:lang w:bidi="ar-SA"/>
        </w:rPr>
        <w:t>титутів краї</w:t>
      </w:r>
      <w:r w:rsidR="00A77C12" w:rsidRPr="00E4467D">
        <w:rPr>
          <w:color w:val="000000" w:themeColor="text1"/>
          <w:sz w:val="28"/>
          <w:szCs w:val="28"/>
          <w:lang w:bidi="ar-SA"/>
        </w:rPr>
        <w:t>н Західної Європи.</w:t>
      </w:r>
      <w:r w:rsidRPr="00E4467D">
        <w:rPr>
          <w:color w:val="000000" w:themeColor="text1"/>
          <w:sz w:val="28"/>
          <w:szCs w:val="28"/>
          <w:lang w:bidi="ar-SA"/>
        </w:rPr>
        <w:t xml:space="preserve"> Львів: Вид.</w:t>
      </w:r>
      <w:r w:rsidR="004D0AD8" w:rsidRPr="00E4467D">
        <w:rPr>
          <w:color w:val="000000" w:themeColor="text1"/>
          <w:sz w:val="28"/>
          <w:szCs w:val="28"/>
          <w:lang w:bidi="ar-SA"/>
        </w:rPr>
        <w:t xml:space="preserve"> </w:t>
      </w:r>
      <w:r w:rsidRPr="00E4467D">
        <w:rPr>
          <w:color w:val="000000" w:themeColor="text1"/>
          <w:sz w:val="28"/>
          <w:szCs w:val="28"/>
          <w:lang w:bidi="ar-SA"/>
        </w:rPr>
        <w:t>центр</w:t>
      </w:r>
      <w:r w:rsidR="00A77C12" w:rsidRPr="00E4467D">
        <w:rPr>
          <w:color w:val="000000" w:themeColor="text1"/>
          <w:sz w:val="28"/>
          <w:szCs w:val="28"/>
          <w:lang w:bidi="ar-SA"/>
        </w:rPr>
        <w:t xml:space="preserve"> ЛНУ імені Івана Франка, 2007.</w:t>
      </w:r>
      <w:r w:rsidRPr="00E4467D">
        <w:rPr>
          <w:color w:val="000000" w:themeColor="text1"/>
          <w:sz w:val="28"/>
          <w:szCs w:val="28"/>
          <w:lang w:bidi="ar-SA"/>
        </w:rPr>
        <w:t xml:space="preserve"> 393 с.</w:t>
      </w:r>
    </w:p>
    <w:p w:rsidR="005071E0" w:rsidRPr="00E4467D" w:rsidRDefault="005071E0" w:rsidP="008D13BB">
      <w:pPr>
        <w:widowControl/>
        <w:numPr>
          <w:ilvl w:val="0"/>
          <w:numId w:val="12"/>
        </w:numPr>
        <w:tabs>
          <w:tab w:val="left" w:pos="0"/>
          <w:tab w:val="num" w:pos="540"/>
          <w:tab w:val="left" w:pos="1134"/>
        </w:tabs>
        <w:suppressAutoHyphens/>
        <w:autoSpaceDE/>
        <w:autoSpaceDN/>
        <w:ind w:left="0" w:firstLine="709"/>
        <w:jc w:val="both"/>
        <w:rPr>
          <w:color w:val="000000" w:themeColor="text1"/>
          <w:sz w:val="28"/>
          <w:szCs w:val="28"/>
          <w:lang w:bidi="ar-SA"/>
        </w:rPr>
      </w:pPr>
      <w:r w:rsidRPr="00E4467D">
        <w:rPr>
          <w:iCs/>
          <w:color w:val="000000" w:themeColor="text1"/>
          <w:sz w:val="28"/>
          <w:szCs w:val="28"/>
          <w:lang w:bidi="ar-SA"/>
        </w:rPr>
        <w:t>Серьогіна С.</w:t>
      </w:r>
      <w:r w:rsidRPr="00E4467D">
        <w:rPr>
          <w:color w:val="000000" w:themeColor="text1"/>
          <w:sz w:val="28"/>
          <w:szCs w:val="28"/>
          <w:lang w:bidi="ar-SA"/>
        </w:rPr>
        <w:t xml:space="preserve">Г. Порядок формування уряду за різних форм </w:t>
      </w:r>
      <w:r w:rsidR="00A77C12" w:rsidRPr="00E4467D">
        <w:rPr>
          <w:color w:val="000000" w:themeColor="text1"/>
          <w:sz w:val="28"/>
          <w:szCs w:val="28"/>
          <w:lang w:bidi="ar-SA"/>
        </w:rPr>
        <w:t>правління // Пробл.</w:t>
      </w:r>
      <w:r w:rsidR="004D0AD8" w:rsidRPr="00E4467D">
        <w:rPr>
          <w:color w:val="000000" w:themeColor="text1"/>
          <w:sz w:val="28"/>
          <w:szCs w:val="28"/>
          <w:lang w:bidi="ar-SA"/>
        </w:rPr>
        <w:t xml:space="preserve"> </w:t>
      </w:r>
      <w:r w:rsidR="00A77C12" w:rsidRPr="00E4467D">
        <w:rPr>
          <w:color w:val="000000" w:themeColor="text1"/>
          <w:sz w:val="28"/>
          <w:szCs w:val="28"/>
          <w:lang w:bidi="ar-SA"/>
        </w:rPr>
        <w:t>законності.  2004. № 12.</w:t>
      </w:r>
      <w:r w:rsidRPr="00E4467D">
        <w:rPr>
          <w:color w:val="000000" w:themeColor="text1"/>
          <w:sz w:val="28"/>
          <w:szCs w:val="28"/>
          <w:lang w:bidi="ar-SA"/>
        </w:rPr>
        <w:t xml:space="preserve"> С.3-8.</w:t>
      </w:r>
    </w:p>
    <w:p w:rsidR="005071E0" w:rsidRPr="00E4467D" w:rsidRDefault="005071E0" w:rsidP="008D13BB">
      <w:pPr>
        <w:widowControl/>
        <w:numPr>
          <w:ilvl w:val="0"/>
          <w:numId w:val="12"/>
        </w:numPr>
        <w:tabs>
          <w:tab w:val="left" w:pos="0"/>
          <w:tab w:val="num" w:pos="540"/>
          <w:tab w:val="left" w:pos="1134"/>
        </w:tabs>
        <w:suppressAutoHyphens/>
        <w:autoSpaceDE/>
        <w:autoSpaceDN/>
        <w:ind w:left="0" w:firstLine="709"/>
        <w:jc w:val="both"/>
        <w:rPr>
          <w:color w:val="000000" w:themeColor="text1"/>
          <w:sz w:val="28"/>
          <w:szCs w:val="28"/>
          <w:lang w:bidi="ar-SA"/>
        </w:rPr>
      </w:pPr>
      <w:r w:rsidRPr="00E4467D">
        <w:rPr>
          <w:iCs/>
          <w:color w:val="000000" w:themeColor="text1"/>
          <w:sz w:val="28"/>
          <w:szCs w:val="28"/>
          <w:lang w:bidi="ar-SA"/>
        </w:rPr>
        <w:t>Сморгунов Л.В.</w:t>
      </w:r>
      <w:r w:rsidRPr="00E4467D">
        <w:rPr>
          <w:color w:val="000000" w:themeColor="text1"/>
          <w:sz w:val="28"/>
          <w:szCs w:val="28"/>
          <w:lang w:bidi="ar-SA"/>
        </w:rPr>
        <w:t xml:space="preserve"> Современная сравни</w:t>
      </w:r>
      <w:r w:rsidR="00A77C12" w:rsidRPr="00E4467D">
        <w:rPr>
          <w:color w:val="000000" w:themeColor="text1"/>
          <w:sz w:val="28"/>
          <w:szCs w:val="28"/>
          <w:lang w:bidi="ar-SA"/>
        </w:rPr>
        <w:t xml:space="preserve">тельная политология. Учебник. </w:t>
      </w:r>
      <w:r w:rsidRPr="00E4467D">
        <w:rPr>
          <w:color w:val="000000" w:themeColor="text1"/>
          <w:sz w:val="28"/>
          <w:szCs w:val="28"/>
          <w:lang w:bidi="ar-SA"/>
        </w:rPr>
        <w:t xml:space="preserve">М.: «Российская политическая </w:t>
      </w:r>
      <w:r w:rsidR="00A77C12" w:rsidRPr="00E4467D">
        <w:rPr>
          <w:color w:val="000000" w:themeColor="text1"/>
          <w:sz w:val="28"/>
          <w:szCs w:val="28"/>
          <w:lang w:bidi="ar-SA"/>
        </w:rPr>
        <w:t xml:space="preserve">энциклопедия» (РОССПЭН), 2002. </w:t>
      </w:r>
      <w:r w:rsidRPr="00E4467D">
        <w:rPr>
          <w:color w:val="000000" w:themeColor="text1"/>
          <w:sz w:val="28"/>
          <w:szCs w:val="28"/>
          <w:lang w:bidi="ar-SA"/>
        </w:rPr>
        <w:t>472 с.</w:t>
      </w:r>
    </w:p>
    <w:p w:rsidR="005071E0" w:rsidRPr="00E4467D" w:rsidRDefault="005071E0" w:rsidP="008D13BB">
      <w:pPr>
        <w:widowControl/>
        <w:numPr>
          <w:ilvl w:val="0"/>
          <w:numId w:val="12"/>
        </w:numPr>
        <w:tabs>
          <w:tab w:val="left" w:pos="0"/>
          <w:tab w:val="num" w:pos="540"/>
          <w:tab w:val="left" w:pos="1134"/>
        </w:tabs>
        <w:suppressAutoHyphens/>
        <w:autoSpaceDE/>
        <w:autoSpaceDN/>
        <w:ind w:left="0" w:firstLine="709"/>
        <w:jc w:val="both"/>
        <w:rPr>
          <w:color w:val="000000" w:themeColor="text1"/>
          <w:sz w:val="28"/>
          <w:szCs w:val="28"/>
          <w:lang w:bidi="ar-SA"/>
        </w:rPr>
      </w:pPr>
      <w:r w:rsidRPr="00E4467D">
        <w:rPr>
          <w:iCs/>
          <w:color w:val="000000" w:themeColor="text1"/>
          <w:sz w:val="28"/>
          <w:szCs w:val="28"/>
          <w:lang w:bidi="ar-SA"/>
        </w:rPr>
        <w:t>Шаповал В.</w:t>
      </w:r>
      <w:r w:rsidRPr="00E4467D">
        <w:rPr>
          <w:color w:val="000000" w:themeColor="text1"/>
          <w:sz w:val="28"/>
          <w:szCs w:val="28"/>
          <w:lang w:bidi="ar-SA"/>
        </w:rPr>
        <w:t xml:space="preserve"> Зарубіжний парлам</w:t>
      </w:r>
      <w:r w:rsidR="00A77C12" w:rsidRPr="00E4467D">
        <w:rPr>
          <w:color w:val="000000" w:themeColor="text1"/>
          <w:sz w:val="28"/>
          <w:szCs w:val="28"/>
          <w:lang w:bidi="ar-SA"/>
        </w:rPr>
        <w:t>ентаризм. К.: Основи, 1993.</w:t>
      </w:r>
      <w:r w:rsidRPr="00E4467D">
        <w:rPr>
          <w:color w:val="000000" w:themeColor="text1"/>
          <w:sz w:val="28"/>
          <w:szCs w:val="28"/>
          <w:lang w:bidi="ar-SA"/>
        </w:rPr>
        <w:t xml:space="preserve"> 143 с.</w:t>
      </w:r>
    </w:p>
    <w:p w:rsidR="005071E0" w:rsidRPr="00E4467D" w:rsidRDefault="005071E0" w:rsidP="008D13BB">
      <w:pPr>
        <w:widowControl/>
        <w:numPr>
          <w:ilvl w:val="0"/>
          <w:numId w:val="12"/>
        </w:numPr>
        <w:tabs>
          <w:tab w:val="left" w:pos="0"/>
          <w:tab w:val="num" w:pos="540"/>
          <w:tab w:val="left" w:pos="1134"/>
        </w:tabs>
        <w:suppressAutoHyphens/>
        <w:autoSpaceDE/>
        <w:autoSpaceDN/>
        <w:ind w:left="0" w:firstLine="709"/>
        <w:jc w:val="both"/>
        <w:rPr>
          <w:color w:val="000000" w:themeColor="text1"/>
          <w:sz w:val="28"/>
          <w:szCs w:val="28"/>
          <w:lang w:bidi="ar-SA"/>
        </w:rPr>
      </w:pPr>
      <w:r w:rsidRPr="00E4467D">
        <w:rPr>
          <w:iCs/>
          <w:color w:val="000000" w:themeColor="text1"/>
          <w:sz w:val="28"/>
          <w:szCs w:val="28"/>
          <w:lang w:bidi="ar-SA"/>
        </w:rPr>
        <w:t>Шведа Ю.</w:t>
      </w:r>
      <w:r w:rsidRPr="00E4467D">
        <w:rPr>
          <w:color w:val="000000" w:themeColor="text1"/>
          <w:sz w:val="28"/>
          <w:szCs w:val="28"/>
          <w:lang w:bidi="ar-SA"/>
        </w:rPr>
        <w:t xml:space="preserve"> Теорія політичних партій та пар</w:t>
      </w:r>
      <w:r w:rsidR="00A77C12" w:rsidRPr="00E4467D">
        <w:rPr>
          <w:color w:val="000000" w:themeColor="text1"/>
          <w:sz w:val="28"/>
          <w:szCs w:val="28"/>
          <w:lang w:bidi="ar-SA"/>
        </w:rPr>
        <w:t>тійних систем: Навч. посібник.</w:t>
      </w:r>
      <w:r w:rsidRPr="00E4467D">
        <w:rPr>
          <w:color w:val="000000" w:themeColor="text1"/>
          <w:sz w:val="28"/>
          <w:szCs w:val="28"/>
          <w:lang w:bidi="ar-SA"/>
        </w:rPr>
        <w:t xml:space="preserve">  Львів: Тріада плюс, 2004. 528 с.</w:t>
      </w:r>
    </w:p>
    <w:p w:rsidR="004579C1" w:rsidRPr="00E4467D" w:rsidRDefault="004579C1" w:rsidP="008D13BB">
      <w:pPr>
        <w:widowControl/>
        <w:tabs>
          <w:tab w:val="left" w:pos="1134"/>
        </w:tabs>
        <w:autoSpaceDE/>
        <w:autoSpaceDN/>
        <w:ind w:firstLine="709"/>
        <w:jc w:val="both"/>
        <w:rPr>
          <w:rFonts w:eastAsia="Calibri"/>
          <w:b/>
          <w:color w:val="000000" w:themeColor="text1"/>
          <w:sz w:val="28"/>
          <w:szCs w:val="28"/>
          <w:lang w:eastAsia="en-US" w:bidi="ar-SA"/>
        </w:rPr>
      </w:pPr>
    </w:p>
    <w:p w:rsidR="004579C1" w:rsidRPr="00E4467D" w:rsidRDefault="004579C1" w:rsidP="008D13BB">
      <w:pPr>
        <w:widowControl/>
        <w:autoSpaceDE/>
        <w:autoSpaceDN/>
        <w:ind w:firstLine="709"/>
        <w:jc w:val="both"/>
        <w:rPr>
          <w:rFonts w:eastAsia="Calibri"/>
          <w:b/>
          <w:color w:val="000000" w:themeColor="text1"/>
          <w:sz w:val="28"/>
          <w:szCs w:val="28"/>
          <w:lang w:eastAsia="en-US" w:bidi="ar-SA"/>
        </w:rPr>
      </w:pPr>
    </w:p>
    <w:p w:rsidR="004579C1" w:rsidRPr="00E4467D" w:rsidRDefault="004579C1" w:rsidP="008D13BB">
      <w:pPr>
        <w:widowControl/>
        <w:autoSpaceDE/>
        <w:autoSpaceDN/>
        <w:ind w:firstLine="709"/>
        <w:jc w:val="both"/>
        <w:rPr>
          <w:rFonts w:eastAsia="Calibri"/>
          <w:b/>
          <w:color w:val="000000" w:themeColor="text1"/>
          <w:sz w:val="28"/>
          <w:szCs w:val="28"/>
          <w:lang w:eastAsia="en-US" w:bidi="ar-SA"/>
        </w:rPr>
      </w:pPr>
    </w:p>
    <w:p w:rsidR="004579C1" w:rsidRPr="00E4467D" w:rsidRDefault="004579C1" w:rsidP="008D13BB">
      <w:pPr>
        <w:widowControl/>
        <w:autoSpaceDE/>
        <w:autoSpaceDN/>
        <w:ind w:firstLine="709"/>
        <w:jc w:val="both"/>
        <w:rPr>
          <w:rFonts w:eastAsia="Calibri"/>
          <w:b/>
          <w:color w:val="000000" w:themeColor="text1"/>
          <w:sz w:val="28"/>
          <w:szCs w:val="28"/>
          <w:lang w:eastAsia="en-US" w:bidi="ar-SA"/>
        </w:rPr>
      </w:pPr>
    </w:p>
    <w:p w:rsidR="004579C1" w:rsidRPr="00E4467D" w:rsidRDefault="004D0AD8" w:rsidP="008D13BB">
      <w:pPr>
        <w:widowControl/>
        <w:autoSpaceDE/>
        <w:autoSpaceDN/>
        <w:ind w:firstLine="709"/>
        <w:jc w:val="center"/>
        <w:rPr>
          <w:rFonts w:eastAsia="Calibri"/>
          <w:b/>
          <w:color w:val="000000" w:themeColor="text1"/>
          <w:sz w:val="28"/>
          <w:szCs w:val="28"/>
          <w:lang w:eastAsia="en-US" w:bidi="ar-SA"/>
        </w:rPr>
      </w:pPr>
      <w:r w:rsidRPr="00E4467D">
        <w:rPr>
          <w:rFonts w:eastAsia="Calibri"/>
          <w:b/>
          <w:color w:val="000000" w:themeColor="text1"/>
          <w:sz w:val="28"/>
          <w:szCs w:val="28"/>
          <w:lang w:eastAsia="en-US" w:bidi="ar-SA"/>
        </w:rPr>
        <w:t>ЗАГАЛЬНА ТЕОРІЯ ПОЛІТИКИ</w:t>
      </w:r>
    </w:p>
    <w:p w:rsidR="00B2122E" w:rsidRPr="00E4467D" w:rsidRDefault="000B5A7C" w:rsidP="008D13BB">
      <w:pPr>
        <w:ind w:firstLine="709"/>
        <w:rPr>
          <w:rFonts w:eastAsia="Calibri"/>
          <w:b/>
          <w:color w:val="000000" w:themeColor="text1"/>
          <w:sz w:val="28"/>
          <w:szCs w:val="28"/>
          <w:lang w:eastAsia="en-US" w:bidi="ar-SA"/>
        </w:rPr>
      </w:pPr>
      <w:r w:rsidRPr="00E4467D">
        <w:rPr>
          <w:rFonts w:eastAsia="Calibri"/>
          <w:b/>
          <w:color w:val="000000" w:themeColor="text1"/>
          <w:sz w:val="28"/>
          <w:szCs w:val="28"/>
          <w:lang w:eastAsia="en-US" w:bidi="ar-SA"/>
        </w:rPr>
        <w:t>Тема 1</w:t>
      </w:r>
      <w:r w:rsidR="00B2122E" w:rsidRPr="00E4467D">
        <w:rPr>
          <w:rFonts w:eastAsia="Calibri"/>
          <w:b/>
          <w:color w:val="000000" w:themeColor="text1"/>
          <w:sz w:val="28"/>
          <w:szCs w:val="28"/>
          <w:lang w:eastAsia="en-US" w:bidi="ar-SA"/>
        </w:rPr>
        <w:t>. Основні парадигми політичних досліджень та методологічний</w:t>
      </w:r>
    </w:p>
    <w:p w:rsidR="00B2122E" w:rsidRPr="00E4467D" w:rsidRDefault="00B2122E" w:rsidP="008D13BB">
      <w:pPr>
        <w:ind w:firstLine="709"/>
        <w:jc w:val="both"/>
        <w:rPr>
          <w:rFonts w:eastAsia="Calibri"/>
          <w:b/>
          <w:color w:val="000000" w:themeColor="text1"/>
          <w:sz w:val="28"/>
          <w:szCs w:val="28"/>
          <w:lang w:eastAsia="en-US" w:bidi="ar-SA"/>
        </w:rPr>
      </w:pPr>
      <w:r w:rsidRPr="00E4467D">
        <w:rPr>
          <w:rFonts w:eastAsia="Calibri"/>
          <w:b/>
          <w:color w:val="000000" w:themeColor="text1"/>
          <w:sz w:val="28"/>
          <w:szCs w:val="28"/>
          <w:lang w:eastAsia="en-US" w:bidi="ar-SA"/>
        </w:rPr>
        <w:t>інструментарій</w:t>
      </w:r>
    </w:p>
    <w:p w:rsidR="00B2122E" w:rsidRPr="00E4467D" w:rsidRDefault="00B2122E" w:rsidP="008D13BB">
      <w:pPr>
        <w:ind w:firstLine="709"/>
        <w:jc w:val="both"/>
        <w:rPr>
          <w:rFonts w:eastAsia="Calibri"/>
          <w:color w:val="000000" w:themeColor="text1"/>
          <w:sz w:val="28"/>
          <w:szCs w:val="28"/>
          <w:lang w:eastAsia="en-US" w:bidi="ar-SA"/>
        </w:rPr>
      </w:pPr>
      <w:r w:rsidRPr="00E4467D">
        <w:rPr>
          <w:rFonts w:eastAsia="Calibri"/>
          <w:color w:val="000000" w:themeColor="text1"/>
          <w:sz w:val="28"/>
          <w:szCs w:val="28"/>
          <w:lang w:eastAsia="en-US" w:bidi="ar-SA"/>
        </w:rPr>
        <w:t>Парадигма як логіко-теоретична модель тлумачення природи і сутності</w:t>
      </w:r>
      <w:r w:rsidR="000B5A7C" w:rsidRPr="00E4467D">
        <w:rPr>
          <w:rFonts w:eastAsia="Calibri"/>
          <w:color w:val="000000" w:themeColor="text1"/>
          <w:sz w:val="28"/>
          <w:szCs w:val="28"/>
          <w:lang w:eastAsia="en-US" w:bidi="ar-SA"/>
        </w:rPr>
        <w:t xml:space="preserve"> </w:t>
      </w:r>
      <w:r w:rsidRPr="00E4467D">
        <w:rPr>
          <w:rFonts w:eastAsia="Calibri"/>
          <w:color w:val="000000" w:themeColor="text1"/>
          <w:sz w:val="28"/>
          <w:szCs w:val="28"/>
          <w:lang w:eastAsia="en-US" w:bidi="ar-SA"/>
        </w:rPr>
        <w:t>політичних явищ. Теологічна парадигма у вивченні політики. Релігійно-міфологічний характер відносин влади і порядку. Географічна парадигма</w:t>
      </w:r>
      <w:r w:rsidR="000B5A7C" w:rsidRPr="00E4467D">
        <w:rPr>
          <w:rFonts w:eastAsia="Calibri"/>
          <w:color w:val="000000" w:themeColor="text1"/>
          <w:sz w:val="28"/>
          <w:szCs w:val="28"/>
          <w:lang w:eastAsia="en-US" w:bidi="ar-SA"/>
        </w:rPr>
        <w:t xml:space="preserve"> </w:t>
      </w:r>
      <w:r w:rsidRPr="00E4467D">
        <w:rPr>
          <w:rFonts w:eastAsia="Calibri"/>
          <w:color w:val="000000" w:themeColor="text1"/>
          <w:sz w:val="28"/>
          <w:szCs w:val="28"/>
          <w:lang w:eastAsia="en-US" w:bidi="ar-SA"/>
        </w:rPr>
        <w:t>(Ж.Боден, Ж.Л.Монтеск’є). Ідеї економічного детермінізму, класової природи</w:t>
      </w:r>
      <w:r w:rsidR="000B5A7C" w:rsidRPr="00E4467D">
        <w:rPr>
          <w:rFonts w:eastAsia="Calibri"/>
          <w:color w:val="000000" w:themeColor="text1"/>
          <w:sz w:val="28"/>
          <w:szCs w:val="28"/>
          <w:lang w:eastAsia="en-US" w:bidi="ar-SA"/>
        </w:rPr>
        <w:t xml:space="preserve"> </w:t>
      </w:r>
      <w:r w:rsidRPr="00E4467D">
        <w:rPr>
          <w:rFonts w:eastAsia="Calibri"/>
          <w:color w:val="000000" w:themeColor="text1"/>
          <w:sz w:val="28"/>
          <w:szCs w:val="28"/>
          <w:lang w:eastAsia="en-US" w:bidi="ar-SA"/>
        </w:rPr>
        <w:t>політики  (К.Маркс, Ф.Енгельс. Конфліктологічна концепція К.Шмітта.</w:t>
      </w:r>
      <w:r w:rsidR="000B5A7C" w:rsidRPr="00E4467D">
        <w:rPr>
          <w:rFonts w:eastAsia="Calibri"/>
          <w:color w:val="000000" w:themeColor="text1"/>
          <w:sz w:val="28"/>
          <w:szCs w:val="28"/>
          <w:lang w:eastAsia="en-US" w:bidi="ar-SA"/>
        </w:rPr>
        <w:t xml:space="preserve"> </w:t>
      </w:r>
      <w:r w:rsidRPr="00E4467D">
        <w:rPr>
          <w:rFonts w:eastAsia="Calibri"/>
          <w:color w:val="000000" w:themeColor="text1"/>
          <w:sz w:val="28"/>
          <w:szCs w:val="28"/>
          <w:lang w:eastAsia="en-US" w:bidi="ar-SA"/>
        </w:rPr>
        <w:t>Методологічний інструментарій дослідження політичних явищ. Структура</w:t>
      </w:r>
      <w:r w:rsidR="000B5A7C" w:rsidRPr="00E4467D">
        <w:rPr>
          <w:rFonts w:eastAsia="Calibri"/>
          <w:color w:val="000000" w:themeColor="text1"/>
          <w:sz w:val="28"/>
          <w:szCs w:val="28"/>
          <w:lang w:eastAsia="en-US" w:bidi="ar-SA"/>
        </w:rPr>
        <w:t xml:space="preserve"> </w:t>
      </w:r>
      <w:r w:rsidRPr="00E4467D">
        <w:rPr>
          <w:rFonts w:eastAsia="Calibri"/>
          <w:color w:val="000000" w:themeColor="text1"/>
          <w:sz w:val="28"/>
          <w:szCs w:val="28"/>
          <w:lang w:eastAsia="en-US" w:bidi="ar-SA"/>
        </w:rPr>
        <w:t>політичного знання: повсякденне, науково-теоретичне, прикладне.</w:t>
      </w:r>
      <w:r w:rsidR="000B5A7C" w:rsidRPr="00E4467D">
        <w:rPr>
          <w:rFonts w:eastAsia="Calibri"/>
          <w:color w:val="000000" w:themeColor="text1"/>
          <w:sz w:val="28"/>
          <w:szCs w:val="28"/>
          <w:lang w:eastAsia="en-US" w:bidi="ar-SA"/>
        </w:rPr>
        <w:t xml:space="preserve"> </w:t>
      </w:r>
      <w:r w:rsidRPr="00E4467D">
        <w:rPr>
          <w:rFonts w:eastAsia="Calibri"/>
          <w:color w:val="000000" w:themeColor="text1"/>
          <w:sz w:val="28"/>
          <w:szCs w:val="28"/>
          <w:lang w:eastAsia="en-US" w:bidi="ar-SA"/>
        </w:rPr>
        <w:t>Взаємозв’язок типів політичного знання. Типи засобів і методів політичних</w:t>
      </w:r>
      <w:r w:rsidR="000B5A7C" w:rsidRPr="00E4467D">
        <w:rPr>
          <w:rFonts w:eastAsia="Calibri"/>
          <w:color w:val="000000" w:themeColor="text1"/>
          <w:sz w:val="28"/>
          <w:szCs w:val="28"/>
          <w:lang w:eastAsia="en-US" w:bidi="ar-SA"/>
        </w:rPr>
        <w:t xml:space="preserve"> </w:t>
      </w:r>
      <w:r w:rsidRPr="00E4467D">
        <w:rPr>
          <w:rFonts w:eastAsia="Calibri"/>
          <w:color w:val="000000" w:themeColor="text1"/>
          <w:sz w:val="28"/>
          <w:szCs w:val="28"/>
          <w:lang w:eastAsia="en-US" w:bidi="ar-SA"/>
        </w:rPr>
        <w:t>досліджень.</w:t>
      </w:r>
    </w:p>
    <w:p w:rsidR="00B2122E" w:rsidRPr="00E4467D" w:rsidRDefault="00B2122E" w:rsidP="008D13BB">
      <w:pPr>
        <w:ind w:firstLine="709"/>
        <w:jc w:val="both"/>
        <w:rPr>
          <w:rFonts w:eastAsia="Calibri"/>
          <w:color w:val="000000" w:themeColor="text1"/>
          <w:sz w:val="28"/>
          <w:szCs w:val="28"/>
          <w:lang w:eastAsia="en-US" w:bidi="ar-SA"/>
        </w:rPr>
      </w:pPr>
    </w:p>
    <w:p w:rsidR="00B2122E" w:rsidRPr="00E4467D" w:rsidRDefault="000B5A7C" w:rsidP="008D13BB">
      <w:pPr>
        <w:ind w:firstLine="709"/>
        <w:rPr>
          <w:rFonts w:eastAsia="Calibri"/>
          <w:b/>
          <w:color w:val="000000" w:themeColor="text1"/>
          <w:sz w:val="28"/>
          <w:szCs w:val="28"/>
          <w:lang w:eastAsia="en-US" w:bidi="ar-SA"/>
        </w:rPr>
      </w:pPr>
      <w:r w:rsidRPr="00E4467D">
        <w:rPr>
          <w:rFonts w:eastAsia="Calibri"/>
          <w:b/>
          <w:color w:val="000000" w:themeColor="text1"/>
          <w:sz w:val="28"/>
          <w:szCs w:val="28"/>
          <w:lang w:eastAsia="en-US" w:bidi="ar-SA"/>
        </w:rPr>
        <w:t>Тема 2</w:t>
      </w:r>
      <w:r w:rsidR="00B2122E" w:rsidRPr="00E4467D">
        <w:rPr>
          <w:rFonts w:eastAsia="Calibri"/>
          <w:b/>
          <w:color w:val="000000" w:themeColor="text1"/>
          <w:sz w:val="28"/>
          <w:szCs w:val="28"/>
          <w:lang w:eastAsia="en-US" w:bidi="ar-SA"/>
        </w:rPr>
        <w:t>. Поняття політики як суспільного явища</w:t>
      </w:r>
    </w:p>
    <w:p w:rsidR="00B2122E" w:rsidRPr="00E4467D" w:rsidRDefault="00B2122E" w:rsidP="008D13BB">
      <w:pPr>
        <w:ind w:firstLine="709"/>
        <w:jc w:val="both"/>
        <w:rPr>
          <w:rFonts w:eastAsia="Calibri"/>
          <w:color w:val="000000" w:themeColor="text1"/>
          <w:sz w:val="28"/>
          <w:szCs w:val="28"/>
          <w:lang w:eastAsia="en-US" w:bidi="ar-SA"/>
        </w:rPr>
      </w:pPr>
      <w:r w:rsidRPr="00E4467D">
        <w:rPr>
          <w:rFonts w:eastAsia="Calibri"/>
          <w:color w:val="000000" w:themeColor="text1"/>
          <w:sz w:val="28"/>
          <w:szCs w:val="28"/>
          <w:lang w:eastAsia="en-US" w:bidi="ar-SA"/>
        </w:rPr>
        <w:t>Виникнення політики як суспільного явища. Політика в додержавних</w:t>
      </w:r>
      <w:r w:rsidR="000B5A7C" w:rsidRPr="00E4467D">
        <w:rPr>
          <w:rFonts w:eastAsia="Calibri"/>
          <w:color w:val="000000" w:themeColor="text1"/>
          <w:sz w:val="28"/>
          <w:szCs w:val="28"/>
          <w:lang w:eastAsia="en-US" w:bidi="ar-SA"/>
        </w:rPr>
        <w:t xml:space="preserve"> </w:t>
      </w:r>
      <w:r w:rsidRPr="00E4467D">
        <w:rPr>
          <w:rFonts w:eastAsia="Calibri"/>
          <w:color w:val="000000" w:themeColor="text1"/>
          <w:sz w:val="28"/>
          <w:szCs w:val="28"/>
          <w:lang w:eastAsia="en-US" w:bidi="ar-SA"/>
        </w:rPr>
        <w:t>спільнотах. Політика як взаємодія громадянського суспільства і держави.</w:t>
      </w:r>
      <w:r w:rsidR="000B5A7C" w:rsidRPr="00E4467D">
        <w:rPr>
          <w:rFonts w:eastAsia="Calibri"/>
          <w:color w:val="000000" w:themeColor="text1"/>
          <w:sz w:val="28"/>
          <w:szCs w:val="28"/>
          <w:lang w:eastAsia="en-US" w:bidi="ar-SA"/>
        </w:rPr>
        <w:t xml:space="preserve"> </w:t>
      </w:r>
      <w:r w:rsidRPr="00E4467D">
        <w:rPr>
          <w:rFonts w:eastAsia="Calibri"/>
          <w:color w:val="000000" w:themeColor="text1"/>
          <w:sz w:val="28"/>
          <w:szCs w:val="28"/>
          <w:lang w:eastAsia="en-US" w:bidi="ar-SA"/>
        </w:rPr>
        <w:t>Здійснення політики як професійна</w:t>
      </w:r>
      <w:r w:rsidR="000B5A7C" w:rsidRPr="00E4467D">
        <w:rPr>
          <w:rFonts w:eastAsia="Calibri"/>
          <w:color w:val="000000" w:themeColor="text1"/>
          <w:sz w:val="28"/>
          <w:szCs w:val="28"/>
          <w:lang w:eastAsia="en-US" w:bidi="ar-SA"/>
        </w:rPr>
        <w:t xml:space="preserve"> </w:t>
      </w:r>
      <w:r w:rsidRPr="00E4467D">
        <w:rPr>
          <w:rFonts w:eastAsia="Calibri"/>
          <w:color w:val="000000" w:themeColor="text1"/>
          <w:sz w:val="28"/>
          <w:szCs w:val="28"/>
          <w:lang w:eastAsia="en-US" w:bidi="ar-SA"/>
        </w:rPr>
        <w:t>діяльність політика. Політичне життя, його основні характеристики. Політика</w:t>
      </w:r>
      <w:r w:rsidR="000B5A7C" w:rsidRPr="00E4467D">
        <w:rPr>
          <w:rFonts w:eastAsia="Calibri"/>
          <w:color w:val="000000" w:themeColor="text1"/>
          <w:sz w:val="28"/>
          <w:szCs w:val="28"/>
          <w:lang w:eastAsia="en-US" w:bidi="ar-SA"/>
        </w:rPr>
        <w:t xml:space="preserve"> </w:t>
      </w:r>
      <w:r w:rsidRPr="00E4467D">
        <w:rPr>
          <w:rFonts w:eastAsia="Calibri"/>
          <w:color w:val="000000" w:themeColor="text1"/>
          <w:sz w:val="28"/>
          <w:szCs w:val="28"/>
          <w:lang w:eastAsia="en-US" w:bidi="ar-SA"/>
        </w:rPr>
        <w:t>як вид діяльності, суспільні відносини, вид спілкування і сфера соціального</w:t>
      </w:r>
      <w:r w:rsidR="000B5A7C" w:rsidRPr="00E4467D">
        <w:rPr>
          <w:rFonts w:eastAsia="Calibri"/>
          <w:color w:val="000000" w:themeColor="text1"/>
          <w:sz w:val="28"/>
          <w:szCs w:val="28"/>
          <w:lang w:eastAsia="en-US" w:bidi="ar-SA"/>
        </w:rPr>
        <w:t xml:space="preserve"> </w:t>
      </w:r>
      <w:r w:rsidRPr="00E4467D">
        <w:rPr>
          <w:rFonts w:eastAsia="Calibri"/>
          <w:color w:val="000000" w:themeColor="text1"/>
          <w:sz w:val="28"/>
          <w:szCs w:val="28"/>
          <w:lang w:eastAsia="en-US" w:bidi="ar-SA"/>
        </w:rPr>
        <w:t>життя.</w:t>
      </w:r>
    </w:p>
    <w:p w:rsidR="00B2122E" w:rsidRPr="00E4467D" w:rsidRDefault="00B2122E" w:rsidP="008D13BB">
      <w:pPr>
        <w:ind w:firstLine="709"/>
        <w:jc w:val="both"/>
        <w:rPr>
          <w:rFonts w:eastAsia="Calibri"/>
          <w:color w:val="000000" w:themeColor="text1"/>
          <w:sz w:val="28"/>
          <w:szCs w:val="28"/>
          <w:lang w:eastAsia="en-US" w:bidi="ar-SA"/>
        </w:rPr>
      </w:pPr>
    </w:p>
    <w:p w:rsidR="00B2122E" w:rsidRPr="00E4467D" w:rsidRDefault="000B5A7C" w:rsidP="008D13BB">
      <w:pPr>
        <w:ind w:firstLine="709"/>
        <w:jc w:val="both"/>
        <w:rPr>
          <w:rFonts w:eastAsia="Calibri"/>
          <w:b/>
          <w:color w:val="000000" w:themeColor="text1"/>
          <w:sz w:val="28"/>
          <w:szCs w:val="28"/>
          <w:lang w:eastAsia="en-US" w:bidi="ar-SA"/>
        </w:rPr>
      </w:pPr>
      <w:r w:rsidRPr="00E4467D">
        <w:rPr>
          <w:rFonts w:eastAsia="Calibri"/>
          <w:b/>
          <w:color w:val="000000" w:themeColor="text1"/>
          <w:sz w:val="28"/>
          <w:szCs w:val="28"/>
          <w:lang w:eastAsia="en-US" w:bidi="ar-SA"/>
        </w:rPr>
        <w:t>Тема 3</w:t>
      </w:r>
      <w:r w:rsidR="00B2122E" w:rsidRPr="00E4467D">
        <w:rPr>
          <w:rFonts w:eastAsia="Calibri"/>
          <w:b/>
          <w:color w:val="000000" w:themeColor="text1"/>
          <w:sz w:val="28"/>
          <w:szCs w:val="28"/>
          <w:lang w:eastAsia="en-US" w:bidi="ar-SA"/>
        </w:rPr>
        <w:t>. Співвідношення політики і влади. Влада і політичне життя</w:t>
      </w:r>
    </w:p>
    <w:p w:rsidR="00B2122E" w:rsidRPr="00E4467D" w:rsidRDefault="00B2122E" w:rsidP="008D13BB">
      <w:pPr>
        <w:ind w:firstLine="709"/>
        <w:jc w:val="both"/>
        <w:rPr>
          <w:rFonts w:eastAsia="Calibri"/>
          <w:color w:val="000000" w:themeColor="text1"/>
          <w:sz w:val="28"/>
          <w:szCs w:val="28"/>
          <w:lang w:eastAsia="en-US" w:bidi="ar-SA"/>
        </w:rPr>
      </w:pPr>
      <w:r w:rsidRPr="00E4467D">
        <w:rPr>
          <w:rFonts w:eastAsia="Calibri"/>
          <w:b/>
          <w:color w:val="000000" w:themeColor="text1"/>
          <w:sz w:val="28"/>
          <w:szCs w:val="28"/>
          <w:lang w:eastAsia="en-US" w:bidi="ar-SA"/>
        </w:rPr>
        <w:t>суспільства</w:t>
      </w:r>
      <w:r w:rsidRPr="00E4467D">
        <w:rPr>
          <w:rFonts w:eastAsia="Calibri"/>
          <w:color w:val="000000" w:themeColor="text1"/>
          <w:sz w:val="28"/>
          <w:szCs w:val="28"/>
          <w:lang w:eastAsia="en-US" w:bidi="ar-SA"/>
        </w:rPr>
        <w:t>.</w:t>
      </w:r>
    </w:p>
    <w:p w:rsidR="000B5A7C" w:rsidRPr="00E4467D" w:rsidRDefault="00B2122E" w:rsidP="008D13BB">
      <w:pPr>
        <w:ind w:firstLine="709"/>
        <w:jc w:val="both"/>
        <w:rPr>
          <w:rFonts w:eastAsia="Calibri"/>
          <w:color w:val="000000" w:themeColor="text1"/>
          <w:sz w:val="28"/>
          <w:szCs w:val="28"/>
          <w:lang w:eastAsia="en-US" w:bidi="ar-SA"/>
        </w:rPr>
      </w:pPr>
      <w:r w:rsidRPr="00E4467D">
        <w:rPr>
          <w:rFonts w:eastAsia="Calibri"/>
          <w:color w:val="000000" w:themeColor="text1"/>
          <w:sz w:val="28"/>
          <w:szCs w:val="28"/>
          <w:lang w:eastAsia="en-US" w:bidi="ar-SA"/>
        </w:rPr>
        <w:t>Природа і сутність влади. Основні види вл</w:t>
      </w:r>
      <w:r w:rsidR="000B5A7C" w:rsidRPr="00E4467D">
        <w:rPr>
          <w:rFonts w:eastAsia="Calibri"/>
          <w:color w:val="000000" w:themeColor="text1"/>
          <w:sz w:val="28"/>
          <w:szCs w:val="28"/>
          <w:lang w:eastAsia="en-US" w:bidi="ar-SA"/>
        </w:rPr>
        <w:t>ади: політична, економічна, ду</w:t>
      </w:r>
      <w:r w:rsidRPr="00E4467D">
        <w:rPr>
          <w:rFonts w:eastAsia="Calibri"/>
          <w:color w:val="000000" w:themeColor="text1"/>
          <w:sz w:val="28"/>
          <w:szCs w:val="28"/>
          <w:lang w:eastAsia="en-US" w:bidi="ar-SA"/>
        </w:rPr>
        <w:t>ховна, сімейна. Генеза і природа публічної влади. Сутність політичної влади та її</w:t>
      </w:r>
      <w:r w:rsidR="000B5A7C" w:rsidRPr="00E4467D">
        <w:rPr>
          <w:rFonts w:eastAsia="Calibri"/>
          <w:color w:val="000000" w:themeColor="text1"/>
          <w:sz w:val="28"/>
          <w:szCs w:val="28"/>
          <w:lang w:eastAsia="en-US" w:bidi="ar-SA"/>
        </w:rPr>
        <w:t xml:space="preserve"> </w:t>
      </w:r>
      <w:r w:rsidRPr="00E4467D">
        <w:rPr>
          <w:rFonts w:eastAsia="Calibri"/>
          <w:color w:val="000000" w:themeColor="text1"/>
          <w:sz w:val="28"/>
          <w:szCs w:val="28"/>
          <w:lang w:eastAsia="en-US" w:bidi="ar-SA"/>
        </w:rPr>
        <w:t>головні властивості. Функції влади. Співвідношення державної і політичної</w:t>
      </w:r>
      <w:r w:rsidR="000B5A7C" w:rsidRPr="00E4467D">
        <w:rPr>
          <w:rFonts w:eastAsia="Calibri"/>
          <w:color w:val="000000" w:themeColor="text1"/>
          <w:sz w:val="28"/>
          <w:szCs w:val="28"/>
          <w:lang w:eastAsia="en-US" w:bidi="ar-SA"/>
        </w:rPr>
        <w:t xml:space="preserve"> </w:t>
      </w:r>
      <w:r w:rsidRPr="00E4467D">
        <w:rPr>
          <w:rFonts w:eastAsia="Calibri"/>
          <w:color w:val="000000" w:themeColor="text1"/>
          <w:sz w:val="28"/>
          <w:szCs w:val="28"/>
          <w:lang w:eastAsia="en-US" w:bidi="ar-SA"/>
        </w:rPr>
        <w:t>влади. Структурні компоненти влади. Традиційні форми політичної влади:</w:t>
      </w:r>
      <w:r w:rsidR="000B5A7C" w:rsidRPr="00E4467D">
        <w:rPr>
          <w:rFonts w:eastAsia="Calibri"/>
          <w:color w:val="000000" w:themeColor="text1"/>
          <w:sz w:val="28"/>
          <w:szCs w:val="28"/>
          <w:lang w:eastAsia="en-US" w:bidi="ar-SA"/>
        </w:rPr>
        <w:t xml:space="preserve"> </w:t>
      </w:r>
      <w:r w:rsidRPr="00E4467D">
        <w:rPr>
          <w:rFonts w:eastAsia="Calibri"/>
          <w:color w:val="000000" w:themeColor="text1"/>
          <w:sz w:val="28"/>
          <w:szCs w:val="28"/>
          <w:lang w:eastAsia="en-US" w:bidi="ar-SA"/>
        </w:rPr>
        <w:t>монархія, демократія, аристократія, техно</w:t>
      </w:r>
      <w:r w:rsidR="000B5A7C" w:rsidRPr="00E4467D">
        <w:rPr>
          <w:rFonts w:eastAsia="Calibri"/>
          <w:color w:val="000000" w:themeColor="text1"/>
          <w:sz w:val="28"/>
          <w:szCs w:val="28"/>
          <w:lang w:eastAsia="en-US" w:bidi="ar-SA"/>
        </w:rPr>
        <w:t xml:space="preserve">кратія, охлократія, бюрократія, </w:t>
      </w:r>
      <w:r w:rsidRPr="00E4467D">
        <w:rPr>
          <w:rFonts w:eastAsia="Calibri"/>
          <w:color w:val="000000" w:themeColor="text1"/>
          <w:sz w:val="28"/>
          <w:szCs w:val="28"/>
          <w:lang w:eastAsia="en-US" w:bidi="ar-SA"/>
        </w:rPr>
        <w:t xml:space="preserve">теократія, плутократія, елітократія. Зміст </w:t>
      </w:r>
      <w:r w:rsidR="000B5A7C" w:rsidRPr="00E4467D">
        <w:rPr>
          <w:rFonts w:eastAsia="Calibri"/>
          <w:color w:val="000000" w:themeColor="text1"/>
          <w:sz w:val="28"/>
          <w:szCs w:val="28"/>
          <w:lang w:eastAsia="en-US" w:bidi="ar-SA"/>
        </w:rPr>
        <w:t xml:space="preserve">концепції поділу влади. Поняття </w:t>
      </w:r>
      <w:r w:rsidRPr="00E4467D">
        <w:rPr>
          <w:rFonts w:eastAsia="Calibri"/>
          <w:color w:val="000000" w:themeColor="text1"/>
          <w:sz w:val="28"/>
          <w:szCs w:val="28"/>
          <w:lang w:eastAsia="en-US" w:bidi="ar-SA"/>
        </w:rPr>
        <w:t>легітимності влади.</w:t>
      </w:r>
      <w:r w:rsidR="000B5A7C" w:rsidRPr="00E4467D">
        <w:rPr>
          <w:rFonts w:eastAsia="Calibri"/>
          <w:color w:val="000000" w:themeColor="text1"/>
          <w:sz w:val="28"/>
          <w:szCs w:val="28"/>
          <w:lang w:eastAsia="en-US" w:bidi="ar-SA"/>
        </w:rPr>
        <w:t xml:space="preserve"> </w:t>
      </w:r>
      <w:r w:rsidRPr="00E4467D">
        <w:rPr>
          <w:rFonts w:eastAsia="Calibri"/>
          <w:color w:val="000000" w:themeColor="text1"/>
          <w:sz w:val="28"/>
          <w:szCs w:val="28"/>
          <w:lang w:eastAsia="en-US" w:bidi="ar-SA"/>
        </w:rPr>
        <w:t>Типи легітимності влади. Легітимність як ознака влади. Види</w:t>
      </w:r>
      <w:r w:rsidR="000B5A7C" w:rsidRPr="00E4467D">
        <w:rPr>
          <w:rFonts w:eastAsia="Calibri"/>
          <w:color w:val="000000" w:themeColor="text1"/>
          <w:sz w:val="28"/>
          <w:szCs w:val="28"/>
          <w:lang w:eastAsia="en-US" w:bidi="ar-SA"/>
        </w:rPr>
        <w:t xml:space="preserve"> </w:t>
      </w:r>
      <w:r w:rsidRPr="00E4467D">
        <w:rPr>
          <w:rFonts w:eastAsia="Calibri"/>
          <w:color w:val="000000" w:themeColor="text1"/>
          <w:sz w:val="28"/>
          <w:szCs w:val="28"/>
          <w:lang w:eastAsia="en-US" w:bidi="ar-SA"/>
        </w:rPr>
        <w:t xml:space="preserve">легітимності. Легітимність та легальність. М.Вебер: традиційна, раціонально-легальна та харизматична легітимність. </w:t>
      </w:r>
    </w:p>
    <w:p w:rsidR="00B2122E" w:rsidRPr="00E4467D" w:rsidRDefault="00B2122E" w:rsidP="00E4467D">
      <w:pPr>
        <w:ind w:firstLine="680"/>
        <w:jc w:val="both"/>
        <w:rPr>
          <w:rFonts w:eastAsia="Calibri"/>
          <w:color w:val="000000" w:themeColor="text1"/>
          <w:sz w:val="28"/>
          <w:szCs w:val="28"/>
          <w:lang w:eastAsia="en-US" w:bidi="ar-SA"/>
        </w:rPr>
      </w:pPr>
      <w:r w:rsidRPr="00E4467D">
        <w:rPr>
          <w:rFonts w:eastAsia="Calibri"/>
          <w:color w:val="000000" w:themeColor="text1"/>
          <w:sz w:val="28"/>
          <w:szCs w:val="28"/>
          <w:lang w:eastAsia="en-US" w:bidi="ar-SA"/>
        </w:rPr>
        <w:t>Криза легітимності. Делегітимація. Аксіоми влади І. О. Ільїна. Влада в умовах</w:t>
      </w:r>
      <w:r w:rsidR="000B5A7C" w:rsidRPr="00E4467D">
        <w:rPr>
          <w:rFonts w:eastAsia="Calibri"/>
          <w:color w:val="000000" w:themeColor="text1"/>
          <w:sz w:val="28"/>
          <w:szCs w:val="28"/>
          <w:lang w:eastAsia="en-US" w:bidi="ar-SA"/>
        </w:rPr>
        <w:t xml:space="preserve"> </w:t>
      </w:r>
      <w:r w:rsidRPr="00E4467D">
        <w:rPr>
          <w:rFonts w:eastAsia="Calibri"/>
          <w:color w:val="000000" w:themeColor="text1"/>
          <w:sz w:val="28"/>
          <w:szCs w:val="28"/>
          <w:lang w:eastAsia="en-US" w:bidi="ar-SA"/>
        </w:rPr>
        <w:t>глобалізації. Концептуальні моделі організації влади в сучасному суспільстві.</w:t>
      </w:r>
    </w:p>
    <w:p w:rsidR="00B2122E" w:rsidRPr="00E4467D" w:rsidRDefault="00B2122E" w:rsidP="00E4467D">
      <w:pPr>
        <w:ind w:firstLine="680"/>
        <w:jc w:val="both"/>
        <w:rPr>
          <w:rFonts w:eastAsia="Calibri"/>
          <w:color w:val="000000" w:themeColor="text1"/>
          <w:sz w:val="28"/>
          <w:szCs w:val="28"/>
          <w:lang w:eastAsia="en-US" w:bidi="ar-SA"/>
        </w:rPr>
      </w:pPr>
    </w:p>
    <w:p w:rsidR="00B2122E" w:rsidRPr="00E4467D" w:rsidRDefault="00B2122E" w:rsidP="00E4467D">
      <w:pPr>
        <w:ind w:firstLine="680"/>
        <w:jc w:val="center"/>
        <w:rPr>
          <w:rFonts w:eastAsia="Calibri"/>
          <w:b/>
          <w:color w:val="000000" w:themeColor="text1"/>
          <w:sz w:val="28"/>
          <w:szCs w:val="28"/>
          <w:lang w:eastAsia="en-US" w:bidi="ar-SA"/>
        </w:rPr>
      </w:pPr>
    </w:p>
    <w:p w:rsidR="00B2122E" w:rsidRPr="00E4467D" w:rsidRDefault="000B5A7C" w:rsidP="00E4467D">
      <w:pPr>
        <w:ind w:firstLine="680"/>
        <w:rPr>
          <w:rFonts w:eastAsia="Calibri"/>
          <w:b/>
          <w:color w:val="000000" w:themeColor="text1"/>
          <w:sz w:val="28"/>
          <w:szCs w:val="28"/>
          <w:lang w:eastAsia="en-US" w:bidi="ar-SA"/>
        </w:rPr>
      </w:pPr>
      <w:r w:rsidRPr="00E4467D">
        <w:rPr>
          <w:rFonts w:eastAsia="Calibri"/>
          <w:b/>
          <w:color w:val="000000" w:themeColor="text1"/>
          <w:sz w:val="28"/>
          <w:szCs w:val="28"/>
          <w:lang w:eastAsia="en-US" w:bidi="ar-SA"/>
        </w:rPr>
        <w:t>Тема 4</w:t>
      </w:r>
      <w:r w:rsidR="00B2122E" w:rsidRPr="00E4467D">
        <w:rPr>
          <w:rFonts w:eastAsia="Calibri"/>
          <w:b/>
          <w:color w:val="000000" w:themeColor="text1"/>
          <w:sz w:val="28"/>
          <w:szCs w:val="28"/>
          <w:lang w:eastAsia="en-US" w:bidi="ar-SA"/>
        </w:rPr>
        <w:t>. Політичні інститути.</w:t>
      </w:r>
    </w:p>
    <w:p w:rsidR="000B5A7C" w:rsidRPr="00E4467D" w:rsidRDefault="00B2122E" w:rsidP="00E4467D">
      <w:pPr>
        <w:ind w:firstLine="680"/>
        <w:jc w:val="both"/>
        <w:rPr>
          <w:rFonts w:eastAsia="Calibri"/>
          <w:color w:val="000000" w:themeColor="text1"/>
          <w:sz w:val="28"/>
          <w:szCs w:val="28"/>
          <w:lang w:eastAsia="en-US" w:bidi="ar-SA"/>
        </w:rPr>
      </w:pPr>
      <w:r w:rsidRPr="00E4467D">
        <w:rPr>
          <w:rFonts w:eastAsia="Calibri"/>
          <w:color w:val="000000" w:themeColor="text1"/>
          <w:sz w:val="28"/>
          <w:szCs w:val="28"/>
          <w:lang w:eastAsia="en-US" w:bidi="ar-SA"/>
        </w:rPr>
        <w:t>Поняття політичного інституту. Структура і типологія політични</w:t>
      </w:r>
      <w:r w:rsidR="000B5A7C" w:rsidRPr="00E4467D">
        <w:rPr>
          <w:rFonts w:eastAsia="Calibri"/>
          <w:color w:val="000000" w:themeColor="text1"/>
          <w:sz w:val="28"/>
          <w:szCs w:val="28"/>
          <w:lang w:eastAsia="en-US" w:bidi="ar-SA"/>
        </w:rPr>
        <w:t xml:space="preserve">х </w:t>
      </w:r>
      <w:r w:rsidRPr="00E4467D">
        <w:rPr>
          <w:rFonts w:eastAsia="Calibri"/>
          <w:color w:val="000000" w:themeColor="text1"/>
          <w:sz w:val="28"/>
          <w:szCs w:val="28"/>
          <w:lang w:eastAsia="en-US" w:bidi="ar-SA"/>
        </w:rPr>
        <w:t xml:space="preserve">інститутів.  Держава як універсальний інститут політичної системи.  </w:t>
      </w:r>
    </w:p>
    <w:p w:rsidR="00B2122E" w:rsidRPr="00E4467D" w:rsidRDefault="00B2122E" w:rsidP="00E4467D">
      <w:pPr>
        <w:ind w:firstLine="680"/>
        <w:jc w:val="both"/>
        <w:rPr>
          <w:rFonts w:eastAsia="Calibri"/>
          <w:color w:val="000000" w:themeColor="text1"/>
          <w:sz w:val="28"/>
          <w:szCs w:val="28"/>
          <w:lang w:eastAsia="en-US" w:bidi="ar-SA"/>
        </w:rPr>
      </w:pPr>
      <w:r w:rsidRPr="00E4467D">
        <w:rPr>
          <w:rFonts w:eastAsia="Calibri"/>
          <w:color w:val="000000" w:themeColor="text1"/>
          <w:sz w:val="28"/>
          <w:szCs w:val="28"/>
          <w:lang w:eastAsia="en-US" w:bidi="ar-SA"/>
        </w:rPr>
        <w:t>Недержавні інститути в політичній системі.</w:t>
      </w:r>
      <w:r w:rsidR="000B5A7C" w:rsidRPr="00E4467D">
        <w:rPr>
          <w:rFonts w:eastAsia="Calibri"/>
          <w:color w:val="000000" w:themeColor="text1"/>
          <w:sz w:val="28"/>
          <w:szCs w:val="28"/>
          <w:lang w:eastAsia="en-US" w:bidi="ar-SA"/>
        </w:rPr>
        <w:t xml:space="preserve"> </w:t>
      </w:r>
      <w:r w:rsidRPr="00E4467D">
        <w:rPr>
          <w:rFonts w:eastAsia="Calibri"/>
          <w:color w:val="000000" w:themeColor="text1"/>
          <w:sz w:val="28"/>
          <w:szCs w:val="28"/>
          <w:lang w:eastAsia="en-US" w:bidi="ar-SA"/>
        </w:rPr>
        <w:t>Політичні партії. Історичні етапи формування і розвитку політичних партій.</w:t>
      </w:r>
      <w:r w:rsidR="000B5A7C" w:rsidRPr="00E4467D">
        <w:rPr>
          <w:rFonts w:eastAsia="Calibri"/>
          <w:color w:val="000000" w:themeColor="text1"/>
          <w:sz w:val="28"/>
          <w:szCs w:val="28"/>
          <w:lang w:eastAsia="en-US" w:bidi="ar-SA"/>
        </w:rPr>
        <w:t xml:space="preserve"> </w:t>
      </w:r>
      <w:r w:rsidRPr="00E4467D">
        <w:rPr>
          <w:rFonts w:eastAsia="Calibri"/>
          <w:color w:val="000000" w:themeColor="text1"/>
          <w:sz w:val="28"/>
          <w:szCs w:val="28"/>
          <w:lang w:eastAsia="en-US" w:bidi="ar-SA"/>
        </w:rPr>
        <w:t>Особливості сучасного етапу в розвитку політичних партій. Відмінності</w:t>
      </w:r>
      <w:r w:rsidR="000B5A7C" w:rsidRPr="00E4467D">
        <w:rPr>
          <w:rFonts w:eastAsia="Calibri"/>
          <w:color w:val="000000" w:themeColor="text1"/>
          <w:sz w:val="28"/>
          <w:szCs w:val="28"/>
          <w:lang w:eastAsia="en-US" w:bidi="ar-SA"/>
        </w:rPr>
        <w:t xml:space="preserve"> </w:t>
      </w:r>
      <w:r w:rsidRPr="00E4467D">
        <w:rPr>
          <w:rFonts w:eastAsia="Calibri"/>
          <w:color w:val="000000" w:themeColor="text1"/>
          <w:sz w:val="28"/>
          <w:szCs w:val="28"/>
          <w:lang w:eastAsia="en-US" w:bidi="ar-SA"/>
        </w:rPr>
        <w:t>українського партогенезу. Групи інтересів як медіатори в політичних відносинах</w:t>
      </w:r>
      <w:r w:rsidR="000B5A7C" w:rsidRPr="00E4467D">
        <w:rPr>
          <w:rFonts w:eastAsia="Calibri"/>
          <w:color w:val="000000" w:themeColor="text1"/>
          <w:sz w:val="28"/>
          <w:szCs w:val="28"/>
          <w:lang w:eastAsia="en-US" w:bidi="ar-SA"/>
        </w:rPr>
        <w:t xml:space="preserve"> </w:t>
      </w:r>
      <w:r w:rsidRPr="00E4467D">
        <w:rPr>
          <w:rFonts w:eastAsia="Calibri"/>
          <w:color w:val="000000" w:themeColor="text1"/>
          <w:sz w:val="28"/>
          <w:szCs w:val="28"/>
          <w:lang w:eastAsia="en-US" w:bidi="ar-SA"/>
        </w:rPr>
        <w:t xml:space="preserve">держави і населення. Джерела </w:t>
      </w:r>
      <w:r w:rsidRPr="00E4467D">
        <w:rPr>
          <w:rFonts w:eastAsia="Calibri"/>
          <w:color w:val="000000" w:themeColor="text1"/>
          <w:sz w:val="28"/>
          <w:szCs w:val="28"/>
          <w:lang w:eastAsia="en-US" w:bidi="ar-SA"/>
        </w:rPr>
        <w:lastRenderedPageBreak/>
        <w:t>впливу, ресурси, і механізми репрезентації груп</w:t>
      </w:r>
      <w:r w:rsidR="000B5A7C" w:rsidRPr="00E4467D">
        <w:rPr>
          <w:rFonts w:eastAsia="Calibri"/>
          <w:color w:val="000000" w:themeColor="text1"/>
          <w:sz w:val="28"/>
          <w:szCs w:val="28"/>
          <w:lang w:eastAsia="en-US" w:bidi="ar-SA"/>
        </w:rPr>
        <w:t xml:space="preserve"> </w:t>
      </w:r>
      <w:r w:rsidRPr="00E4467D">
        <w:rPr>
          <w:rFonts w:eastAsia="Calibri"/>
          <w:color w:val="000000" w:themeColor="text1"/>
          <w:sz w:val="28"/>
          <w:szCs w:val="28"/>
          <w:lang w:eastAsia="en-US" w:bidi="ar-SA"/>
        </w:rPr>
        <w:t>інтересів. Корпоративна солідарність як механізм групової згуртованості. Типології груп</w:t>
      </w:r>
      <w:r w:rsidR="000B5A7C" w:rsidRPr="00E4467D">
        <w:rPr>
          <w:rFonts w:eastAsia="Calibri"/>
          <w:color w:val="000000" w:themeColor="text1"/>
          <w:sz w:val="28"/>
          <w:szCs w:val="28"/>
          <w:lang w:eastAsia="en-US" w:bidi="ar-SA"/>
        </w:rPr>
        <w:t xml:space="preserve"> </w:t>
      </w:r>
      <w:r w:rsidRPr="00E4467D">
        <w:rPr>
          <w:rFonts w:eastAsia="Calibri"/>
          <w:color w:val="000000" w:themeColor="text1"/>
          <w:sz w:val="28"/>
          <w:szCs w:val="28"/>
          <w:lang w:eastAsia="en-US" w:bidi="ar-SA"/>
        </w:rPr>
        <w:t>інтересів. Взаємини груп інтересів і держави.</w:t>
      </w:r>
    </w:p>
    <w:p w:rsidR="00B2122E" w:rsidRPr="00E4467D" w:rsidRDefault="00B2122E" w:rsidP="00E4467D">
      <w:pPr>
        <w:ind w:firstLine="680"/>
        <w:jc w:val="both"/>
        <w:rPr>
          <w:rFonts w:eastAsia="Calibri"/>
          <w:color w:val="000000" w:themeColor="text1"/>
          <w:sz w:val="28"/>
          <w:szCs w:val="28"/>
          <w:lang w:eastAsia="en-US" w:bidi="ar-SA"/>
        </w:rPr>
      </w:pPr>
    </w:p>
    <w:p w:rsidR="00007389" w:rsidRPr="00E4467D" w:rsidRDefault="00B2122E" w:rsidP="00E4467D">
      <w:pPr>
        <w:ind w:firstLine="680"/>
        <w:jc w:val="both"/>
        <w:rPr>
          <w:rFonts w:eastAsia="Calibri"/>
          <w:b/>
          <w:color w:val="000000" w:themeColor="text1"/>
          <w:sz w:val="28"/>
          <w:szCs w:val="28"/>
          <w:lang w:eastAsia="en-US" w:bidi="ar-SA"/>
        </w:rPr>
      </w:pPr>
      <w:r w:rsidRPr="00E4467D">
        <w:rPr>
          <w:rFonts w:eastAsia="Calibri"/>
          <w:b/>
          <w:color w:val="000000" w:themeColor="text1"/>
          <w:sz w:val="28"/>
          <w:szCs w:val="28"/>
          <w:lang w:eastAsia="en-US" w:bidi="ar-SA"/>
        </w:rPr>
        <w:t xml:space="preserve">Тема 5. Політичні зміни як фактор суспільного розвитку. </w:t>
      </w:r>
    </w:p>
    <w:p w:rsidR="00B2122E" w:rsidRPr="00E4467D" w:rsidRDefault="00B2122E" w:rsidP="00E4467D">
      <w:pPr>
        <w:ind w:firstLine="680"/>
        <w:jc w:val="both"/>
        <w:rPr>
          <w:rFonts w:eastAsia="Calibri"/>
          <w:color w:val="000000" w:themeColor="text1"/>
          <w:sz w:val="28"/>
          <w:szCs w:val="28"/>
          <w:lang w:eastAsia="en-US" w:bidi="ar-SA"/>
        </w:rPr>
      </w:pPr>
      <w:r w:rsidRPr="00E4467D">
        <w:rPr>
          <w:rFonts w:eastAsia="Calibri"/>
          <w:color w:val="000000" w:themeColor="text1"/>
          <w:sz w:val="28"/>
          <w:szCs w:val="28"/>
          <w:lang w:eastAsia="en-US" w:bidi="ar-SA"/>
        </w:rPr>
        <w:t>Політичні</w:t>
      </w:r>
      <w:r w:rsidR="00007389" w:rsidRPr="00E4467D">
        <w:rPr>
          <w:rFonts w:eastAsia="Calibri"/>
          <w:color w:val="000000" w:themeColor="text1"/>
          <w:sz w:val="28"/>
          <w:szCs w:val="28"/>
          <w:lang w:eastAsia="en-US" w:bidi="ar-SA"/>
        </w:rPr>
        <w:t xml:space="preserve"> </w:t>
      </w:r>
      <w:r w:rsidR="000B5A7C" w:rsidRPr="00E4467D">
        <w:rPr>
          <w:rFonts w:eastAsia="Calibri"/>
          <w:color w:val="000000" w:themeColor="text1"/>
          <w:sz w:val="28"/>
          <w:szCs w:val="28"/>
          <w:lang w:eastAsia="en-US" w:bidi="ar-SA"/>
        </w:rPr>
        <w:t>конфлікти.</w:t>
      </w:r>
      <w:r w:rsidRPr="00E4467D">
        <w:rPr>
          <w:rFonts w:eastAsia="Calibri"/>
          <w:color w:val="000000" w:themeColor="text1"/>
          <w:sz w:val="28"/>
          <w:szCs w:val="28"/>
          <w:lang w:eastAsia="en-US" w:bidi="ar-SA"/>
        </w:rPr>
        <w:t xml:space="preserve"> Політичні зміни як </w:t>
      </w:r>
      <w:r w:rsidR="00007389" w:rsidRPr="00E4467D">
        <w:rPr>
          <w:rFonts w:eastAsia="Calibri"/>
          <w:color w:val="000000" w:themeColor="text1"/>
          <w:sz w:val="28"/>
          <w:szCs w:val="28"/>
          <w:lang w:eastAsia="en-US" w:bidi="ar-SA"/>
        </w:rPr>
        <w:t xml:space="preserve">тип соціальних </w:t>
      </w:r>
      <w:r w:rsidR="000B5A7C" w:rsidRPr="00E4467D">
        <w:rPr>
          <w:rFonts w:eastAsia="Calibri"/>
          <w:color w:val="000000" w:themeColor="text1"/>
          <w:sz w:val="28"/>
          <w:szCs w:val="28"/>
          <w:lang w:eastAsia="en-US" w:bidi="ar-SA"/>
        </w:rPr>
        <w:t>змін</w:t>
      </w:r>
      <w:r w:rsidRPr="00E4467D">
        <w:rPr>
          <w:rFonts w:eastAsia="Calibri"/>
          <w:color w:val="000000" w:themeColor="text1"/>
          <w:sz w:val="28"/>
          <w:szCs w:val="28"/>
          <w:lang w:eastAsia="en-US" w:bidi="ar-SA"/>
        </w:rPr>
        <w:t>.</w:t>
      </w:r>
      <w:r w:rsidR="000B5A7C" w:rsidRPr="00E4467D">
        <w:rPr>
          <w:rFonts w:eastAsia="Calibri"/>
          <w:color w:val="000000" w:themeColor="text1"/>
          <w:sz w:val="28"/>
          <w:szCs w:val="28"/>
          <w:lang w:eastAsia="en-US" w:bidi="ar-SA"/>
        </w:rPr>
        <w:t xml:space="preserve"> </w:t>
      </w:r>
      <w:r w:rsidRPr="00E4467D">
        <w:rPr>
          <w:rFonts w:eastAsia="Calibri"/>
          <w:color w:val="000000" w:themeColor="text1"/>
          <w:sz w:val="28"/>
          <w:szCs w:val="28"/>
          <w:lang w:eastAsia="en-US" w:bidi="ar-SA"/>
        </w:rPr>
        <w:t>Стабільність і кризи в соціально-політичному розвитку. Основні підходи щодо визначення природи політичних змін (Р.Арон, Р.Даль, Б.Рассет, С.Ліпсет</w:t>
      </w:r>
      <w:r w:rsidR="000B5A7C" w:rsidRPr="00E4467D">
        <w:rPr>
          <w:rFonts w:eastAsia="Calibri"/>
          <w:color w:val="000000" w:themeColor="text1"/>
          <w:sz w:val="28"/>
          <w:szCs w:val="28"/>
          <w:lang w:eastAsia="en-US" w:bidi="ar-SA"/>
        </w:rPr>
        <w:t>,</w:t>
      </w:r>
      <w:r w:rsidRPr="00E4467D">
        <w:rPr>
          <w:rFonts w:eastAsia="Calibri"/>
          <w:color w:val="000000" w:themeColor="text1"/>
          <w:sz w:val="28"/>
          <w:szCs w:val="28"/>
          <w:lang w:eastAsia="en-US" w:bidi="ar-SA"/>
        </w:rPr>
        <w:t xml:space="preserve"> С.Хантінгтон.). Проблема стабільності політичного розвитку. Кризи і конфлікти в політичному розвитку. Політична криза як фактор соціальних змін і як ослаблення чи втрата рівноваги між соціальними акторами. Типологія політичних криз. Конфлікт як соціальне явище. Причини виникнення напруженості й політичних конфліктів. Основні положення сучасної теорії конфлікту: Л.Козер, Дж.Рекс, Р.Д</w:t>
      </w:r>
      <w:r w:rsidR="000B5A7C" w:rsidRPr="00E4467D">
        <w:rPr>
          <w:rFonts w:eastAsia="Calibri"/>
          <w:color w:val="000000" w:themeColor="text1"/>
          <w:sz w:val="28"/>
          <w:szCs w:val="28"/>
          <w:lang w:eastAsia="en-US" w:bidi="ar-SA"/>
        </w:rPr>
        <w:t xml:space="preserve">арендорф, </w:t>
      </w:r>
      <w:r w:rsidRPr="00E4467D">
        <w:rPr>
          <w:rFonts w:eastAsia="Calibri"/>
          <w:color w:val="000000" w:themeColor="text1"/>
          <w:sz w:val="28"/>
          <w:szCs w:val="28"/>
          <w:lang w:eastAsia="en-US" w:bidi="ar-SA"/>
        </w:rPr>
        <w:t>Дж.Бертон, Г.Зіммель та ін. Сутність політичного конфлікту: форми, моделі, типи і функції. Етнополітичні конфлікти. Фази розвитку конфліктів. Стилі поведінки в конфліктних ситуаціях. Шляхи і способи розв’язання політичних конфліктів у світі та Україні.</w:t>
      </w:r>
    </w:p>
    <w:p w:rsidR="00B2122E" w:rsidRPr="00E4467D" w:rsidRDefault="00B2122E" w:rsidP="00E4467D">
      <w:pPr>
        <w:ind w:firstLine="680"/>
        <w:jc w:val="center"/>
        <w:rPr>
          <w:rFonts w:eastAsia="Calibri"/>
          <w:color w:val="000000" w:themeColor="text1"/>
          <w:sz w:val="28"/>
          <w:szCs w:val="28"/>
          <w:lang w:eastAsia="en-US" w:bidi="ar-SA"/>
        </w:rPr>
      </w:pPr>
    </w:p>
    <w:p w:rsidR="00B2122E" w:rsidRPr="00E4467D" w:rsidRDefault="00B2122E" w:rsidP="00E4467D">
      <w:pPr>
        <w:ind w:firstLine="680"/>
        <w:jc w:val="center"/>
        <w:rPr>
          <w:rFonts w:eastAsia="Calibri"/>
          <w:color w:val="000000" w:themeColor="text1"/>
          <w:sz w:val="28"/>
          <w:szCs w:val="28"/>
          <w:lang w:eastAsia="en-US" w:bidi="ar-SA"/>
        </w:rPr>
      </w:pPr>
    </w:p>
    <w:p w:rsidR="004579C1" w:rsidRPr="00E4467D" w:rsidRDefault="004579C1" w:rsidP="00E4467D">
      <w:pPr>
        <w:ind w:firstLine="680"/>
        <w:jc w:val="center"/>
        <w:rPr>
          <w:b/>
          <w:color w:val="000000" w:themeColor="text1"/>
          <w:sz w:val="28"/>
          <w:szCs w:val="28"/>
        </w:rPr>
      </w:pPr>
      <w:r w:rsidRPr="00E4467D">
        <w:rPr>
          <w:b/>
          <w:color w:val="000000" w:themeColor="text1"/>
          <w:sz w:val="28"/>
          <w:szCs w:val="28"/>
        </w:rPr>
        <w:t>ЛІТЕРАТУРА ДЛЯ САМОСТІЙНОГО ОПРАЦЮВАННЯ</w:t>
      </w:r>
    </w:p>
    <w:p w:rsidR="004579C1" w:rsidRPr="00E4467D" w:rsidRDefault="004579C1" w:rsidP="00E4467D">
      <w:pPr>
        <w:ind w:firstLine="680"/>
        <w:jc w:val="both"/>
        <w:rPr>
          <w:color w:val="000000" w:themeColor="text1"/>
          <w:sz w:val="28"/>
          <w:szCs w:val="28"/>
        </w:rPr>
      </w:pPr>
    </w:p>
    <w:p w:rsidR="00007389" w:rsidRPr="00E4467D" w:rsidRDefault="00007389" w:rsidP="00E4467D">
      <w:pPr>
        <w:widowControl/>
        <w:numPr>
          <w:ilvl w:val="0"/>
          <w:numId w:val="11"/>
        </w:numPr>
        <w:tabs>
          <w:tab w:val="left" w:pos="1134"/>
        </w:tabs>
        <w:autoSpaceDE/>
        <w:autoSpaceDN/>
        <w:ind w:left="0"/>
        <w:jc w:val="both"/>
        <w:rPr>
          <w:color w:val="000000" w:themeColor="text1"/>
          <w:sz w:val="28"/>
          <w:szCs w:val="28"/>
          <w:lang w:bidi="ar-SA"/>
        </w:rPr>
      </w:pPr>
      <w:r w:rsidRPr="00E4467D">
        <w:rPr>
          <w:color w:val="000000" w:themeColor="text1"/>
          <w:sz w:val="28"/>
          <w:szCs w:val="28"/>
          <w:lang w:bidi="ar-SA"/>
        </w:rPr>
        <w:t>Денисенко В. М, Матвієнков С, М, Штерн В. Ю. Політологія. Вступ до спеціальності. Підручник для ВНЗ. Л.: Астролябія, 2007. 360 с.</w:t>
      </w:r>
    </w:p>
    <w:p w:rsidR="00007389" w:rsidRPr="00E4467D" w:rsidRDefault="00007389" w:rsidP="00E4467D">
      <w:pPr>
        <w:widowControl/>
        <w:numPr>
          <w:ilvl w:val="0"/>
          <w:numId w:val="11"/>
        </w:numPr>
        <w:tabs>
          <w:tab w:val="left" w:pos="1134"/>
        </w:tabs>
        <w:autoSpaceDE/>
        <w:autoSpaceDN/>
        <w:ind w:left="0"/>
        <w:jc w:val="both"/>
        <w:rPr>
          <w:color w:val="000000" w:themeColor="text1"/>
          <w:sz w:val="28"/>
          <w:szCs w:val="28"/>
          <w:lang w:bidi="ar-SA"/>
        </w:rPr>
      </w:pPr>
      <w:r w:rsidRPr="00E4467D">
        <w:rPr>
          <w:color w:val="000000" w:themeColor="text1"/>
          <w:sz w:val="28"/>
          <w:szCs w:val="28"/>
          <w:lang w:bidi="ar-SA"/>
        </w:rPr>
        <w:t>Колодій А.. Політологія. - 2-е вид., перероб. та доп. - К.: Ельга, Ніка-Центр, 2003.</w:t>
      </w:r>
    </w:p>
    <w:p w:rsidR="00007389" w:rsidRPr="00E4467D" w:rsidRDefault="00007389" w:rsidP="00E4467D">
      <w:pPr>
        <w:widowControl/>
        <w:numPr>
          <w:ilvl w:val="0"/>
          <w:numId w:val="11"/>
        </w:numPr>
        <w:tabs>
          <w:tab w:val="left" w:pos="1134"/>
        </w:tabs>
        <w:autoSpaceDE/>
        <w:autoSpaceDN/>
        <w:ind w:left="0"/>
        <w:jc w:val="both"/>
        <w:rPr>
          <w:color w:val="000000" w:themeColor="text1"/>
          <w:sz w:val="28"/>
          <w:szCs w:val="28"/>
          <w:lang w:bidi="ar-SA"/>
        </w:rPr>
      </w:pPr>
      <w:r w:rsidRPr="00E4467D">
        <w:rPr>
          <w:color w:val="000000" w:themeColor="text1"/>
          <w:sz w:val="28"/>
          <w:szCs w:val="28"/>
          <w:lang w:bidi="ar-SA"/>
        </w:rPr>
        <w:t>Короткий оксфордський політичний словник. К.: Вид-во Соломії Павличко Основи», 2005. 789 с.</w:t>
      </w:r>
    </w:p>
    <w:p w:rsidR="00007389" w:rsidRPr="00E4467D" w:rsidRDefault="00007389" w:rsidP="00E4467D">
      <w:pPr>
        <w:widowControl/>
        <w:numPr>
          <w:ilvl w:val="0"/>
          <w:numId w:val="11"/>
        </w:numPr>
        <w:tabs>
          <w:tab w:val="left" w:pos="1134"/>
        </w:tabs>
        <w:autoSpaceDE/>
        <w:autoSpaceDN/>
        <w:ind w:left="0"/>
        <w:jc w:val="both"/>
        <w:rPr>
          <w:color w:val="000000" w:themeColor="text1"/>
          <w:sz w:val="28"/>
          <w:szCs w:val="28"/>
          <w:lang w:bidi="ar-SA"/>
        </w:rPr>
      </w:pPr>
      <w:r w:rsidRPr="00E4467D">
        <w:rPr>
          <w:color w:val="000000" w:themeColor="text1"/>
          <w:sz w:val="28"/>
          <w:szCs w:val="28"/>
          <w:lang w:bidi="ar-SA"/>
        </w:rPr>
        <w:t>Лазоренко О.В., Лазоренко О.О. Теорія політології. К. : Вища шк., 1996. 179 с .</w:t>
      </w:r>
    </w:p>
    <w:p w:rsidR="00007389" w:rsidRPr="00E4467D" w:rsidRDefault="00007389" w:rsidP="00E4467D">
      <w:pPr>
        <w:widowControl/>
        <w:numPr>
          <w:ilvl w:val="0"/>
          <w:numId w:val="11"/>
        </w:numPr>
        <w:tabs>
          <w:tab w:val="left" w:pos="1134"/>
        </w:tabs>
        <w:autoSpaceDE/>
        <w:autoSpaceDN/>
        <w:ind w:left="0"/>
        <w:jc w:val="both"/>
        <w:rPr>
          <w:color w:val="000000" w:themeColor="text1"/>
          <w:sz w:val="28"/>
          <w:szCs w:val="28"/>
          <w:lang w:bidi="ar-SA"/>
        </w:rPr>
      </w:pPr>
      <w:r w:rsidRPr="00E4467D">
        <w:rPr>
          <w:color w:val="000000" w:themeColor="text1"/>
          <w:sz w:val="28"/>
          <w:szCs w:val="28"/>
          <w:lang w:bidi="ar-SA"/>
        </w:rPr>
        <w:t>Політологічний енциклопедичний словник / Упоряд. В. П. Горбатенко. – 2-ге вид. – К.:</w:t>
      </w:r>
      <w:r w:rsidR="008504D0" w:rsidRPr="00E4467D">
        <w:rPr>
          <w:color w:val="000000" w:themeColor="text1"/>
          <w:sz w:val="28"/>
          <w:szCs w:val="28"/>
          <w:lang w:bidi="ar-SA"/>
        </w:rPr>
        <w:t xml:space="preserve"> Генеза, 2004.</w:t>
      </w:r>
      <w:r w:rsidRPr="00E4467D">
        <w:rPr>
          <w:color w:val="000000" w:themeColor="text1"/>
          <w:sz w:val="28"/>
          <w:szCs w:val="28"/>
          <w:lang w:bidi="ar-SA"/>
        </w:rPr>
        <w:t xml:space="preserve"> 736 с</w:t>
      </w:r>
    </w:p>
    <w:p w:rsidR="00007389" w:rsidRPr="00E4467D" w:rsidRDefault="00007389" w:rsidP="00E4467D">
      <w:pPr>
        <w:widowControl/>
        <w:numPr>
          <w:ilvl w:val="0"/>
          <w:numId w:val="11"/>
        </w:numPr>
        <w:tabs>
          <w:tab w:val="left" w:pos="1134"/>
        </w:tabs>
        <w:autoSpaceDE/>
        <w:autoSpaceDN/>
        <w:ind w:left="0"/>
        <w:jc w:val="both"/>
        <w:rPr>
          <w:color w:val="000000" w:themeColor="text1"/>
          <w:sz w:val="28"/>
          <w:szCs w:val="28"/>
          <w:lang w:bidi="ar-SA"/>
        </w:rPr>
      </w:pPr>
      <w:r w:rsidRPr="00E4467D">
        <w:rPr>
          <w:color w:val="000000" w:themeColor="text1"/>
          <w:sz w:val="28"/>
          <w:szCs w:val="28"/>
          <w:lang w:bidi="ar-SA"/>
        </w:rPr>
        <w:t>Політологія. / За ред О. В. Бабкіної, В. П. Горбатенка. — К.: Видавничий центр</w:t>
      </w:r>
      <w:r w:rsidR="008504D0" w:rsidRPr="00E4467D">
        <w:rPr>
          <w:color w:val="000000" w:themeColor="text1"/>
          <w:sz w:val="28"/>
          <w:szCs w:val="28"/>
          <w:lang w:bidi="ar-SA"/>
        </w:rPr>
        <w:t xml:space="preserve"> </w:t>
      </w:r>
      <w:r w:rsidRPr="00E4467D">
        <w:rPr>
          <w:color w:val="000000" w:themeColor="text1"/>
          <w:sz w:val="28"/>
          <w:szCs w:val="28"/>
          <w:lang w:bidi="ar-SA"/>
        </w:rPr>
        <w:t>„Академія“, 2002. – 528 с.</w:t>
      </w:r>
    </w:p>
    <w:p w:rsidR="00007389" w:rsidRPr="00E4467D" w:rsidRDefault="00007389" w:rsidP="00E4467D">
      <w:pPr>
        <w:widowControl/>
        <w:numPr>
          <w:ilvl w:val="0"/>
          <w:numId w:val="11"/>
        </w:numPr>
        <w:tabs>
          <w:tab w:val="left" w:pos="1134"/>
        </w:tabs>
        <w:autoSpaceDE/>
        <w:autoSpaceDN/>
        <w:ind w:left="0"/>
        <w:jc w:val="both"/>
        <w:rPr>
          <w:color w:val="000000" w:themeColor="text1"/>
          <w:sz w:val="28"/>
          <w:szCs w:val="28"/>
          <w:lang w:bidi="ar-SA"/>
        </w:rPr>
      </w:pPr>
      <w:r w:rsidRPr="00E4467D">
        <w:rPr>
          <w:color w:val="000000" w:themeColor="text1"/>
          <w:sz w:val="28"/>
          <w:szCs w:val="28"/>
          <w:lang w:bidi="ar-SA"/>
        </w:rPr>
        <w:t>Політологія. Історія та методологія / За заг. ред. Ф.М.К</w:t>
      </w:r>
      <w:r w:rsidR="008504D0" w:rsidRPr="00E4467D">
        <w:rPr>
          <w:color w:val="000000" w:themeColor="text1"/>
          <w:sz w:val="28"/>
          <w:szCs w:val="28"/>
          <w:lang w:bidi="ar-SA"/>
        </w:rPr>
        <w:t xml:space="preserve">ирилюка. – К.: Здоров’я, 2000. </w:t>
      </w:r>
      <w:r w:rsidRPr="00E4467D">
        <w:rPr>
          <w:color w:val="000000" w:themeColor="text1"/>
          <w:sz w:val="28"/>
          <w:szCs w:val="28"/>
          <w:lang w:bidi="ar-SA"/>
        </w:rPr>
        <w:t>629 с.</w:t>
      </w:r>
    </w:p>
    <w:p w:rsidR="00007389" w:rsidRPr="00E4467D" w:rsidRDefault="00007389" w:rsidP="00E4467D">
      <w:pPr>
        <w:widowControl/>
        <w:numPr>
          <w:ilvl w:val="0"/>
          <w:numId w:val="11"/>
        </w:numPr>
        <w:tabs>
          <w:tab w:val="left" w:pos="1134"/>
        </w:tabs>
        <w:autoSpaceDE/>
        <w:autoSpaceDN/>
        <w:ind w:left="0"/>
        <w:jc w:val="both"/>
        <w:rPr>
          <w:color w:val="000000" w:themeColor="text1"/>
          <w:sz w:val="28"/>
          <w:szCs w:val="28"/>
          <w:lang w:bidi="ar-SA"/>
        </w:rPr>
      </w:pPr>
      <w:r w:rsidRPr="00E4467D">
        <w:rPr>
          <w:color w:val="000000" w:themeColor="text1"/>
          <w:sz w:val="28"/>
          <w:szCs w:val="28"/>
          <w:lang w:bidi="ar-SA"/>
        </w:rPr>
        <w:t>Політологія: сучасні терміни і поняття / Короткий навчальний словник-довідник /</w:t>
      </w:r>
      <w:r w:rsidR="008504D0" w:rsidRPr="00E4467D">
        <w:rPr>
          <w:color w:val="000000" w:themeColor="text1"/>
          <w:sz w:val="28"/>
          <w:szCs w:val="28"/>
          <w:lang w:bidi="ar-SA"/>
        </w:rPr>
        <w:t xml:space="preserve"> Уклад. В. М. Піча. Львів: Новий світ. 2000, 2015.</w:t>
      </w:r>
      <w:r w:rsidRPr="00E4467D">
        <w:rPr>
          <w:color w:val="000000" w:themeColor="text1"/>
          <w:sz w:val="28"/>
          <w:szCs w:val="28"/>
          <w:lang w:bidi="ar-SA"/>
        </w:rPr>
        <w:t xml:space="preserve"> 516 с.</w:t>
      </w:r>
    </w:p>
    <w:p w:rsidR="00007389" w:rsidRPr="00E4467D" w:rsidRDefault="00007389" w:rsidP="00E4467D">
      <w:pPr>
        <w:widowControl/>
        <w:numPr>
          <w:ilvl w:val="0"/>
          <w:numId w:val="11"/>
        </w:numPr>
        <w:tabs>
          <w:tab w:val="left" w:pos="1134"/>
        </w:tabs>
        <w:autoSpaceDE/>
        <w:autoSpaceDN/>
        <w:ind w:left="0"/>
        <w:jc w:val="both"/>
        <w:rPr>
          <w:color w:val="000000" w:themeColor="text1"/>
          <w:sz w:val="28"/>
          <w:szCs w:val="28"/>
          <w:lang w:bidi="ar-SA"/>
        </w:rPr>
      </w:pPr>
      <w:r w:rsidRPr="00E4467D">
        <w:rPr>
          <w:color w:val="000000" w:themeColor="text1"/>
          <w:sz w:val="28"/>
          <w:szCs w:val="28"/>
          <w:lang w:bidi="ar-SA"/>
        </w:rPr>
        <w:t>Рудакевич О.М. Політологія. Лекції, семінари, само</w:t>
      </w:r>
      <w:r w:rsidR="008504D0" w:rsidRPr="00E4467D">
        <w:rPr>
          <w:color w:val="000000" w:themeColor="text1"/>
          <w:sz w:val="28"/>
          <w:szCs w:val="28"/>
          <w:lang w:bidi="ar-SA"/>
        </w:rPr>
        <w:t>стійна робота. Вид. п’яте.Тернопіль: Астон, 2015.</w:t>
      </w:r>
      <w:r w:rsidRPr="00E4467D">
        <w:rPr>
          <w:color w:val="000000" w:themeColor="text1"/>
          <w:sz w:val="28"/>
          <w:szCs w:val="28"/>
          <w:lang w:bidi="ar-SA"/>
        </w:rPr>
        <w:t xml:space="preserve"> 304 с.</w:t>
      </w:r>
    </w:p>
    <w:p w:rsidR="00007389" w:rsidRPr="00E4467D" w:rsidRDefault="00007389" w:rsidP="00E4467D">
      <w:pPr>
        <w:widowControl/>
        <w:numPr>
          <w:ilvl w:val="0"/>
          <w:numId w:val="11"/>
        </w:numPr>
        <w:tabs>
          <w:tab w:val="left" w:pos="1134"/>
        </w:tabs>
        <w:autoSpaceDE/>
        <w:autoSpaceDN/>
        <w:ind w:left="0"/>
        <w:jc w:val="both"/>
        <w:rPr>
          <w:color w:val="000000" w:themeColor="text1"/>
          <w:sz w:val="28"/>
          <w:szCs w:val="28"/>
          <w:lang w:bidi="ar-SA"/>
        </w:rPr>
      </w:pPr>
      <w:r w:rsidRPr="00E4467D">
        <w:rPr>
          <w:color w:val="000000" w:themeColor="text1"/>
          <w:sz w:val="28"/>
          <w:szCs w:val="28"/>
          <w:lang w:bidi="ar-SA"/>
        </w:rPr>
        <w:t>Томахів В.Я. Політологічні аспекти державного управління .</w:t>
      </w:r>
      <w:r w:rsidR="008504D0" w:rsidRPr="00E4467D">
        <w:rPr>
          <w:color w:val="000000" w:themeColor="text1"/>
          <w:sz w:val="28"/>
          <w:szCs w:val="28"/>
          <w:lang w:bidi="ar-SA"/>
        </w:rPr>
        <w:t xml:space="preserve"> </w:t>
      </w:r>
      <w:r w:rsidRPr="00E4467D">
        <w:rPr>
          <w:color w:val="000000" w:themeColor="text1"/>
          <w:sz w:val="28"/>
          <w:szCs w:val="28"/>
          <w:lang w:bidi="ar-SA"/>
        </w:rPr>
        <w:t>Навчальний</w:t>
      </w:r>
      <w:r w:rsidR="008504D0" w:rsidRPr="00E4467D">
        <w:rPr>
          <w:color w:val="000000" w:themeColor="text1"/>
          <w:sz w:val="28"/>
          <w:szCs w:val="28"/>
          <w:lang w:bidi="ar-SA"/>
        </w:rPr>
        <w:t xml:space="preserve"> </w:t>
      </w:r>
      <w:r w:rsidRPr="00E4467D">
        <w:rPr>
          <w:color w:val="000000" w:themeColor="text1"/>
          <w:sz w:val="28"/>
          <w:szCs w:val="28"/>
          <w:lang w:bidi="ar-SA"/>
        </w:rPr>
        <w:t>по</w:t>
      </w:r>
      <w:r w:rsidR="008504D0" w:rsidRPr="00E4467D">
        <w:rPr>
          <w:color w:val="000000" w:themeColor="text1"/>
          <w:sz w:val="28"/>
          <w:szCs w:val="28"/>
          <w:lang w:bidi="ar-SA"/>
        </w:rPr>
        <w:t xml:space="preserve">сібник. Тернопіль, ТНЕУ, 2015. </w:t>
      </w:r>
      <w:r w:rsidRPr="00E4467D">
        <w:rPr>
          <w:color w:val="000000" w:themeColor="text1"/>
          <w:sz w:val="28"/>
          <w:szCs w:val="28"/>
          <w:lang w:bidi="ar-SA"/>
        </w:rPr>
        <w:t>220 с.</w:t>
      </w:r>
    </w:p>
    <w:p w:rsidR="007F7377" w:rsidRPr="00E4467D" w:rsidRDefault="007F7377" w:rsidP="00E4467D">
      <w:pPr>
        <w:ind w:firstLine="680"/>
        <w:jc w:val="both"/>
        <w:rPr>
          <w:color w:val="000000" w:themeColor="text1"/>
          <w:sz w:val="28"/>
          <w:szCs w:val="28"/>
          <w:lang w:bidi="ar-SA"/>
        </w:rPr>
      </w:pPr>
    </w:p>
    <w:p w:rsidR="008504D0" w:rsidRPr="00E4467D" w:rsidRDefault="008504D0" w:rsidP="00E4467D">
      <w:pPr>
        <w:ind w:firstLine="680"/>
        <w:jc w:val="both"/>
        <w:rPr>
          <w:color w:val="000000" w:themeColor="text1"/>
          <w:sz w:val="28"/>
          <w:szCs w:val="28"/>
        </w:rPr>
      </w:pPr>
    </w:p>
    <w:p w:rsidR="007F7377" w:rsidRPr="00E4467D" w:rsidRDefault="007F7377" w:rsidP="00E4467D">
      <w:pPr>
        <w:rPr>
          <w:color w:val="000000" w:themeColor="text1"/>
          <w:sz w:val="28"/>
          <w:szCs w:val="28"/>
        </w:rPr>
      </w:pPr>
    </w:p>
    <w:p w:rsidR="002368BF" w:rsidRPr="00E4467D" w:rsidRDefault="002368BF" w:rsidP="00E4467D">
      <w:pPr>
        <w:jc w:val="center"/>
        <w:rPr>
          <w:b/>
          <w:color w:val="000000" w:themeColor="text1"/>
          <w:sz w:val="28"/>
          <w:szCs w:val="28"/>
          <w:lang w:val="ru-RU"/>
        </w:rPr>
      </w:pPr>
      <w:r w:rsidRPr="00E4467D">
        <w:rPr>
          <w:b/>
          <w:color w:val="000000" w:themeColor="text1"/>
          <w:sz w:val="28"/>
          <w:szCs w:val="28"/>
        </w:rPr>
        <w:t>ПАРТОЛОГІЯ</w:t>
      </w:r>
    </w:p>
    <w:p w:rsidR="002368BF" w:rsidRPr="00E4467D" w:rsidRDefault="002368BF" w:rsidP="00E4467D">
      <w:pPr>
        <w:ind w:firstLine="720"/>
        <w:jc w:val="center"/>
        <w:rPr>
          <w:b/>
          <w:color w:val="000000" w:themeColor="text1"/>
          <w:sz w:val="28"/>
          <w:szCs w:val="28"/>
        </w:rPr>
      </w:pPr>
      <w:r w:rsidRPr="00E4467D">
        <w:rPr>
          <w:b/>
          <w:color w:val="000000" w:themeColor="text1"/>
          <w:sz w:val="28"/>
          <w:szCs w:val="28"/>
        </w:rPr>
        <w:t>1. Суть та роль політичних партій</w:t>
      </w:r>
    </w:p>
    <w:p w:rsidR="002368BF" w:rsidRPr="00E4467D" w:rsidRDefault="002368BF" w:rsidP="00E4467D">
      <w:pPr>
        <w:ind w:firstLine="720"/>
        <w:jc w:val="both"/>
        <w:rPr>
          <w:color w:val="000000" w:themeColor="text1"/>
          <w:spacing w:val="-3"/>
          <w:sz w:val="28"/>
          <w:szCs w:val="28"/>
        </w:rPr>
      </w:pPr>
      <w:r w:rsidRPr="00E4467D">
        <w:rPr>
          <w:color w:val="000000" w:themeColor="text1"/>
          <w:sz w:val="28"/>
          <w:szCs w:val="28"/>
        </w:rPr>
        <w:t xml:space="preserve">Основні підходи до визначення поняття «політична партія». Суть поняття </w:t>
      </w:r>
      <w:r w:rsidRPr="00E4467D">
        <w:rPr>
          <w:color w:val="000000" w:themeColor="text1"/>
          <w:sz w:val="28"/>
          <w:szCs w:val="28"/>
        </w:rPr>
        <w:lastRenderedPageBreak/>
        <w:t xml:space="preserve">«політична партія». Індикатори політичної партії. Місце політичних партій у політичній системі суспільства. Роль партій у житті суспільства. Функції політичних партій. Виражені та приховані функції політичних партій. Функція формування політичних цілей та завдань. Функція артикуляції і інтеграції соціальних інтересів. Функція політичної ідентифікації. Функція мобілізації мас. Виборча функція (відбір кандидатів, формування виборчої програми, структуризація голосів виборців). Функція зв’язку. Функція керівництва (партійне керівництво і опозиція). Функції партій в недемократичних державах. Функції партій в постколоніальних державах. Етапи розвитку політичних партій. Соціально-історичні передумови виникнення політичних партій. Схема визначення етапів історичного розвитку партій М.Вебером. Родові партії, партії як аристократичні угрупування, партії як політичні клуби, масові політичні партії. Особливості виникнення і формування американських політичних партій. Політичні партії в інших країнах світу. Політичні партії в постколоніальних країнах. </w:t>
      </w:r>
    </w:p>
    <w:p w:rsidR="002368BF" w:rsidRPr="00E4467D" w:rsidRDefault="002368BF" w:rsidP="00E4467D">
      <w:pPr>
        <w:ind w:firstLine="720"/>
        <w:jc w:val="center"/>
        <w:rPr>
          <w:b/>
          <w:color w:val="000000" w:themeColor="text1"/>
          <w:sz w:val="28"/>
          <w:szCs w:val="28"/>
        </w:rPr>
      </w:pPr>
      <w:r w:rsidRPr="00E4467D">
        <w:rPr>
          <w:b/>
          <w:color w:val="000000" w:themeColor="text1"/>
          <w:sz w:val="28"/>
          <w:szCs w:val="28"/>
        </w:rPr>
        <w:t>2. Зародження та розвиток теорії політичних партій</w:t>
      </w:r>
    </w:p>
    <w:p w:rsidR="002368BF" w:rsidRPr="00E4467D" w:rsidRDefault="002368BF" w:rsidP="00E4467D">
      <w:pPr>
        <w:ind w:firstLine="720"/>
        <w:jc w:val="both"/>
        <w:rPr>
          <w:color w:val="000000" w:themeColor="text1"/>
          <w:spacing w:val="-3"/>
          <w:sz w:val="28"/>
          <w:szCs w:val="28"/>
        </w:rPr>
      </w:pPr>
      <w:r w:rsidRPr="00E4467D">
        <w:rPr>
          <w:color w:val="000000" w:themeColor="text1"/>
          <w:sz w:val="28"/>
          <w:szCs w:val="28"/>
        </w:rPr>
        <w:t xml:space="preserve">Зародження теорії політичних партій. Трактування політичних партій в англійській політичній думці. Ф.Бекон, Т.Гоббс, Д.Юм, Е.Берк. Розвиток уявлень про політичні партії в американській політичній традиції. «Батьки-засновники» американської політичної системи про політичні партії. Формування концепції партій в романо-германських політико-правових вченнях. Місце політичних партій у політичних поглядах Ш. Монтеск’є, Ж.-Ж. Руссо, Е. Сійеса, Г. Гегеля, А. Руге, К. Розенкранца, А. фон Рошау. Класифікація партій Й.К.Блунчлі. Формування класичної теорії політичних партій. </w:t>
      </w:r>
      <w:r w:rsidRPr="00E4467D">
        <w:rPr>
          <w:bCs/>
          <w:color w:val="000000" w:themeColor="text1"/>
          <w:sz w:val="28"/>
          <w:szCs w:val="28"/>
          <w:lang w:eastAsia="ru-RU"/>
        </w:rPr>
        <w:t xml:space="preserve">Ідейно-теоретичні витоки класичної теорії політичних партій. </w:t>
      </w:r>
      <w:r w:rsidRPr="00E4467D">
        <w:rPr>
          <w:color w:val="000000" w:themeColor="text1"/>
          <w:sz w:val="28"/>
          <w:szCs w:val="28"/>
        </w:rPr>
        <w:t>Партії в теоріях демократії ХІХ ст. А.де Токвіль про партії в американській політичній системі. Дж.Ст. Міль про партії і представницьку демократію. Праці Г. Еллінека, Г. Кельзена, Г. Трипеля. «Класична» теорія політичних партій. Соціологія політичних партій у працях М. Острогорського, Р. Міхельса, М. Вебера. Формування та розвиток сучасної теорії політичних партій та партійних систем. Теорія політичних партій та партійних систем М. Дюверже та Дж. Сарторі. Форма та галузь застосування теорії політичних партій. Проект Джанда. Стан розвитку теорії політичних партій та партійних систем в Україні.</w:t>
      </w:r>
    </w:p>
    <w:p w:rsidR="002368BF" w:rsidRPr="00E4467D" w:rsidRDefault="002368BF" w:rsidP="00E4467D">
      <w:pPr>
        <w:ind w:firstLine="720"/>
        <w:jc w:val="center"/>
        <w:rPr>
          <w:b/>
          <w:color w:val="000000" w:themeColor="text1"/>
          <w:sz w:val="28"/>
          <w:szCs w:val="28"/>
        </w:rPr>
      </w:pPr>
      <w:r w:rsidRPr="00E4467D">
        <w:rPr>
          <w:b/>
          <w:color w:val="000000" w:themeColor="text1"/>
          <w:sz w:val="28"/>
          <w:szCs w:val="28"/>
        </w:rPr>
        <w:t>3. Регулювання діяльності політичних партій</w:t>
      </w:r>
    </w:p>
    <w:p w:rsidR="002368BF" w:rsidRPr="00E4467D" w:rsidRDefault="002368BF" w:rsidP="00E4467D">
      <w:pPr>
        <w:ind w:firstLine="720"/>
        <w:jc w:val="both"/>
        <w:rPr>
          <w:color w:val="000000" w:themeColor="text1"/>
          <w:sz w:val="28"/>
          <w:szCs w:val="28"/>
        </w:rPr>
      </w:pPr>
      <w:r w:rsidRPr="00E4467D">
        <w:rPr>
          <w:color w:val="000000" w:themeColor="text1"/>
          <w:sz w:val="28"/>
          <w:szCs w:val="28"/>
        </w:rPr>
        <w:t xml:space="preserve">Інституалізація політичних партій. Політичні партії як інститут громадянського суспільства. Правове регулювання відносин, пов’язаних з утворенням, організацією й функціонуванням політичних партій. Свобода утворення та діяльності політичних партій. Обмеження на створення і діяльність політичних партій. Порядок реєстрації політичних партій. Припинення діяльності політичних партій. Організаційна структура політичних партій. </w:t>
      </w:r>
      <w:r w:rsidRPr="00E4467D">
        <w:rPr>
          <w:color w:val="000000" w:themeColor="text1"/>
          <w:spacing w:val="-4"/>
          <w:sz w:val="28"/>
          <w:szCs w:val="28"/>
        </w:rPr>
        <w:t xml:space="preserve">Основні структурні рівні політичної партії. </w:t>
      </w:r>
      <w:r w:rsidRPr="00E4467D">
        <w:rPr>
          <w:color w:val="000000" w:themeColor="text1"/>
          <w:sz w:val="28"/>
          <w:szCs w:val="28"/>
        </w:rPr>
        <w:t xml:space="preserve">Партійне керівництво. Типи партійного керівництва. Партійні коаліції і їх типи. Теорія коаліцій. Фінансування політичних партій. Регламентація фінансової діяльності політичних партій. Джерела фінансування політичних партій. Заборонені види фінансових джерел політичних партій. Лімітування фінансування політичних партій. Цільове і нецільове приватне фінансування. Державне фінансування та його види. Основні системи державного фінансування. Механізми контролю за </w:t>
      </w:r>
      <w:r w:rsidRPr="00E4467D">
        <w:rPr>
          <w:color w:val="000000" w:themeColor="text1"/>
          <w:sz w:val="28"/>
          <w:szCs w:val="28"/>
        </w:rPr>
        <w:lastRenderedPageBreak/>
        <w:t>фінансуванням політичних партій.</w:t>
      </w:r>
    </w:p>
    <w:p w:rsidR="002368BF" w:rsidRPr="00E4467D" w:rsidRDefault="002368BF" w:rsidP="00E4467D">
      <w:pPr>
        <w:ind w:firstLine="709"/>
        <w:jc w:val="center"/>
        <w:rPr>
          <w:b/>
          <w:color w:val="000000" w:themeColor="text1"/>
          <w:sz w:val="28"/>
          <w:szCs w:val="28"/>
        </w:rPr>
      </w:pPr>
      <w:r w:rsidRPr="00E4467D">
        <w:rPr>
          <w:b/>
          <w:color w:val="000000" w:themeColor="text1"/>
          <w:sz w:val="28"/>
          <w:szCs w:val="28"/>
        </w:rPr>
        <w:t>4. Класифі</w:t>
      </w:r>
      <w:r w:rsidR="003A3353" w:rsidRPr="00E4467D">
        <w:rPr>
          <w:b/>
          <w:color w:val="000000" w:themeColor="text1"/>
          <w:sz w:val="28"/>
          <w:szCs w:val="28"/>
        </w:rPr>
        <w:t>кація політичних партій та парті</w:t>
      </w:r>
      <w:r w:rsidRPr="00E4467D">
        <w:rPr>
          <w:b/>
          <w:color w:val="000000" w:themeColor="text1"/>
          <w:sz w:val="28"/>
          <w:szCs w:val="28"/>
        </w:rPr>
        <w:t>йних систем</w:t>
      </w:r>
    </w:p>
    <w:p w:rsidR="002368BF" w:rsidRPr="00E4467D" w:rsidRDefault="002368BF" w:rsidP="00E4467D">
      <w:pPr>
        <w:pStyle w:val="a3"/>
        <w:ind w:left="0" w:firstLine="709"/>
        <w:jc w:val="both"/>
        <w:rPr>
          <w:color w:val="000000" w:themeColor="text1"/>
        </w:rPr>
      </w:pPr>
      <w:r w:rsidRPr="00E4467D">
        <w:rPr>
          <w:color w:val="000000" w:themeColor="text1"/>
        </w:rPr>
        <w:t>Основні підходи до типології партій. Основні типи політичних партій: кадрова партія, масова партія, партія-виборців. Національно-визвольні, транзитні партії. Види політичних партій: партія-комітет, партія-громада, народна партія, революційна партія, фашистська партія.</w:t>
      </w:r>
    </w:p>
    <w:p w:rsidR="002368BF" w:rsidRPr="00E4467D" w:rsidRDefault="002368BF" w:rsidP="00E4467D">
      <w:pPr>
        <w:pStyle w:val="a3"/>
        <w:ind w:left="0" w:firstLine="709"/>
        <w:jc w:val="both"/>
        <w:rPr>
          <w:color w:val="000000" w:themeColor="text1"/>
        </w:rPr>
      </w:pPr>
      <w:r w:rsidRPr="00E4467D">
        <w:rPr>
          <w:color w:val="000000" w:themeColor="text1"/>
        </w:rPr>
        <w:t>Класифікація політичних партій: за розміром, за рівнем репрезентативності, за походженням, на основі організаційного, класового, ідеологічного критеріїв, на основі відношення до політичної системи. Визначення поняття “партійна система”. Фактори, що визначають конфігурацію партійної системи. Засадничі основи типології партійних систем. Типології партійних систем на основі кількісного та якісного критеріїв. Основні типології партійних систем: М. Дюверже, Дж. Блонделя, Дж. Сарторі, Дж. Смітта, П. Маєра. Типологія партійних систем перехідних держав.</w:t>
      </w:r>
    </w:p>
    <w:p w:rsidR="002368BF" w:rsidRPr="00E4467D" w:rsidRDefault="002368BF" w:rsidP="00E4467D">
      <w:pPr>
        <w:ind w:firstLine="709"/>
        <w:jc w:val="center"/>
        <w:rPr>
          <w:b/>
          <w:color w:val="000000" w:themeColor="text1"/>
          <w:sz w:val="28"/>
          <w:szCs w:val="28"/>
        </w:rPr>
      </w:pPr>
      <w:r w:rsidRPr="00E4467D">
        <w:rPr>
          <w:b/>
          <w:color w:val="000000" w:themeColor="text1"/>
          <w:sz w:val="28"/>
          <w:szCs w:val="28"/>
        </w:rPr>
        <w:t>5</w:t>
      </w:r>
      <w:r w:rsidRPr="00E4467D">
        <w:rPr>
          <w:b/>
          <w:caps/>
          <w:color w:val="000000" w:themeColor="text1"/>
          <w:sz w:val="28"/>
          <w:szCs w:val="28"/>
        </w:rPr>
        <w:t>. </w:t>
      </w:r>
      <w:r w:rsidRPr="00E4467D">
        <w:rPr>
          <w:b/>
          <w:color w:val="000000" w:themeColor="text1"/>
          <w:sz w:val="28"/>
          <w:szCs w:val="28"/>
        </w:rPr>
        <w:t>Становлення та розвиток багатопартійності сучасної України</w:t>
      </w:r>
    </w:p>
    <w:p w:rsidR="002368BF" w:rsidRPr="00E4467D" w:rsidRDefault="002368BF" w:rsidP="00E4467D">
      <w:pPr>
        <w:pStyle w:val="a5"/>
        <w:widowControl/>
        <w:autoSpaceDE/>
        <w:autoSpaceDN/>
        <w:ind w:left="0" w:firstLine="709"/>
        <w:jc w:val="both"/>
        <w:rPr>
          <w:color w:val="000000" w:themeColor="text1"/>
          <w:sz w:val="28"/>
          <w:szCs w:val="28"/>
        </w:rPr>
      </w:pPr>
      <w:r w:rsidRPr="00E4467D">
        <w:rPr>
          <w:color w:val="000000" w:themeColor="text1"/>
          <w:sz w:val="28"/>
          <w:szCs w:val="28"/>
        </w:rPr>
        <w:t>Зародження вітчизняної багатопартійності в період радянської перебудови (1987-1991 рр.). Розвиток вітчизняних політичних партій на початку посткомуністичного періоду (1992-2002 рр.). Зміни в конфігурації української багатопартійності у результаті Помаранчевої революції (2004-2010 рр.). Трансформація характеру багатопартійності за підсумками президентської кампанії 2010 року. Сучасний період розвитку політичних партій в Україні (від 2014 р.).</w:t>
      </w:r>
    </w:p>
    <w:p w:rsidR="002368BF" w:rsidRPr="00E4467D" w:rsidRDefault="002368BF" w:rsidP="00E4467D">
      <w:pPr>
        <w:jc w:val="center"/>
        <w:rPr>
          <w:b/>
          <w:color w:val="000000" w:themeColor="text1"/>
          <w:sz w:val="28"/>
          <w:szCs w:val="28"/>
        </w:rPr>
      </w:pPr>
      <w:r w:rsidRPr="00E4467D">
        <w:rPr>
          <w:b/>
          <w:color w:val="000000" w:themeColor="text1"/>
          <w:sz w:val="28"/>
          <w:szCs w:val="28"/>
        </w:rPr>
        <w:t>6</w:t>
      </w:r>
      <w:r w:rsidRPr="00E4467D">
        <w:rPr>
          <w:b/>
          <w:caps/>
          <w:color w:val="000000" w:themeColor="text1"/>
          <w:sz w:val="28"/>
          <w:szCs w:val="28"/>
        </w:rPr>
        <w:t>. </w:t>
      </w:r>
      <w:r w:rsidRPr="00E4467D">
        <w:rPr>
          <w:b/>
          <w:color w:val="000000" w:themeColor="text1"/>
          <w:sz w:val="28"/>
          <w:szCs w:val="28"/>
        </w:rPr>
        <w:t>Розвиток партійної системи сучасної України</w:t>
      </w:r>
    </w:p>
    <w:p w:rsidR="002368BF" w:rsidRPr="00E4467D" w:rsidRDefault="002368BF" w:rsidP="00E4467D">
      <w:pPr>
        <w:pStyle w:val="a5"/>
        <w:widowControl/>
        <w:autoSpaceDE/>
        <w:autoSpaceDN/>
        <w:ind w:left="0" w:firstLine="709"/>
        <w:jc w:val="both"/>
        <w:rPr>
          <w:b/>
          <w:color w:val="000000" w:themeColor="text1"/>
          <w:sz w:val="28"/>
          <w:szCs w:val="28"/>
        </w:rPr>
      </w:pPr>
      <w:r w:rsidRPr="00E4467D">
        <w:rPr>
          <w:color w:val="000000" w:themeColor="text1"/>
          <w:sz w:val="28"/>
          <w:szCs w:val="28"/>
        </w:rPr>
        <w:t xml:space="preserve">Формування та оформлення атомізованої партійної системи в Україні (1990-1995 рр.). Становлення вітчизняної партійної системи поляризованого плюралізму (1996-2004 рр.). Трансформація партійної системи України у систему поміркованого плюралізму (2005-2010 рр.). </w:t>
      </w:r>
      <w:r w:rsidRPr="00E4467D">
        <w:rPr>
          <w:bCs/>
          <w:color w:val="000000" w:themeColor="text1"/>
          <w:sz w:val="28"/>
          <w:szCs w:val="28"/>
        </w:rPr>
        <w:t xml:space="preserve">Еволюція партійної системи України у напрямі системи з “партією-гегемоном” (2010-2013 рр.). </w:t>
      </w:r>
      <w:r w:rsidRPr="00E4467D">
        <w:rPr>
          <w:color w:val="000000" w:themeColor="text1"/>
          <w:sz w:val="28"/>
          <w:szCs w:val="28"/>
        </w:rPr>
        <w:t>Зміни партійної системи у постреволюційний період розвитку України (від 2014 р.)</w:t>
      </w:r>
    </w:p>
    <w:p w:rsidR="002368BF" w:rsidRPr="00E4467D" w:rsidRDefault="002368BF" w:rsidP="00E4467D">
      <w:pPr>
        <w:tabs>
          <w:tab w:val="left" w:pos="375"/>
        </w:tabs>
        <w:ind w:firstLine="709"/>
        <w:jc w:val="center"/>
        <w:rPr>
          <w:b/>
          <w:color w:val="000000" w:themeColor="text1"/>
          <w:sz w:val="28"/>
          <w:szCs w:val="28"/>
        </w:rPr>
      </w:pPr>
    </w:p>
    <w:p w:rsidR="002368BF" w:rsidRPr="00E4467D" w:rsidRDefault="002368BF" w:rsidP="00E4467D">
      <w:pPr>
        <w:tabs>
          <w:tab w:val="left" w:pos="375"/>
        </w:tabs>
        <w:ind w:firstLine="709"/>
        <w:jc w:val="center"/>
        <w:rPr>
          <w:b/>
          <w:color w:val="000000" w:themeColor="text1"/>
          <w:sz w:val="28"/>
          <w:szCs w:val="28"/>
        </w:rPr>
      </w:pPr>
      <w:r w:rsidRPr="00E4467D">
        <w:rPr>
          <w:b/>
          <w:color w:val="000000" w:themeColor="text1"/>
          <w:sz w:val="28"/>
          <w:szCs w:val="28"/>
        </w:rPr>
        <w:t>ЛІТЕРАТУРА ДЛЯ САМОСТІЙНОГО ОПРАЦЮВАННЯ</w:t>
      </w:r>
    </w:p>
    <w:p w:rsidR="002368BF" w:rsidRPr="00E4467D" w:rsidRDefault="002368BF" w:rsidP="00E4467D">
      <w:pPr>
        <w:widowControl/>
        <w:numPr>
          <w:ilvl w:val="0"/>
          <w:numId w:val="33"/>
        </w:numPr>
        <w:tabs>
          <w:tab w:val="clear" w:pos="900"/>
        </w:tabs>
        <w:autoSpaceDE/>
        <w:autoSpaceDN/>
        <w:ind w:left="0" w:hanging="426"/>
        <w:jc w:val="both"/>
        <w:rPr>
          <w:color w:val="000000" w:themeColor="text1"/>
          <w:sz w:val="28"/>
          <w:szCs w:val="28"/>
        </w:rPr>
      </w:pPr>
      <w:r w:rsidRPr="00E4467D">
        <w:rPr>
          <w:color w:val="000000" w:themeColor="text1"/>
          <w:sz w:val="28"/>
          <w:szCs w:val="28"/>
        </w:rPr>
        <w:t>Примуш М.В. Історія і теорія політичних партій. Донецьк, 2000.</w:t>
      </w:r>
    </w:p>
    <w:p w:rsidR="002368BF" w:rsidRPr="00E4467D" w:rsidRDefault="002368BF" w:rsidP="00E4467D">
      <w:pPr>
        <w:widowControl/>
        <w:numPr>
          <w:ilvl w:val="0"/>
          <w:numId w:val="33"/>
        </w:numPr>
        <w:tabs>
          <w:tab w:val="clear" w:pos="900"/>
        </w:tabs>
        <w:autoSpaceDE/>
        <w:autoSpaceDN/>
        <w:ind w:left="0" w:hanging="426"/>
        <w:jc w:val="both"/>
        <w:rPr>
          <w:color w:val="000000" w:themeColor="text1"/>
          <w:sz w:val="28"/>
          <w:szCs w:val="28"/>
        </w:rPr>
      </w:pPr>
      <w:r w:rsidRPr="00E4467D">
        <w:rPr>
          <w:color w:val="000000" w:themeColor="text1"/>
          <w:sz w:val="28"/>
          <w:szCs w:val="28"/>
        </w:rPr>
        <w:t>Примуш М.В. Політичні партії: історія та теорія. К., 2008.</w:t>
      </w:r>
    </w:p>
    <w:p w:rsidR="002368BF" w:rsidRPr="00E4467D" w:rsidRDefault="002368BF" w:rsidP="00E4467D">
      <w:pPr>
        <w:widowControl/>
        <w:numPr>
          <w:ilvl w:val="0"/>
          <w:numId w:val="33"/>
        </w:numPr>
        <w:tabs>
          <w:tab w:val="clear" w:pos="900"/>
        </w:tabs>
        <w:autoSpaceDE/>
        <w:autoSpaceDN/>
        <w:ind w:left="0" w:hanging="426"/>
        <w:jc w:val="both"/>
        <w:rPr>
          <w:color w:val="000000" w:themeColor="text1"/>
          <w:sz w:val="28"/>
          <w:szCs w:val="28"/>
        </w:rPr>
      </w:pPr>
      <w:r w:rsidRPr="00E4467D">
        <w:rPr>
          <w:color w:val="000000" w:themeColor="text1"/>
          <w:sz w:val="28"/>
          <w:szCs w:val="28"/>
        </w:rPr>
        <w:t>Обушний М.І., Примуш М.В., Шведа Ю.Р. Партологія : навчальний посібник / за ред. М.І. Обушного. Друге видання, виправлене і доповнене. К., 2017. 432 с.</w:t>
      </w:r>
    </w:p>
    <w:p w:rsidR="002368BF" w:rsidRPr="00E4467D" w:rsidRDefault="002368BF" w:rsidP="00E4467D">
      <w:pPr>
        <w:pStyle w:val="a5"/>
        <w:widowControl/>
        <w:numPr>
          <w:ilvl w:val="0"/>
          <w:numId w:val="33"/>
        </w:numPr>
        <w:tabs>
          <w:tab w:val="clear" w:pos="900"/>
        </w:tabs>
        <w:autoSpaceDE/>
        <w:autoSpaceDN/>
        <w:ind w:left="0" w:hanging="425"/>
        <w:contextualSpacing/>
        <w:jc w:val="both"/>
        <w:rPr>
          <w:color w:val="000000" w:themeColor="text1"/>
          <w:sz w:val="28"/>
          <w:szCs w:val="28"/>
        </w:rPr>
      </w:pPr>
      <w:r w:rsidRPr="00E4467D">
        <w:rPr>
          <w:color w:val="000000" w:themeColor="text1"/>
          <w:sz w:val="28"/>
          <w:szCs w:val="28"/>
        </w:rPr>
        <w:t>Трансформація партійної системи: український досвід у європейському контексті / за ред. Ю. Якименка. Київ : Центр Разумкова, 2017. 428 с.</w:t>
      </w:r>
      <w:r w:rsidRPr="00E4467D">
        <w:rPr>
          <w:bCs/>
          <w:color w:val="000000" w:themeColor="text1"/>
          <w:kern w:val="36"/>
          <w:sz w:val="28"/>
          <w:szCs w:val="28"/>
          <w:lang w:eastAsia="ru-RU"/>
        </w:rPr>
        <w:t xml:space="preserve"> URL : http://razumkov.org.ua/uploads/article/2017_PARTII.pdf</w:t>
      </w:r>
    </w:p>
    <w:p w:rsidR="002368BF" w:rsidRPr="00E4467D" w:rsidRDefault="002368BF" w:rsidP="00E4467D">
      <w:pPr>
        <w:widowControl/>
        <w:numPr>
          <w:ilvl w:val="0"/>
          <w:numId w:val="33"/>
        </w:numPr>
        <w:tabs>
          <w:tab w:val="clear" w:pos="900"/>
        </w:tabs>
        <w:autoSpaceDE/>
        <w:autoSpaceDN/>
        <w:ind w:left="0" w:hanging="425"/>
        <w:jc w:val="both"/>
        <w:rPr>
          <w:color w:val="000000" w:themeColor="text1"/>
          <w:sz w:val="28"/>
          <w:szCs w:val="28"/>
        </w:rPr>
      </w:pPr>
      <w:r w:rsidRPr="00E4467D">
        <w:rPr>
          <w:bCs/>
          <w:color w:val="000000" w:themeColor="text1"/>
          <w:sz w:val="28"/>
          <w:szCs w:val="28"/>
        </w:rPr>
        <w:t xml:space="preserve">Українська багатопартійність: політичні партії, виборчі блоки, лідери (кінець 1980-х – початок 2012 рр.). </w:t>
      </w:r>
      <w:r w:rsidRPr="00E4467D">
        <w:rPr>
          <w:color w:val="000000" w:themeColor="text1"/>
          <w:sz w:val="28"/>
          <w:szCs w:val="28"/>
        </w:rPr>
        <w:t xml:space="preserve">Енциклопедичний довідник </w:t>
      </w:r>
      <w:r w:rsidRPr="00E4467D">
        <w:rPr>
          <w:bCs/>
          <w:color w:val="000000" w:themeColor="text1"/>
          <w:sz w:val="28"/>
          <w:szCs w:val="28"/>
        </w:rPr>
        <w:t xml:space="preserve">/ </w:t>
      </w:r>
      <w:r w:rsidRPr="00E4467D">
        <w:rPr>
          <w:iCs/>
          <w:color w:val="000000" w:themeColor="text1"/>
          <w:sz w:val="28"/>
          <w:szCs w:val="28"/>
        </w:rPr>
        <w:t>pа ред. М. Кармазіної.</w:t>
      </w:r>
      <w:r w:rsidRPr="00E4467D">
        <w:rPr>
          <w:color w:val="000000" w:themeColor="text1"/>
          <w:sz w:val="28"/>
          <w:szCs w:val="28"/>
        </w:rPr>
        <w:t xml:space="preserve"> К. : ІПіЕНД ім. І. Ф. Кураса НАН України, 2012. 588 с.</w:t>
      </w:r>
    </w:p>
    <w:p w:rsidR="002368BF" w:rsidRPr="00E4467D" w:rsidRDefault="002368BF" w:rsidP="00E4467D">
      <w:pPr>
        <w:widowControl/>
        <w:numPr>
          <w:ilvl w:val="0"/>
          <w:numId w:val="33"/>
        </w:numPr>
        <w:tabs>
          <w:tab w:val="clear" w:pos="900"/>
        </w:tabs>
        <w:autoSpaceDE/>
        <w:autoSpaceDN/>
        <w:ind w:left="0" w:hanging="425"/>
        <w:jc w:val="both"/>
        <w:rPr>
          <w:color w:val="000000" w:themeColor="text1"/>
          <w:sz w:val="28"/>
          <w:szCs w:val="28"/>
        </w:rPr>
      </w:pPr>
      <w:r w:rsidRPr="00E4467D">
        <w:rPr>
          <w:color w:val="000000" w:themeColor="text1"/>
          <w:sz w:val="28"/>
          <w:szCs w:val="28"/>
        </w:rPr>
        <w:t>Шведа Ю. Політичні партії. Енциклопедичний словник. Львів, 2005.</w:t>
      </w:r>
    </w:p>
    <w:p w:rsidR="002368BF" w:rsidRPr="00E4467D" w:rsidRDefault="002368BF" w:rsidP="00E4467D">
      <w:pPr>
        <w:numPr>
          <w:ilvl w:val="0"/>
          <w:numId w:val="33"/>
        </w:numPr>
        <w:tabs>
          <w:tab w:val="clear" w:pos="900"/>
          <w:tab w:val="num" w:pos="364"/>
        </w:tabs>
        <w:adjustRightInd w:val="0"/>
        <w:ind w:left="0"/>
        <w:jc w:val="both"/>
        <w:rPr>
          <w:color w:val="000000" w:themeColor="text1"/>
          <w:sz w:val="28"/>
          <w:szCs w:val="28"/>
        </w:rPr>
      </w:pPr>
      <w:r w:rsidRPr="00E4467D">
        <w:rPr>
          <w:color w:val="000000" w:themeColor="text1"/>
          <w:sz w:val="28"/>
          <w:szCs w:val="28"/>
        </w:rPr>
        <w:t>Шведа Ю. Теорія політичних партій та партійних систем. Львів. Тріада плюс, 2004.</w:t>
      </w:r>
    </w:p>
    <w:p w:rsidR="00E4467D" w:rsidRDefault="00E4467D" w:rsidP="00E4467D">
      <w:pPr>
        <w:jc w:val="center"/>
        <w:rPr>
          <w:b/>
          <w:color w:val="000000" w:themeColor="text1"/>
          <w:sz w:val="28"/>
          <w:szCs w:val="28"/>
        </w:rPr>
      </w:pPr>
    </w:p>
    <w:p w:rsidR="00E4467D" w:rsidRDefault="00E4467D" w:rsidP="00E4467D">
      <w:pPr>
        <w:jc w:val="center"/>
        <w:rPr>
          <w:b/>
          <w:color w:val="000000" w:themeColor="text1"/>
          <w:sz w:val="28"/>
          <w:szCs w:val="28"/>
        </w:rPr>
      </w:pPr>
    </w:p>
    <w:p w:rsidR="002368BF" w:rsidRPr="00E4467D" w:rsidRDefault="008D13BB" w:rsidP="00E4467D">
      <w:pPr>
        <w:jc w:val="center"/>
        <w:rPr>
          <w:b/>
          <w:color w:val="000000" w:themeColor="text1"/>
          <w:sz w:val="28"/>
          <w:szCs w:val="28"/>
        </w:rPr>
      </w:pPr>
      <w:r>
        <w:rPr>
          <w:b/>
          <w:color w:val="000000" w:themeColor="text1"/>
          <w:sz w:val="28"/>
          <w:szCs w:val="28"/>
        </w:rPr>
        <w:lastRenderedPageBreak/>
        <w:t xml:space="preserve"> </w:t>
      </w:r>
      <w:r w:rsidR="003A3353" w:rsidRPr="00E4467D">
        <w:rPr>
          <w:b/>
          <w:color w:val="000000" w:themeColor="text1"/>
          <w:sz w:val="28"/>
          <w:szCs w:val="28"/>
        </w:rPr>
        <w:t>ДЕРЖАВНА ПОЛІТИ</w:t>
      </w:r>
      <w:r w:rsidR="002368BF" w:rsidRPr="00E4467D">
        <w:rPr>
          <w:b/>
          <w:color w:val="000000" w:themeColor="text1"/>
          <w:sz w:val="28"/>
          <w:szCs w:val="28"/>
        </w:rPr>
        <w:t>КА І М</w:t>
      </w:r>
      <w:r>
        <w:rPr>
          <w:b/>
          <w:color w:val="000000" w:themeColor="text1"/>
          <w:sz w:val="28"/>
          <w:szCs w:val="28"/>
        </w:rPr>
        <w:t>ІСЦЕВЕ САМОВРЯДУВАННЯ В УКРАЇНІ</w:t>
      </w:r>
    </w:p>
    <w:p w:rsidR="002368BF" w:rsidRPr="00E4467D" w:rsidRDefault="002368BF" w:rsidP="00E4467D">
      <w:pPr>
        <w:ind w:firstLine="720"/>
        <w:jc w:val="center"/>
        <w:rPr>
          <w:b/>
          <w:color w:val="000000" w:themeColor="text1"/>
          <w:sz w:val="28"/>
          <w:szCs w:val="28"/>
        </w:rPr>
      </w:pPr>
      <w:r w:rsidRPr="00E4467D">
        <w:rPr>
          <w:b/>
          <w:color w:val="000000" w:themeColor="text1"/>
          <w:sz w:val="28"/>
          <w:szCs w:val="28"/>
        </w:rPr>
        <w:t>1. Сутність державної політики та місцевого самоврядування</w:t>
      </w:r>
    </w:p>
    <w:p w:rsidR="002368BF" w:rsidRPr="00E4467D" w:rsidRDefault="002368BF" w:rsidP="00E4467D">
      <w:pPr>
        <w:shd w:val="clear" w:color="auto" w:fill="FFFFFF"/>
        <w:ind w:firstLine="720"/>
        <w:jc w:val="both"/>
        <w:rPr>
          <w:color w:val="000000" w:themeColor="text1"/>
          <w:spacing w:val="-4"/>
          <w:sz w:val="28"/>
          <w:szCs w:val="28"/>
        </w:rPr>
      </w:pPr>
      <w:r w:rsidRPr="00E4467D">
        <w:rPr>
          <w:color w:val="000000" w:themeColor="text1"/>
          <w:sz w:val="28"/>
          <w:szCs w:val="28"/>
        </w:rPr>
        <w:t>Політика як суспільне явище. Суб’єкти та об’єкти політики. Політичні суб’єктність. Суть державної політики. Властивості державної політики. Етапи вироблення державної політики. Державна політика як ціле формуючий фактор діяльності органів державної влади. Суть поняття, ознаки та основні принципи місцевого самоврядування. Функції та повноваження місцевого самоврядування. Методи місцевого самоврядування. Основні теорії місцевого самоврядування (громадівська, державницька, муніципального дуалізму).</w:t>
      </w:r>
    </w:p>
    <w:p w:rsidR="002368BF" w:rsidRPr="00E4467D" w:rsidRDefault="002368BF" w:rsidP="00E4467D">
      <w:pPr>
        <w:ind w:firstLine="720"/>
        <w:jc w:val="center"/>
        <w:rPr>
          <w:b/>
          <w:color w:val="000000" w:themeColor="text1"/>
          <w:sz w:val="28"/>
          <w:szCs w:val="28"/>
        </w:rPr>
      </w:pPr>
      <w:r w:rsidRPr="00E4467D">
        <w:rPr>
          <w:b/>
          <w:color w:val="000000" w:themeColor="text1"/>
          <w:sz w:val="28"/>
          <w:szCs w:val="28"/>
        </w:rPr>
        <w:t>2. Організація роботи Верховної Ради України</w:t>
      </w:r>
    </w:p>
    <w:p w:rsidR="002368BF" w:rsidRPr="00E4467D" w:rsidRDefault="002368BF" w:rsidP="00E4467D">
      <w:pPr>
        <w:ind w:firstLine="697"/>
        <w:jc w:val="both"/>
        <w:rPr>
          <w:color w:val="000000" w:themeColor="text1"/>
          <w:sz w:val="28"/>
          <w:szCs w:val="28"/>
        </w:rPr>
      </w:pPr>
      <w:r w:rsidRPr="00E4467D">
        <w:rPr>
          <w:color w:val="000000" w:themeColor="text1"/>
          <w:sz w:val="28"/>
          <w:szCs w:val="28"/>
        </w:rPr>
        <w:t>Досвід організації та роль парламентів світу. Організаційна будова Верховної Ради. Організаційно-правові форми і методи роботи Верховної Ради. Організація роботи комітетів, комісій та депутатських груп та фракцій Верховної Ради. Організація роботи Голови Верховної Ради України та його заступників. Організація роботи народних депутатів України. Структура, функції та організація роботи апарату Верховної Ради.</w:t>
      </w:r>
    </w:p>
    <w:p w:rsidR="002368BF" w:rsidRPr="00E4467D" w:rsidRDefault="002368BF" w:rsidP="00E4467D">
      <w:pPr>
        <w:ind w:firstLine="720"/>
        <w:jc w:val="center"/>
        <w:rPr>
          <w:b/>
          <w:color w:val="000000" w:themeColor="text1"/>
          <w:sz w:val="28"/>
          <w:szCs w:val="28"/>
        </w:rPr>
      </w:pPr>
      <w:r w:rsidRPr="00E4467D">
        <w:rPr>
          <w:b/>
          <w:color w:val="000000" w:themeColor="text1"/>
          <w:sz w:val="28"/>
          <w:szCs w:val="28"/>
        </w:rPr>
        <w:t>3. Організація роботи Президента України</w:t>
      </w:r>
    </w:p>
    <w:p w:rsidR="002368BF" w:rsidRPr="00E4467D" w:rsidRDefault="002368BF" w:rsidP="00E4467D">
      <w:pPr>
        <w:ind w:firstLine="697"/>
        <w:jc w:val="both"/>
        <w:rPr>
          <w:color w:val="000000" w:themeColor="text1"/>
          <w:sz w:val="28"/>
          <w:szCs w:val="28"/>
        </w:rPr>
      </w:pPr>
      <w:r w:rsidRPr="00E4467D">
        <w:rPr>
          <w:color w:val="000000" w:themeColor="text1"/>
          <w:sz w:val="28"/>
          <w:szCs w:val="28"/>
        </w:rPr>
        <w:t>Місце та роль Президента в системі державних органів. Організація і проведення виборів Президента України. Організація діяльності Президента України. Функції Президента. Форми і методи діяльності Президента України. Організація взаємодії Президента України із законодавчою, виконавчою та судовою владою. Організація роботи Офісу Президента України.</w:t>
      </w:r>
    </w:p>
    <w:p w:rsidR="002368BF" w:rsidRPr="00E4467D" w:rsidRDefault="002368BF" w:rsidP="00E4467D">
      <w:pPr>
        <w:ind w:firstLine="720"/>
        <w:jc w:val="center"/>
        <w:rPr>
          <w:b/>
          <w:color w:val="000000" w:themeColor="text1"/>
          <w:sz w:val="28"/>
          <w:szCs w:val="28"/>
        </w:rPr>
      </w:pPr>
      <w:r w:rsidRPr="00E4467D">
        <w:rPr>
          <w:b/>
          <w:color w:val="000000" w:themeColor="text1"/>
          <w:sz w:val="28"/>
          <w:szCs w:val="28"/>
        </w:rPr>
        <w:t>4. Організація роботи органів державної виконавчої влади в Україні</w:t>
      </w:r>
    </w:p>
    <w:p w:rsidR="002368BF" w:rsidRPr="00E4467D" w:rsidRDefault="002368BF" w:rsidP="00E4467D">
      <w:pPr>
        <w:ind w:firstLine="696"/>
        <w:jc w:val="both"/>
        <w:rPr>
          <w:color w:val="000000" w:themeColor="text1"/>
          <w:sz w:val="28"/>
          <w:szCs w:val="28"/>
        </w:rPr>
      </w:pPr>
      <w:r w:rsidRPr="00E4467D">
        <w:rPr>
          <w:color w:val="000000" w:themeColor="text1"/>
          <w:sz w:val="28"/>
          <w:szCs w:val="28"/>
        </w:rPr>
        <w:t>Місце кабінету міністрів в системі державних органів України. Структура Кабінету Міністрів та розподіл повноважень. Функції Кабінету Міністрів України. Форми та методи діяльності Кабінету Міністрів. Апарат Кабінету міністрів України. Система, порядок формування та організація діяльності центральних органів виконавчої влади. Структура та функції центральних органів виконавчої влади. Порядок формування місцевих державних адміністрацій. Структура та організація роботи місцевих державних адміністрацій. Голова місцевої державної адміністрації та його заступники, їх повноваження й організація роботи.</w:t>
      </w:r>
    </w:p>
    <w:p w:rsidR="002368BF" w:rsidRPr="00E4467D" w:rsidRDefault="002368BF" w:rsidP="00E4467D">
      <w:pPr>
        <w:ind w:firstLine="720"/>
        <w:jc w:val="center"/>
        <w:rPr>
          <w:b/>
          <w:color w:val="000000" w:themeColor="text1"/>
          <w:sz w:val="28"/>
          <w:szCs w:val="28"/>
        </w:rPr>
      </w:pPr>
      <w:r w:rsidRPr="00E4467D">
        <w:rPr>
          <w:b/>
          <w:color w:val="000000" w:themeColor="text1"/>
          <w:sz w:val="28"/>
          <w:szCs w:val="28"/>
        </w:rPr>
        <w:t>5. Організація роботи органів судової влади та правоохоронноъ системи України</w:t>
      </w:r>
    </w:p>
    <w:p w:rsidR="002368BF" w:rsidRPr="00E4467D" w:rsidRDefault="002368BF" w:rsidP="00E4467D">
      <w:pPr>
        <w:ind w:firstLine="696"/>
        <w:jc w:val="both"/>
        <w:rPr>
          <w:color w:val="000000" w:themeColor="text1"/>
          <w:sz w:val="28"/>
          <w:szCs w:val="28"/>
        </w:rPr>
      </w:pPr>
      <w:r w:rsidRPr="00E4467D">
        <w:rPr>
          <w:color w:val="000000" w:themeColor="text1"/>
          <w:sz w:val="28"/>
          <w:szCs w:val="28"/>
        </w:rPr>
        <w:t>Судова влада як самостійна гілка влади в Україні. Організація роботи органів судової влади. Конституційний Суд України. Організація роботи судів загальної юрисдикції. Верховний Суд України. Організація роботи Вищої ради юстиції. Організація роботи прокуратури. Організація роботи органів внутрішніх справ. Організація роботи інших правоохоронних органів (СБУ, митні органи, органи охорони держкордону, державна податкова адміністрація та ін.)</w:t>
      </w:r>
    </w:p>
    <w:p w:rsidR="002368BF" w:rsidRPr="00E4467D" w:rsidRDefault="002368BF" w:rsidP="00E4467D">
      <w:pPr>
        <w:ind w:firstLine="720"/>
        <w:jc w:val="center"/>
        <w:rPr>
          <w:b/>
          <w:color w:val="000000" w:themeColor="text1"/>
          <w:sz w:val="28"/>
          <w:szCs w:val="28"/>
        </w:rPr>
      </w:pPr>
      <w:r w:rsidRPr="00E4467D">
        <w:rPr>
          <w:b/>
          <w:color w:val="000000" w:themeColor="text1"/>
          <w:sz w:val="28"/>
          <w:szCs w:val="28"/>
        </w:rPr>
        <w:t>6. Сучасна система місцевого самоврядування в Україні</w:t>
      </w:r>
    </w:p>
    <w:p w:rsidR="002368BF" w:rsidRPr="00E4467D" w:rsidRDefault="002368BF" w:rsidP="00E4467D">
      <w:pPr>
        <w:shd w:val="clear" w:color="auto" w:fill="FFFFFF"/>
        <w:adjustRightInd w:val="0"/>
        <w:ind w:firstLine="709"/>
        <w:jc w:val="both"/>
        <w:rPr>
          <w:color w:val="000000" w:themeColor="text1"/>
          <w:sz w:val="28"/>
          <w:szCs w:val="28"/>
        </w:rPr>
      </w:pPr>
      <w:r w:rsidRPr="00E4467D">
        <w:rPr>
          <w:color w:val="000000" w:themeColor="text1"/>
          <w:sz w:val="28"/>
          <w:szCs w:val="28"/>
        </w:rPr>
        <w:t xml:space="preserve">Система місцевого самоврядування. Система сучасних форм здійснення місцевого самоврядування. Елементи системи місцевого самоврядування в Україні. </w:t>
      </w:r>
      <w:r w:rsidRPr="00E4467D">
        <w:rPr>
          <w:bCs/>
          <w:color w:val="000000" w:themeColor="text1"/>
          <w:spacing w:val="4"/>
          <w:sz w:val="28"/>
          <w:szCs w:val="28"/>
        </w:rPr>
        <w:t xml:space="preserve">Територіальна громада. Сільська, селищна, міська </w:t>
      </w:r>
      <w:r w:rsidRPr="00E4467D">
        <w:rPr>
          <w:color w:val="000000" w:themeColor="text1"/>
          <w:sz w:val="28"/>
          <w:szCs w:val="28"/>
        </w:rPr>
        <w:t>та районна в місті ради. С</w:t>
      </w:r>
      <w:r w:rsidRPr="00E4467D">
        <w:rPr>
          <w:bCs/>
          <w:color w:val="000000" w:themeColor="text1"/>
          <w:spacing w:val="4"/>
          <w:sz w:val="28"/>
          <w:szCs w:val="28"/>
        </w:rPr>
        <w:t xml:space="preserve">ільський, селищний, міський голова. Староста. Виконавчі органи сільської, селищної, міської рад. Районні та обласні ради. Інституції </w:t>
      </w:r>
      <w:r w:rsidRPr="00E4467D">
        <w:rPr>
          <w:bCs/>
          <w:color w:val="000000" w:themeColor="text1"/>
          <w:spacing w:val="4"/>
          <w:sz w:val="28"/>
          <w:szCs w:val="28"/>
        </w:rPr>
        <w:lastRenderedPageBreak/>
        <w:t>самоорганізації населення.</w:t>
      </w:r>
    </w:p>
    <w:p w:rsidR="002368BF" w:rsidRPr="00E4467D" w:rsidRDefault="002368BF" w:rsidP="00E4467D">
      <w:pPr>
        <w:ind w:firstLine="720"/>
        <w:jc w:val="center"/>
        <w:rPr>
          <w:b/>
          <w:color w:val="000000" w:themeColor="text1"/>
          <w:sz w:val="28"/>
          <w:szCs w:val="28"/>
        </w:rPr>
      </w:pPr>
      <w:r w:rsidRPr="00E4467D">
        <w:rPr>
          <w:b/>
          <w:bCs/>
          <w:color w:val="000000" w:themeColor="text1"/>
          <w:sz w:val="28"/>
          <w:szCs w:val="28"/>
        </w:rPr>
        <w:t>7. </w:t>
      </w:r>
      <w:r w:rsidRPr="00E4467D">
        <w:rPr>
          <w:b/>
          <w:color w:val="000000" w:themeColor="text1"/>
          <w:sz w:val="28"/>
          <w:szCs w:val="28"/>
        </w:rPr>
        <w:t>Формування та організація діяльності органів місцевого самоврядування в Україні</w:t>
      </w:r>
    </w:p>
    <w:p w:rsidR="002368BF" w:rsidRPr="00E4467D" w:rsidRDefault="002368BF" w:rsidP="00E4467D">
      <w:pPr>
        <w:shd w:val="clear" w:color="auto" w:fill="FFFFFF"/>
        <w:ind w:firstLine="709"/>
        <w:jc w:val="both"/>
        <w:rPr>
          <w:color w:val="000000" w:themeColor="text1"/>
          <w:sz w:val="28"/>
          <w:szCs w:val="28"/>
        </w:rPr>
      </w:pPr>
      <w:r w:rsidRPr="00E4467D">
        <w:rPr>
          <w:bCs/>
          <w:color w:val="000000" w:themeColor="text1"/>
          <w:sz w:val="28"/>
          <w:szCs w:val="28"/>
        </w:rPr>
        <w:t xml:space="preserve">Вибори в системі місцевого самоврядування. Основні етапи та принципи організації виборів. Формування системи місцевого самоврядування: місцевих рад, районної та обласної рад, органів самоорганізації, посадових осіб, виконавчих органів місцевого самоврядування. </w:t>
      </w:r>
      <w:r w:rsidRPr="00E4467D">
        <w:rPr>
          <w:color w:val="000000" w:themeColor="text1"/>
          <w:sz w:val="28"/>
          <w:szCs w:val="28"/>
        </w:rPr>
        <w:t xml:space="preserve">Правовий статус та організаційна будова місцевих рад. Функції та компетенція місцевих рад. Форми та методи діяльності місцевих рад. Організація роботи постійних і тимчасових комісій місцевих рад. Організація роботи посадових осіб місцевого самоврядування (сільського, селищного, міського голови, секретаря ради, голови обласної, районної ради та його заступників). Організація роботи депутатів місцевих рад. </w:t>
      </w:r>
      <w:r w:rsidRPr="00E4467D">
        <w:rPr>
          <w:bCs/>
          <w:color w:val="000000" w:themeColor="text1"/>
          <w:sz w:val="28"/>
          <w:szCs w:val="28"/>
        </w:rPr>
        <w:t xml:space="preserve">Організація діяльності виконавчих органів місцевих рад. </w:t>
      </w:r>
      <w:r w:rsidRPr="00E4467D">
        <w:rPr>
          <w:color w:val="000000" w:themeColor="text1"/>
          <w:sz w:val="28"/>
          <w:szCs w:val="28"/>
        </w:rPr>
        <w:t>Правові, організаційні, матеріально-технічні форми роботи виконавчих комітетів місцевих рад. Основні методи роботи виконавчих комітетів місцевих рад. Функції та компетенції виконавчих органів рад. Організація роботи апарату, відділів, управлінь, комісій та інших виконавчих органів місцевих рад</w:t>
      </w:r>
    </w:p>
    <w:p w:rsidR="002368BF" w:rsidRPr="00E4467D" w:rsidRDefault="002368BF" w:rsidP="00E4467D">
      <w:pPr>
        <w:jc w:val="center"/>
        <w:rPr>
          <w:b/>
          <w:color w:val="000000" w:themeColor="text1"/>
          <w:sz w:val="28"/>
          <w:szCs w:val="28"/>
        </w:rPr>
      </w:pPr>
      <w:r w:rsidRPr="00E4467D">
        <w:rPr>
          <w:b/>
          <w:color w:val="000000" w:themeColor="text1"/>
          <w:sz w:val="28"/>
          <w:szCs w:val="28"/>
        </w:rPr>
        <w:t>8. Форми безпосередньої участі територіальної громади</w:t>
      </w:r>
    </w:p>
    <w:p w:rsidR="002368BF" w:rsidRPr="00E4467D" w:rsidRDefault="002368BF" w:rsidP="00E4467D">
      <w:pPr>
        <w:ind w:firstLine="709"/>
        <w:jc w:val="both"/>
        <w:rPr>
          <w:color w:val="000000" w:themeColor="text1"/>
          <w:sz w:val="28"/>
          <w:szCs w:val="28"/>
        </w:rPr>
      </w:pPr>
      <w:r w:rsidRPr="00E4467D">
        <w:rPr>
          <w:color w:val="000000" w:themeColor="text1"/>
          <w:sz w:val="28"/>
          <w:szCs w:val="28"/>
        </w:rPr>
        <w:t>Місцеві референдуми. Ініціативні та імперативні референдуми. Стадії проведення місцевих референдумів. Загальні збори громадян за місцем проживання. Класифікації зборів. Функції загальних зборів. Компетенції зборів. Порядок проведення загальних зборів громадян за місцем проживання. Місцеві ініціативи та громадські слухання. Види місцевих ініціатив. Механізм реалізації місцевої ініціативи. Громадські слухання. Інформаційні та проблемні громадські слухання. Підготовка та проведення громадських слухань. Органи самоорганізації населення. Повноваження органів самоорганізації населення. Форми організації роботи органів самоорганізації населення.</w:t>
      </w:r>
    </w:p>
    <w:p w:rsidR="002368BF" w:rsidRPr="00E4467D" w:rsidRDefault="002368BF" w:rsidP="00E4467D">
      <w:pPr>
        <w:jc w:val="center"/>
        <w:rPr>
          <w:b/>
          <w:color w:val="000000" w:themeColor="text1"/>
          <w:sz w:val="28"/>
          <w:szCs w:val="28"/>
        </w:rPr>
      </w:pPr>
    </w:p>
    <w:p w:rsidR="002368BF" w:rsidRPr="00E4467D" w:rsidRDefault="002368BF" w:rsidP="00E4467D">
      <w:pPr>
        <w:ind w:firstLine="720"/>
        <w:jc w:val="both"/>
        <w:rPr>
          <w:color w:val="000000" w:themeColor="text1"/>
          <w:sz w:val="28"/>
          <w:szCs w:val="28"/>
        </w:rPr>
      </w:pPr>
    </w:p>
    <w:p w:rsidR="002368BF" w:rsidRPr="00E4467D" w:rsidRDefault="002368BF" w:rsidP="00E4467D">
      <w:pPr>
        <w:tabs>
          <w:tab w:val="left" w:pos="375"/>
        </w:tabs>
        <w:ind w:firstLine="709"/>
        <w:jc w:val="center"/>
        <w:rPr>
          <w:b/>
          <w:color w:val="000000" w:themeColor="text1"/>
          <w:sz w:val="28"/>
          <w:szCs w:val="28"/>
        </w:rPr>
      </w:pPr>
      <w:r w:rsidRPr="00E4467D">
        <w:rPr>
          <w:b/>
          <w:color w:val="000000" w:themeColor="text1"/>
          <w:sz w:val="28"/>
          <w:szCs w:val="28"/>
        </w:rPr>
        <w:t>ЛІТЕРАТУРА ДЛЯ САМОСТІЙНОГО ОПРАЦЮВАННЯ</w:t>
      </w:r>
    </w:p>
    <w:p w:rsidR="002368BF" w:rsidRPr="00E4467D" w:rsidRDefault="002368BF" w:rsidP="00E4467D">
      <w:pPr>
        <w:widowControl/>
        <w:numPr>
          <w:ilvl w:val="0"/>
          <w:numId w:val="37"/>
        </w:numPr>
        <w:autoSpaceDE/>
        <w:autoSpaceDN/>
        <w:ind w:left="0" w:hanging="426"/>
        <w:jc w:val="both"/>
        <w:rPr>
          <w:color w:val="000000" w:themeColor="text1"/>
          <w:sz w:val="28"/>
          <w:szCs w:val="28"/>
        </w:rPr>
      </w:pPr>
      <w:r w:rsidRPr="00E4467D">
        <w:rPr>
          <w:color w:val="000000" w:themeColor="text1"/>
          <w:sz w:val="28"/>
          <w:szCs w:val="28"/>
        </w:rPr>
        <w:t>Державне будівництво і місцеве самоврядування в Україні : підручник / І.І. Бодрова, С.В. Болдирєв, В.О. Величко та ін. ; за ред. С.Г. Серьогіної ; 4-те вид., переробл. та допов. Харків : Право, 2017. 392 с.</w:t>
      </w:r>
    </w:p>
    <w:p w:rsidR="002368BF" w:rsidRPr="00E4467D" w:rsidRDefault="002368BF" w:rsidP="00E4467D">
      <w:pPr>
        <w:widowControl/>
        <w:numPr>
          <w:ilvl w:val="0"/>
          <w:numId w:val="37"/>
        </w:numPr>
        <w:autoSpaceDE/>
        <w:autoSpaceDN/>
        <w:ind w:left="0" w:hanging="426"/>
        <w:jc w:val="both"/>
        <w:rPr>
          <w:color w:val="000000" w:themeColor="text1"/>
          <w:sz w:val="28"/>
          <w:szCs w:val="28"/>
        </w:rPr>
      </w:pPr>
      <w:r w:rsidRPr="00E4467D">
        <w:rPr>
          <w:color w:val="000000" w:themeColor="text1"/>
          <w:sz w:val="28"/>
          <w:szCs w:val="28"/>
        </w:rPr>
        <w:t>Державне будівництво та місцеве самоврядування в Україні : посіб. для підготовки до іспиту / уклад.: С.Г. Серьогіна, І.І. Бодрова, С.В. Болдирєв, П.М. Любченко та ін.; за заг. ред.. С.Г. Серьогіної. Х., 2017. 373 с.</w:t>
      </w:r>
    </w:p>
    <w:p w:rsidR="002368BF" w:rsidRPr="00E4467D" w:rsidRDefault="002368BF" w:rsidP="00E4467D">
      <w:pPr>
        <w:widowControl/>
        <w:numPr>
          <w:ilvl w:val="0"/>
          <w:numId w:val="37"/>
        </w:numPr>
        <w:autoSpaceDE/>
        <w:autoSpaceDN/>
        <w:ind w:left="0" w:hanging="426"/>
        <w:jc w:val="both"/>
        <w:rPr>
          <w:color w:val="000000" w:themeColor="text1"/>
          <w:sz w:val="28"/>
          <w:szCs w:val="28"/>
        </w:rPr>
      </w:pPr>
      <w:r w:rsidRPr="00E4467D">
        <w:rPr>
          <w:color w:val="000000" w:themeColor="text1"/>
          <w:sz w:val="28"/>
          <w:szCs w:val="28"/>
        </w:rPr>
        <w:t>Журавський В.С., Серьогін В.О., Ярмиш О.Н. Державне будівництво і місцеве самоврядування в Україні: Підруч. для студ. вищ. навч. закл. К.: Концерн “Видавничий Дім “Ін Юре”, 2004. 672 с.</w:t>
      </w:r>
    </w:p>
    <w:p w:rsidR="002368BF" w:rsidRPr="00E4467D" w:rsidRDefault="002368BF" w:rsidP="00E4467D">
      <w:pPr>
        <w:widowControl/>
        <w:numPr>
          <w:ilvl w:val="0"/>
          <w:numId w:val="37"/>
        </w:numPr>
        <w:autoSpaceDE/>
        <w:autoSpaceDN/>
        <w:ind w:left="0" w:hanging="426"/>
        <w:jc w:val="both"/>
        <w:rPr>
          <w:color w:val="000000" w:themeColor="text1"/>
          <w:sz w:val="28"/>
          <w:szCs w:val="28"/>
        </w:rPr>
      </w:pPr>
      <w:r w:rsidRPr="00E4467D">
        <w:rPr>
          <w:color w:val="000000" w:themeColor="text1"/>
          <w:sz w:val="28"/>
          <w:szCs w:val="28"/>
        </w:rPr>
        <w:t>Колодій А.М., Олійник А.Ю. Державне будівництво і місцеве самоврядування в Україні : підручник / за ред. Я.Ю.Кондратьєва. К.: Юрінком Інтер, 2003. 464 с.</w:t>
      </w:r>
    </w:p>
    <w:p w:rsidR="002368BF" w:rsidRPr="00E4467D" w:rsidRDefault="002368BF" w:rsidP="00E4467D">
      <w:pPr>
        <w:widowControl/>
        <w:numPr>
          <w:ilvl w:val="0"/>
          <w:numId w:val="37"/>
        </w:numPr>
        <w:autoSpaceDE/>
        <w:autoSpaceDN/>
        <w:ind w:left="0" w:hanging="426"/>
        <w:jc w:val="both"/>
        <w:rPr>
          <w:color w:val="000000" w:themeColor="text1"/>
          <w:sz w:val="28"/>
          <w:szCs w:val="28"/>
        </w:rPr>
      </w:pPr>
      <w:r w:rsidRPr="00E4467D">
        <w:rPr>
          <w:color w:val="000000" w:themeColor="text1"/>
          <w:sz w:val="28"/>
          <w:szCs w:val="28"/>
        </w:rPr>
        <w:t>Куковлевська Ж.Д. Правові основи місцевого самоврядування : навч. посіб. К. : КНЕУ, 2006. 166 с.</w:t>
      </w:r>
    </w:p>
    <w:p w:rsidR="002368BF" w:rsidRPr="00E4467D" w:rsidRDefault="002368BF" w:rsidP="00E4467D">
      <w:pPr>
        <w:widowControl/>
        <w:numPr>
          <w:ilvl w:val="0"/>
          <w:numId w:val="37"/>
        </w:numPr>
        <w:autoSpaceDE/>
        <w:autoSpaceDN/>
        <w:ind w:left="0" w:hanging="426"/>
        <w:jc w:val="both"/>
        <w:rPr>
          <w:color w:val="000000" w:themeColor="text1"/>
          <w:sz w:val="28"/>
          <w:szCs w:val="28"/>
        </w:rPr>
      </w:pPr>
      <w:r w:rsidRPr="00E4467D">
        <w:rPr>
          <w:color w:val="000000" w:themeColor="text1"/>
          <w:sz w:val="28"/>
          <w:szCs w:val="28"/>
        </w:rPr>
        <w:t>Лазор О.Д. Основи місцевого самоврядування : навчальний посібник. 3-тє видання доповнене і перероблене. К. : Центр навчальної літератури, 2003. 432 с.</w:t>
      </w:r>
    </w:p>
    <w:p w:rsidR="002368BF" w:rsidRPr="00E4467D" w:rsidRDefault="002368BF" w:rsidP="00E4467D">
      <w:pPr>
        <w:widowControl/>
        <w:numPr>
          <w:ilvl w:val="0"/>
          <w:numId w:val="37"/>
        </w:numPr>
        <w:autoSpaceDE/>
        <w:autoSpaceDN/>
        <w:ind w:left="0" w:hanging="426"/>
        <w:jc w:val="both"/>
        <w:rPr>
          <w:color w:val="000000" w:themeColor="text1"/>
          <w:sz w:val="28"/>
          <w:szCs w:val="28"/>
        </w:rPr>
      </w:pPr>
      <w:r w:rsidRPr="00E4467D">
        <w:rPr>
          <w:color w:val="000000" w:themeColor="text1"/>
          <w:sz w:val="28"/>
          <w:szCs w:val="28"/>
        </w:rPr>
        <w:lastRenderedPageBreak/>
        <w:t>Лазор О.Д., Лазор О.Я. Місцеве самоврядування. Вітчизняний та зарубіжний досвід : навчальний посібник. Видання друге, доповнене і перероблене. К. : Дакор, 2005. 560 с.</w:t>
      </w:r>
    </w:p>
    <w:p w:rsidR="002368BF" w:rsidRPr="00E4467D" w:rsidRDefault="002368BF" w:rsidP="00E4467D">
      <w:pPr>
        <w:widowControl/>
        <w:numPr>
          <w:ilvl w:val="0"/>
          <w:numId w:val="37"/>
        </w:numPr>
        <w:autoSpaceDE/>
        <w:autoSpaceDN/>
        <w:ind w:left="0" w:hanging="426"/>
        <w:jc w:val="both"/>
        <w:rPr>
          <w:color w:val="000000" w:themeColor="text1"/>
          <w:sz w:val="28"/>
          <w:szCs w:val="28"/>
        </w:rPr>
      </w:pPr>
      <w:r w:rsidRPr="00E4467D">
        <w:rPr>
          <w:color w:val="000000" w:themeColor="text1"/>
          <w:sz w:val="28"/>
          <w:szCs w:val="28"/>
        </w:rPr>
        <w:t>Основи місцевого самоврядування : науково-практичний посібник / авт. кол. за заг. ред. В.М. Олуйка. Хмельницький : ЦППК, 2008. 730 с.</w:t>
      </w:r>
    </w:p>
    <w:p w:rsidR="002368BF" w:rsidRPr="00E4467D" w:rsidRDefault="002368BF" w:rsidP="00E4467D">
      <w:pPr>
        <w:ind w:firstLine="720"/>
        <w:jc w:val="both"/>
        <w:rPr>
          <w:color w:val="000000" w:themeColor="text1"/>
          <w:sz w:val="28"/>
          <w:szCs w:val="28"/>
        </w:rPr>
      </w:pPr>
    </w:p>
    <w:p w:rsidR="002368BF" w:rsidRPr="00E4467D" w:rsidRDefault="002368BF" w:rsidP="00E4467D">
      <w:pPr>
        <w:jc w:val="center"/>
        <w:rPr>
          <w:b/>
          <w:color w:val="000000" w:themeColor="text1"/>
          <w:sz w:val="28"/>
          <w:szCs w:val="28"/>
        </w:rPr>
      </w:pPr>
      <w:r w:rsidRPr="00E4467D">
        <w:rPr>
          <w:color w:val="000000" w:themeColor="text1"/>
        </w:rPr>
        <w:br w:type="page"/>
      </w:r>
    </w:p>
    <w:p w:rsidR="002368BF" w:rsidRPr="00E4467D" w:rsidRDefault="002368BF" w:rsidP="00E4467D">
      <w:pPr>
        <w:jc w:val="center"/>
        <w:rPr>
          <w:b/>
          <w:color w:val="000000" w:themeColor="text1"/>
          <w:sz w:val="28"/>
          <w:szCs w:val="28"/>
        </w:rPr>
      </w:pPr>
      <w:r w:rsidRPr="00E4467D">
        <w:rPr>
          <w:b/>
          <w:color w:val="000000" w:themeColor="text1"/>
          <w:sz w:val="28"/>
          <w:szCs w:val="28"/>
        </w:rPr>
        <w:lastRenderedPageBreak/>
        <w:t xml:space="preserve">ПОЛІТИЧНІ </w:t>
      </w:r>
      <w:r w:rsidR="008D13BB">
        <w:rPr>
          <w:b/>
          <w:color w:val="000000" w:themeColor="text1"/>
          <w:sz w:val="28"/>
          <w:szCs w:val="28"/>
        </w:rPr>
        <w:t>ЕЛІТИ І ЛІДЕРСТВО</w:t>
      </w:r>
    </w:p>
    <w:p w:rsidR="002368BF" w:rsidRPr="00E4467D" w:rsidRDefault="002368BF" w:rsidP="00E4467D">
      <w:pPr>
        <w:ind w:firstLine="720"/>
        <w:jc w:val="center"/>
        <w:rPr>
          <w:b/>
          <w:color w:val="000000" w:themeColor="text1"/>
          <w:sz w:val="28"/>
          <w:szCs w:val="28"/>
        </w:rPr>
      </w:pPr>
      <w:r w:rsidRPr="00E4467D">
        <w:rPr>
          <w:b/>
          <w:color w:val="000000" w:themeColor="text1"/>
          <w:sz w:val="28"/>
          <w:szCs w:val="28"/>
        </w:rPr>
        <w:t>Тема 1. Еліта як категорія політичної науки</w:t>
      </w:r>
    </w:p>
    <w:p w:rsidR="002368BF" w:rsidRPr="00E4467D" w:rsidRDefault="002368BF" w:rsidP="00E4467D">
      <w:pPr>
        <w:pStyle w:val="a5"/>
        <w:widowControl/>
        <w:autoSpaceDE/>
        <w:autoSpaceDN/>
        <w:ind w:left="0" w:firstLine="709"/>
        <w:jc w:val="both"/>
        <w:rPr>
          <w:color w:val="000000" w:themeColor="text1"/>
          <w:sz w:val="28"/>
          <w:szCs w:val="28"/>
        </w:rPr>
      </w:pPr>
      <w:r w:rsidRPr="00E4467D">
        <w:rPr>
          <w:color w:val="000000" w:themeColor="text1"/>
          <w:sz w:val="28"/>
          <w:szCs w:val="28"/>
        </w:rPr>
        <w:t>“Еліта” як одне з основних політологічних понять. Підходи до трактування елітарності. Інституційне визначення еліти та її визначення як соціальної групи. Ресурси політичної еліти. Головні риси політичної еліти.</w:t>
      </w:r>
    </w:p>
    <w:p w:rsidR="002368BF" w:rsidRPr="00E4467D" w:rsidRDefault="002368BF" w:rsidP="00E4467D">
      <w:pPr>
        <w:pStyle w:val="a5"/>
        <w:widowControl/>
        <w:autoSpaceDE/>
        <w:autoSpaceDN/>
        <w:ind w:left="0" w:firstLine="709"/>
        <w:jc w:val="both"/>
        <w:rPr>
          <w:color w:val="000000" w:themeColor="text1"/>
          <w:sz w:val="28"/>
          <w:szCs w:val="28"/>
        </w:rPr>
      </w:pPr>
      <w:r w:rsidRPr="00E4467D">
        <w:rPr>
          <w:color w:val="000000" w:themeColor="text1"/>
          <w:sz w:val="28"/>
          <w:szCs w:val="28"/>
        </w:rPr>
        <w:t>Методи дослідження еліти. Системний метод, структурно-функціональний метод, синергетичний метод, позиційний аналіз, репутаційний аналіз, концептуальний метод.</w:t>
      </w:r>
    </w:p>
    <w:p w:rsidR="002368BF" w:rsidRPr="00E4467D" w:rsidRDefault="002368BF" w:rsidP="00E4467D">
      <w:pPr>
        <w:ind w:firstLine="709"/>
        <w:jc w:val="both"/>
        <w:rPr>
          <w:color w:val="000000" w:themeColor="text1"/>
          <w:sz w:val="28"/>
          <w:szCs w:val="28"/>
        </w:rPr>
      </w:pPr>
      <w:r w:rsidRPr="00E4467D">
        <w:rPr>
          <w:color w:val="000000" w:themeColor="text1"/>
          <w:sz w:val="28"/>
          <w:szCs w:val="28"/>
        </w:rPr>
        <w:t>Основні чинники елітарності суспільства. Теорії обґрунтування еліт.</w:t>
      </w:r>
    </w:p>
    <w:p w:rsidR="002368BF" w:rsidRPr="00E4467D" w:rsidRDefault="002368BF" w:rsidP="00E4467D">
      <w:pPr>
        <w:ind w:firstLine="720"/>
        <w:jc w:val="center"/>
        <w:rPr>
          <w:b/>
          <w:color w:val="000000" w:themeColor="text1"/>
          <w:sz w:val="28"/>
          <w:szCs w:val="28"/>
        </w:rPr>
      </w:pPr>
      <w:r w:rsidRPr="00E4467D">
        <w:rPr>
          <w:b/>
          <w:color w:val="000000" w:themeColor="text1"/>
          <w:sz w:val="28"/>
          <w:szCs w:val="28"/>
        </w:rPr>
        <w:t>Тема 2. Зародження та розвиток уявлень про еліту та соціальну нерівність</w:t>
      </w:r>
    </w:p>
    <w:p w:rsidR="002368BF" w:rsidRPr="00E4467D" w:rsidRDefault="002368BF" w:rsidP="00E4467D">
      <w:pPr>
        <w:ind w:firstLine="720"/>
        <w:jc w:val="both"/>
        <w:rPr>
          <w:color w:val="000000" w:themeColor="text1"/>
          <w:sz w:val="28"/>
          <w:szCs w:val="28"/>
        </w:rPr>
      </w:pPr>
      <w:r w:rsidRPr="00E4467D">
        <w:rPr>
          <w:color w:val="000000" w:themeColor="text1"/>
          <w:sz w:val="28"/>
          <w:szCs w:val="28"/>
        </w:rPr>
        <w:t>Зародження та розвиток ідей елітарності в країнах Стародавнього Сходу (Китай, Індія). Розквіт елітарних ідей в Стародавній Греції (Геракліт, Сократ, Платон, Арістотель). Ідеї елітарності за часів Стародавнього Риму (Сенека, Цицерон). Середньовічні вчення церкви та трансформація елітистських ідеї. А. Августин, Д. Ареопагіт, Т. Аквінський. Розвиток елітизму в період Відродження. Н. Макіавеллі. Особливості елітарних ідей в Новий час. Т Гоббс, Дж. Локк, Ш. Монтеск’є, Ж.-Ж. Руссо, Г. Гегель, Ф. Ніцше. Передумови становлення класичних теорій еліти (кін. ХІХ-поч. ХХ ст.). «Політичний клас» Г. Моски. Аристократична та демократична тенденції формування політичного класу. Теорія еліти В. Парето. Теорія «циркуляції еліт». Типи еліт. Елітарна концепція Р. Міхельса. «Залізний закон олігархічних тенденцій». Теорії еліти В. Липинського та Д. Донцова.</w:t>
      </w:r>
    </w:p>
    <w:p w:rsidR="002368BF" w:rsidRPr="00E4467D" w:rsidRDefault="002368BF" w:rsidP="00E4467D">
      <w:pPr>
        <w:ind w:firstLine="720"/>
        <w:jc w:val="center"/>
        <w:rPr>
          <w:b/>
          <w:color w:val="000000" w:themeColor="text1"/>
          <w:sz w:val="28"/>
          <w:szCs w:val="28"/>
        </w:rPr>
      </w:pPr>
      <w:r w:rsidRPr="00E4467D">
        <w:rPr>
          <w:b/>
          <w:color w:val="000000" w:themeColor="text1"/>
          <w:sz w:val="28"/>
          <w:szCs w:val="28"/>
        </w:rPr>
        <w:t>Тема 3. Теорії обґрунтування елітаризму</w:t>
      </w:r>
    </w:p>
    <w:p w:rsidR="002368BF" w:rsidRPr="00E4467D" w:rsidRDefault="002368BF" w:rsidP="00E4467D">
      <w:pPr>
        <w:ind w:firstLine="720"/>
        <w:jc w:val="both"/>
        <w:rPr>
          <w:color w:val="000000" w:themeColor="text1"/>
          <w:sz w:val="28"/>
          <w:szCs w:val="28"/>
        </w:rPr>
      </w:pPr>
      <w:r w:rsidRPr="00E4467D">
        <w:rPr>
          <w:color w:val="000000" w:themeColor="text1"/>
          <w:sz w:val="28"/>
          <w:szCs w:val="28"/>
        </w:rPr>
        <w:t>Ірраціональне обґрунтування елітаризму (томізм, неотомізм, персоналізм, харизматизм). Біологічне обґрунтування елітаризму. Психологічне обґрунтування елітаризму. Ціннісні концепції еліти. Структурно-функціональне обґрунтування елітаризму. Технократичний напрям елітаризму. Теорія плюралізму еліт.</w:t>
      </w:r>
    </w:p>
    <w:p w:rsidR="002368BF" w:rsidRPr="00E4467D" w:rsidRDefault="002368BF" w:rsidP="00E4467D">
      <w:pPr>
        <w:ind w:firstLine="720"/>
        <w:jc w:val="center"/>
        <w:rPr>
          <w:b/>
          <w:color w:val="000000" w:themeColor="text1"/>
          <w:sz w:val="28"/>
          <w:szCs w:val="28"/>
        </w:rPr>
      </w:pPr>
      <w:r w:rsidRPr="00E4467D">
        <w:rPr>
          <w:b/>
          <w:color w:val="000000" w:themeColor="text1"/>
          <w:sz w:val="28"/>
          <w:szCs w:val="28"/>
        </w:rPr>
        <w:t>Тема 4. Поняття політичної еліти, її структура та типологія</w:t>
      </w:r>
    </w:p>
    <w:p w:rsidR="002368BF" w:rsidRPr="00E4467D" w:rsidRDefault="002368BF" w:rsidP="00E4467D">
      <w:pPr>
        <w:ind w:firstLine="720"/>
        <w:jc w:val="both"/>
        <w:rPr>
          <w:color w:val="000000" w:themeColor="text1"/>
          <w:sz w:val="28"/>
          <w:szCs w:val="28"/>
        </w:rPr>
      </w:pPr>
      <w:r w:rsidRPr="00E4467D">
        <w:rPr>
          <w:color w:val="000000" w:themeColor="text1"/>
          <w:sz w:val="28"/>
          <w:szCs w:val="28"/>
        </w:rPr>
        <w:t>Поняття політичної еліти. Суть політичної еліти. Формальна та неформальна структура політичної еліти. Функції політичної еліти. Ефективність політичної еліти. Типологія політичної еліти. Поняття легітимності політичної еліти. Джерела легітимності політичної еліти. Кризи легітимності політичної еліти.</w:t>
      </w:r>
    </w:p>
    <w:p w:rsidR="002368BF" w:rsidRPr="00E4467D" w:rsidRDefault="002368BF" w:rsidP="00E4467D">
      <w:pPr>
        <w:ind w:firstLine="720"/>
        <w:jc w:val="center"/>
        <w:rPr>
          <w:b/>
          <w:color w:val="000000" w:themeColor="text1"/>
          <w:sz w:val="28"/>
          <w:szCs w:val="28"/>
        </w:rPr>
      </w:pPr>
      <w:r w:rsidRPr="00E4467D">
        <w:rPr>
          <w:b/>
          <w:color w:val="000000" w:themeColor="text1"/>
          <w:sz w:val="28"/>
          <w:szCs w:val="28"/>
        </w:rPr>
        <w:t>Тема 5. Формування та рекрутування політичної еліти</w:t>
      </w:r>
    </w:p>
    <w:p w:rsidR="002368BF" w:rsidRPr="00E4467D" w:rsidRDefault="002368BF" w:rsidP="00E4467D">
      <w:pPr>
        <w:ind w:firstLine="720"/>
        <w:jc w:val="both"/>
        <w:rPr>
          <w:color w:val="000000" w:themeColor="text1"/>
          <w:sz w:val="28"/>
          <w:szCs w:val="28"/>
        </w:rPr>
      </w:pPr>
      <w:r w:rsidRPr="00E4467D">
        <w:rPr>
          <w:color w:val="000000" w:themeColor="text1"/>
          <w:sz w:val="28"/>
          <w:szCs w:val="28"/>
        </w:rPr>
        <w:t>Механізми формування та відтворення політичних еліт. Системи рекрутування еліти. Моделі елітотворення. Канали рекрутування політичної еліти. Основні чинники елітної мобільності.</w:t>
      </w:r>
    </w:p>
    <w:p w:rsidR="002368BF" w:rsidRPr="00E4467D" w:rsidRDefault="002368BF" w:rsidP="00E4467D">
      <w:pPr>
        <w:ind w:firstLine="720"/>
        <w:jc w:val="center"/>
        <w:rPr>
          <w:b/>
          <w:color w:val="000000" w:themeColor="text1"/>
          <w:sz w:val="28"/>
          <w:szCs w:val="28"/>
        </w:rPr>
      </w:pPr>
      <w:r w:rsidRPr="00E4467D">
        <w:rPr>
          <w:b/>
          <w:color w:val="000000" w:themeColor="text1"/>
          <w:sz w:val="28"/>
          <w:szCs w:val="28"/>
        </w:rPr>
        <w:t>Тема 6. Сутність політичного лідерства</w:t>
      </w:r>
    </w:p>
    <w:p w:rsidR="002368BF" w:rsidRPr="00E4467D" w:rsidRDefault="002368BF" w:rsidP="00E4467D">
      <w:pPr>
        <w:ind w:firstLine="720"/>
        <w:jc w:val="both"/>
        <w:rPr>
          <w:color w:val="000000" w:themeColor="text1"/>
          <w:sz w:val="28"/>
          <w:szCs w:val="28"/>
        </w:rPr>
      </w:pPr>
      <w:r w:rsidRPr="00E4467D">
        <w:rPr>
          <w:color w:val="000000" w:themeColor="text1"/>
          <w:sz w:val="28"/>
          <w:szCs w:val="28"/>
        </w:rPr>
        <w:t>Суть політичного лідерства. Функції політичного лідерства. Концепції та теорії політичного лідерства. Типологія політичного лідерства. Механізми формування політичного лідерства. Механізми формування іміджу політичного лідера. Засоби оптимізації політичного іміджу.</w:t>
      </w:r>
    </w:p>
    <w:p w:rsidR="002368BF" w:rsidRPr="00E4467D" w:rsidRDefault="002368BF" w:rsidP="00E4467D">
      <w:pPr>
        <w:ind w:firstLine="720"/>
        <w:jc w:val="both"/>
        <w:rPr>
          <w:b/>
          <w:color w:val="000000" w:themeColor="text1"/>
          <w:sz w:val="28"/>
          <w:szCs w:val="28"/>
        </w:rPr>
      </w:pPr>
    </w:p>
    <w:p w:rsidR="002368BF" w:rsidRPr="00E4467D" w:rsidRDefault="002368BF" w:rsidP="00E4467D">
      <w:pPr>
        <w:tabs>
          <w:tab w:val="left" w:pos="375"/>
        </w:tabs>
        <w:ind w:firstLine="709"/>
        <w:jc w:val="center"/>
        <w:rPr>
          <w:b/>
          <w:color w:val="000000" w:themeColor="text1"/>
          <w:sz w:val="28"/>
          <w:szCs w:val="28"/>
        </w:rPr>
      </w:pPr>
      <w:r w:rsidRPr="00E4467D">
        <w:rPr>
          <w:b/>
          <w:color w:val="000000" w:themeColor="text1"/>
          <w:sz w:val="28"/>
          <w:szCs w:val="28"/>
        </w:rPr>
        <w:t>ЛІТЕРАТУРА ДЛЯ САМОСТІЙНОГО ОПРАЦЮВАННЯ</w:t>
      </w:r>
    </w:p>
    <w:p w:rsidR="002368BF" w:rsidRPr="00E4467D" w:rsidRDefault="002368BF" w:rsidP="00E4467D">
      <w:pPr>
        <w:widowControl/>
        <w:numPr>
          <w:ilvl w:val="0"/>
          <w:numId w:val="36"/>
        </w:numPr>
        <w:tabs>
          <w:tab w:val="left" w:pos="426"/>
        </w:tabs>
        <w:autoSpaceDE/>
        <w:autoSpaceDN/>
        <w:ind w:left="0" w:hanging="426"/>
        <w:jc w:val="both"/>
        <w:rPr>
          <w:color w:val="000000" w:themeColor="text1"/>
          <w:sz w:val="28"/>
          <w:szCs w:val="28"/>
        </w:rPr>
      </w:pPr>
      <w:r w:rsidRPr="00E4467D">
        <w:rPr>
          <w:color w:val="000000" w:themeColor="text1"/>
          <w:sz w:val="28"/>
          <w:szCs w:val="28"/>
        </w:rPr>
        <w:lastRenderedPageBreak/>
        <w:t>Ашин Г.К. Элитология : учебное пособие. М. : МГИМО-Университет МИД России. 2005. 544 с.</w:t>
      </w:r>
    </w:p>
    <w:p w:rsidR="002368BF" w:rsidRPr="00E4467D" w:rsidRDefault="002368BF" w:rsidP="00E4467D">
      <w:pPr>
        <w:widowControl/>
        <w:numPr>
          <w:ilvl w:val="0"/>
          <w:numId w:val="36"/>
        </w:numPr>
        <w:tabs>
          <w:tab w:val="left" w:pos="426"/>
        </w:tabs>
        <w:autoSpaceDE/>
        <w:autoSpaceDN/>
        <w:ind w:left="0" w:hanging="426"/>
        <w:jc w:val="both"/>
        <w:rPr>
          <w:color w:val="000000" w:themeColor="text1"/>
          <w:sz w:val="28"/>
          <w:szCs w:val="28"/>
        </w:rPr>
      </w:pPr>
      <w:r w:rsidRPr="00E4467D">
        <w:rPr>
          <w:bCs/>
          <w:color w:val="000000" w:themeColor="text1"/>
          <w:sz w:val="28"/>
          <w:szCs w:val="28"/>
        </w:rPr>
        <w:t xml:space="preserve">Ашин Г.К., Понеделков А.В., Игнатов В.Г., Старостин А.М. </w:t>
      </w:r>
      <w:r w:rsidRPr="00E4467D">
        <w:rPr>
          <w:color w:val="000000" w:themeColor="text1"/>
          <w:sz w:val="28"/>
          <w:szCs w:val="28"/>
        </w:rPr>
        <w:t>Основы политической элитологии : учеб. пособие. М. : Издательство ПРИОР, 1999. 304 с.</w:t>
      </w:r>
    </w:p>
    <w:p w:rsidR="002368BF" w:rsidRPr="00E4467D" w:rsidRDefault="002368BF" w:rsidP="00E4467D">
      <w:pPr>
        <w:pStyle w:val="Default"/>
        <w:numPr>
          <w:ilvl w:val="0"/>
          <w:numId w:val="36"/>
        </w:numPr>
        <w:tabs>
          <w:tab w:val="left" w:pos="426"/>
        </w:tabs>
        <w:ind w:left="0" w:hanging="426"/>
        <w:jc w:val="both"/>
        <w:rPr>
          <w:color w:val="000000" w:themeColor="text1"/>
          <w:sz w:val="28"/>
          <w:szCs w:val="28"/>
          <w:lang w:val="uk-UA"/>
        </w:rPr>
      </w:pPr>
      <w:r w:rsidRPr="00E4467D">
        <w:rPr>
          <w:color w:val="000000" w:themeColor="text1"/>
          <w:sz w:val="28"/>
          <w:szCs w:val="28"/>
          <w:lang w:val="uk-UA"/>
        </w:rPr>
        <w:t xml:space="preserve">Гошовська В.А., Пашко Л.А. Політичне лідерство : навчальний посібник. К. : НАДУ, 2013. 112 с. </w:t>
      </w:r>
    </w:p>
    <w:p w:rsidR="002368BF" w:rsidRPr="00E4467D" w:rsidRDefault="002368BF" w:rsidP="00E4467D">
      <w:pPr>
        <w:widowControl/>
        <w:numPr>
          <w:ilvl w:val="0"/>
          <w:numId w:val="36"/>
        </w:numPr>
        <w:shd w:val="clear" w:color="auto" w:fill="FFFFFF"/>
        <w:tabs>
          <w:tab w:val="left" w:pos="426"/>
          <w:tab w:val="left" w:pos="540"/>
        </w:tabs>
        <w:autoSpaceDE/>
        <w:autoSpaceDN/>
        <w:ind w:left="0" w:hanging="426"/>
        <w:jc w:val="both"/>
        <w:rPr>
          <w:bCs/>
          <w:iCs/>
          <w:color w:val="000000" w:themeColor="text1"/>
          <w:spacing w:val="-23"/>
          <w:sz w:val="28"/>
          <w:szCs w:val="28"/>
        </w:rPr>
      </w:pPr>
      <w:r w:rsidRPr="00E4467D">
        <w:rPr>
          <w:color w:val="000000" w:themeColor="text1"/>
          <w:sz w:val="28"/>
          <w:szCs w:val="28"/>
        </w:rPr>
        <w:t>Кухта Б. Політична еліта (кратократичний аспект). Львів : ЦПД, 2011. 420 с.</w:t>
      </w:r>
    </w:p>
    <w:p w:rsidR="002368BF" w:rsidRPr="00E4467D" w:rsidRDefault="002368BF" w:rsidP="00E4467D">
      <w:pPr>
        <w:widowControl/>
        <w:numPr>
          <w:ilvl w:val="0"/>
          <w:numId w:val="36"/>
        </w:numPr>
        <w:tabs>
          <w:tab w:val="left" w:pos="426"/>
        </w:tabs>
        <w:autoSpaceDE/>
        <w:autoSpaceDN/>
        <w:ind w:left="0" w:hanging="426"/>
        <w:jc w:val="both"/>
        <w:rPr>
          <w:color w:val="000000" w:themeColor="text1"/>
          <w:sz w:val="28"/>
          <w:szCs w:val="28"/>
        </w:rPr>
      </w:pPr>
      <w:r w:rsidRPr="00E4467D">
        <w:rPr>
          <w:color w:val="000000" w:themeColor="text1"/>
          <w:sz w:val="28"/>
          <w:szCs w:val="28"/>
        </w:rPr>
        <w:t>Кухта Б., Теплоухова Н. Політичні еліти і лідери. Видання друге, перероблене і доповнене. Львів : Кальварія, 1996. 221 с.</w:t>
      </w:r>
    </w:p>
    <w:p w:rsidR="002368BF" w:rsidRPr="00E4467D" w:rsidRDefault="002368BF" w:rsidP="00E4467D">
      <w:pPr>
        <w:widowControl/>
        <w:numPr>
          <w:ilvl w:val="0"/>
          <w:numId w:val="36"/>
        </w:numPr>
        <w:tabs>
          <w:tab w:val="left" w:pos="426"/>
        </w:tabs>
        <w:autoSpaceDE/>
        <w:autoSpaceDN/>
        <w:ind w:left="0" w:hanging="426"/>
        <w:jc w:val="both"/>
        <w:rPr>
          <w:color w:val="000000" w:themeColor="text1"/>
          <w:sz w:val="28"/>
          <w:szCs w:val="28"/>
        </w:rPr>
      </w:pPr>
      <w:r w:rsidRPr="00E4467D">
        <w:rPr>
          <w:color w:val="000000" w:themeColor="text1"/>
          <w:sz w:val="28"/>
          <w:szCs w:val="28"/>
        </w:rPr>
        <w:t>Мандзій Л.С. Політична еліта: історія та теорія : навчальний посібник. Львів : Видавничий центр ЛНУ імені Івана Франка, 2009. 365 с.</w:t>
      </w:r>
    </w:p>
    <w:p w:rsidR="007F7377" w:rsidRPr="00E4467D" w:rsidRDefault="007F7377" w:rsidP="00E4467D">
      <w:pPr>
        <w:rPr>
          <w:color w:val="000000" w:themeColor="text1"/>
          <w:sz w:val="28"/>
          <w:szCs w:val="28"/>
        </w:rPr>
      </w:pPr>
    </w:p>
    <w:p w:rsidR="009C7C01" w:rsidRPr="00E4467D" w:rsidRDefault="008D13BB" w:rsidP="00E4467D">
      <w:pPr>
        <w:jc w:val="center"/>
        <w:rPr>
          <w:b/>
          <w:color w:val="000000" w:themeColor="text1"/>
          <w:sz w:val="28"/>
          <w:szCs w:val="28"/>
        </w:rPr>
      </w:pPr>
      <w:r>
        <w:rPr>
          <w:b/>
          <w:color w:val="000000" w:themeColor="text1"/>
          <w:sz w:val="28"/>
          <w:szCs w:val="28"/>
        </w:rPr>
        <w:t>«В’ЯЗКИ З ГРОМАДСЬКІСТЮ</w:t>
      </w:r>
    </w:p>
    <w:p w:rsidR="009C7C01" w:rsidRPr="00E4467D" w:rsidRDefault="009C7C01" w:rsidP="00E4467D">
      <w:pPr>
        <w:ind w:firstLine="720"/>
        <w:jc w:val="center"/>
        <w:rPr>
          <w:b/>
          <w:color w:val="000000" w:themeColor="text1"/>
          <w:sz w:val="28"/>
          <w:szCs w:val="28"/>
        </w:rPr>
      </w:pPr>
      <w:r w:rsidRPr="00E4467D">
        <w:rPr>
          <w:b/>
          <w:color w:val="000000" w:themeColor="text1"/>
          <w:sz w:val="28"/>
          <w:szCs w:val="28"/>
        </w:rPr>
        <w:t xml:space="preserve">Тема 1. Сутність і зміст </w:t>
      </w:r>
      <w:r w:rsidRPr="00E4467D">
        <w:rPr>
          <w:b/>
          <w:color w:val="000000" w:themeColor="text1"/>
          <w:sz w:val="28"/>
          <w:szCs w:val="28"/>
          <w:lang w:val="en-US"/>
        </w:rPr>
        <w:t>PR</w:t>
      </w:r>
    </w:p>
    <w:p w:rsidR="009C7C01" w:rsidRPr="00E4467D" w:rsidRDefault="009C7C01" w:rsidP="00E4467D">
      <w:pPr>
        <w:ind w:firstLine="709"/>
        <w:jc w:val="both"/>
        <w:rPr>
          <w:color w:val="000000" w:themeColor="text1"/>
          <w:sz w:val="28"/>
          <w:szCs w:val="28"/>
        </w:rPr>
      </w:pPr>
      <w:proofErr w:type="gramStart"/>
      <w:r w:rsidRPr="00E4467D">
        <w:rPr>
          <w:rFonts w:eastAsia="Arial Narrow"/>
          <w:color w:val="000000" w:themeColor="text1"/>
          <w:sz w:val="28"/>
          <w:szCs w:val="28"/>
          <w:lang w:val="en-US"/>
        </w:rPr>
        <w:t>PR</w:t>
      </w:r>
      <w:r w:rsidRPr="00E4467D">
        <w:rPr>
          <w:rFonts w:eastAsia="Arial Narrow"/>
          <w:color w:val="000000" w:themeColor="text1"/>
          <w:sz w:val="28"/>
          <w:szCs w:val="28"/>
        </w:rPr>
        <w:t xml:space="preserve"> в повсякденному житті.</w:t>
      </w:r>
      <w:proofErr w:type="gramEnd"/>
      <w:r w:rsidRPr="00E4467D">
        <w:rPr>
          <w:rFonts w:eastAsia="Arial Narrow"/>
          <w:color w:val="000000" w:themeColor="text1"/>
          <w:sz w:val="28"/>
          <w:szCs w:val="28"/>
        </w:rPr>
        <w:t xml:space="preserve"> </w:t>
      </w:r>
      <w:r w:rsidRPr="00E4467D">
        <w:rPr>
          <w:color w:val="000000" w:themeColor="text1"/>
          <w:sz w:val="28"/>
          <w:szCs w:val="28"/>
        </w:rPr>
        <w:t xml:space="preserve">Класифікація визначень зв’язків з громадськістю. </w:t>
      </w:r>
      <w:r w:rsidRPr="00E4467D">
        <w:rPr>
          <w:rFonts w:eastAsia="Arial Narrow"/>
          <w:color w:val="000000" w:themeColor="text1"/>
          <w:sz w:val="28"/>
          <w:szCs w:val="28"/>
        </w:rPr>
        <w:t xml:space="preserve">Особливості </w:t>
      </w:r>
      <w:r w:rsidRPr="00E4467D">
        <w:rPr>
          <w:rFonts w:eastAsia="Arial Narrow"/>
          <w:color w:val="000000" w:themeColor="text1"/>
          <w:sz w:val="28"/>
          <w:szCs w:val="28"/>
          <w:lang w:val="en-US"/>
        </w:rPr>
        <w:t>PR</w:t>
      </w:r>
      <w:r w:rsidRPr="00E4467D">
        <w:rPr>
          <w:rFonts w:eastAsia="Arial Narrow"/>
          <w:color w:val="000000" w:themeColor="text1"/>
          <w:sz w:val="28"/>
          <w:szCs w:val="28"/>
        </w:rPr>
        <w:t xml:space="preserve"> як соціального інституту. Мета </w:t>
      </w:r>
      <w:r w:rsidRPr="00E4467D">
        <w:rPr>
          <w:rFonts w:eastAsia="Arial Narrow"/>
          <w:color w:val="000000" w:themeColor="text1"/>
          <w:sz w:val="28"/>
          <w:szCs w:val="28"/>
          <w:lang w:val="en-US"/>
        </w:rPr>
        <w:t>PR</w:t>
      </w:r>
      <w:r w:rsidRPr="00E4467D">
        <w:rPr>
          <w:rFonts w:eastAsia="Arial Narrow"/>
          <w:color w:val="000000" w:themeColor="text1"/>
          <w:sz w:val="28"/>
          <w:szCs w:val="28"/>
        </w:rPr>
        <w:t xml:space="preserve">-діяльності. Предмет </w:t>
      </w:r>
      <w:r w:rsidRPr="00E4467D">
        <w:rPr>
          <w:rFonts w:eastAsia="Arial Narrow"/>
          <w:color w:val="000000" w:themeColor="text1"/>
          <w:sz w:val="28"/>
          <w:szCs w:val="28"/>
          <w:lang w:val="en-US"/>
        </w:rPr>
        <w:t>PR</w:t>
      </w:r>
      <w:r w:rsidRPr="00E4467D">
        <w:rPr>
          <w:rFonts w:eastAsia="Arial Narrow"/>
          <w:color w:val="000000" w:themeColor="text1"/>
          <w:sz w:val="28"/>
          <w:szCs w:val="28"/>
        </w:rPr>
        <w:t xml:space="preserve">. Система суб’єктів </w:t>
      </w:r>
      <w:r w:rsidRPr="00E4467D">
        <w:rPr>
          <w:rFonts w:eastAsia="Arial Narrow"/>
          <w:color w:val="000000" w:themeColor="text1"/>
          <w:sz w:val="28"/>
          <w:szCs w:val="28"/>
          <w:lang w:val="en-US"/>
        </w:rPr>
        <w:t>PR</w:t>
      </w:r>
      <w:r w:rsidRPr="00E4467D">
        <w:rPr>
          <w:rFonts w:eastAsia="Arial Narrow"/>
          <w:color w:val="000000" w:themeColor="text1"/>
          <w:sz w:val="28"/>
          <w:szCs w:val="28"/>
        </w:rPr>
        <w:t xml:space="preserve">. Значення публічної інформації у </w:t>
      </w:r>
      <w:r w:rsidRPr="00E4467D">
        <w:rPr>
          <w:rFonts w:eastAsia="Arial Narrow"/>
          <w:color w:val="000000" w:themeColor="text1"/>
          <w:sz w:val="28"/>
          <w:szCs w:val="28"/>
          <w:lang w:val="en-US"/>
        </w:rPr>
        <w:t>PR</w:t>
      </w:r>
      <w:r w:rsidRPr="00E4467D">
        <w:rPr>
          <w:rFonts w:eastAsia="Arial Narrow"/>
          <w:color w:val="000000" w:themeColor="text1"/>
          <w:sz w:val="28"/>
          <w:szCs w:val="28"/>
        </w:rPr>
        <w:t xml:space="preserve">-діяльності. </w:t>
      </w:r>
      <w:proofErr w:type="gramStart"/>
      <w:r w:rsidRPr="00E4467D">
        <w:rPr>
          <w:rFonts w:eastAsia="Arial Narrow"/>
          <w:color w:val="000000" w:themeColor="text1"/>
          <w:sz w:val="28"/>
          <w:szCs w:val="28"/>
          <w:lang w:val="en-US"/>
        </w:rPr>
        <w:t>PR</w:t>
      </w:r>
      <w:r w:rsidRPr="00E4467D">
        <w:rPr>
          <w:rFonts w:eastAsia="Arial Narrow"/>
          <w:color w:val="000000" w:themeColor="text1"/>
          <w:sz w:val="28"/>
          <w:szCs w:val="28"/>
        </w:rPr>
        <w:t xml:space="preserve"> як управлінська, соціально-практична, ринкова діяльність, наука та мистецтво налагодження зв’язків з громадськістю.</w:t>
      </w:r>
      <w:proofErr w:type="gramEnd"/>
      <w:r w:rsidRPr="00E4467D">
        <w:rPr>
          <w:rFonts w:eastAsia="Arial Narrow"/>
          <w:color w:val="000000" w:themeColor="text1"/>
          <w:sz w:val="28"/>
          <w:szCs w:val="28"/>
        </w:rPr>
        <w:t xml:space="preserve"> Засоби </w:t>
      </w:r>
      <w:r w:rsidRPr="00E4467D">
        <w:rPr>
          <w:rFonts w:eastAsia="Arial Narrow"/>
          <w:color w:val="000000" w:themeColor="text1"/>
          <w:sz w:val="28"/>
          <w:szCs w:val="28"/>
          <w:lang w:val="en-US"/>
        </w:rPr>
        <w:t>PR</w:t>
      </w:r>
      <w:r w:rsidRPr="00E4467D">
        <w:rPr>
          <w:rFonts w:eastAsia="Arial Narrow"/>
          <w:color w:val="000000" w:themeColor="text1"/>
          <w:sz w:val="28"/>
          <w:szCs w:val="28"/>
        </w:rPr>
        <w:t xml:space="preserve">. Репутація як результат </w:t>
      </w:r>
      <w:r w:rsidRPr="00E4467D">
        <w:rPr>
          <w:rFonts w:eastAsia="Arial Narrow"/>
          <w:color w:val="000000" w:themeColor="text1"/>
          <w:sz w:val="28"/>
          <w:szCs w:val="28"/>
          <w:lang w:val="en-US"/>
        </w:rPr>
        <w:t>PR</w:t>
      </w:r>
      <w:r w:rsidRPr="00E4467D">
        <w:rPr>
          <w:rFonts w:eastAsia="Arial Narrow"/>
          <w:color w:val="000000" w:themeColor="text1"/>
          <w:sz w:val="28"/>
          <w:szCs w:val="28"/>
        </w:rPr>
        <w:t xml:space="preserve">-діяльності. Моделі </w:t>
      </w:r>
      <w:r w:rsidRPr="00E4467D">
        <w:rPr>
          <w:rFonts w:eastAsia="Arial Narrow"/>
          <w:color w:val="000000" w:themeColor="text1"/>
          <w:sz w:val="28"/>
          <w:szCs w:val="28"/>
          <w:lang w:val="en-US"/>
        </w:rPr>
        <w:t>PR</w:t>
      </w:r>
      <w:r w:rsidRPr="00E4467D">
        <w:rPr>
          <w:rFonts w:eastAsia="Arial Narrow"/>
          <w:color w:val="000000" w:themeColor="text1"/>
          <w:sz w:val="28"/>
          <w:szCs w:val="28"/>
        </w:rPr>
        <w:t xml:space="preserve">-діяльності (за Дж. Грюнігом): пропагандистська, інформування, одно- та двосторонніх комунікацій. </w:t>
      </w:r>
      <w:r w:rsidRPr="00E4467D">
        <w:rPr>
          <w:color w:val="000000" w:themeColor="text1"/>
          <w:sz w:val="28"/>
          <w:szCs w:val="28"/>
        </w:rPr>
        <w:t>Інші моделі: колесо Д. Бернштейна, прагматична, альтруїстична, компромісна. Значення зв’язків з громадськістю в демократичному та авторитарному суспільствах.</w:t>
      </w:r>
      <w:r w:rsidRPr="00E4467D">
        <w:rPr>
          <w:rFonts w:eastAsia="Arial Narrow"/>
          <w:color w:val="000000" w:themeColor="text1"/>
          <w:sz w:val="28"/>
          <w:szCs w:val="28"/>
        </w:rPr>
        <w:t xml:space="preserve"> </w:t>
      </w:r>
      <w:r w:rsidRPr="00E4467D">
        <w:rPr>
          <w:color w:val="000000" w:themeColor="text1"/>
          <w:sz w:val="28"/>
          <w:szCs w:val="28"/>
        </w:rPr>
        <w:t xml:space="preserve">PR і суміжні дисципліни. Місце зв’язків з громадськістю в політичних технологіях. Зв’язки з громадськістю </w:t>
      </w:r>
      <w:r w:rsidRPr="00E4467D">
        <w:rPr>
          <w:color w:val="000000" w:themeColor="text1"/>
          <w:sz w:val="28"/>
          <w:szCs w:val="28"/>
          <w:lang w:val="en-US"/>
        </w:rPr>
        <w:t>vs</w:t>
      </w:r>
      <w:r w:rsidRPr="00E4467D">
        <w:rPr>
          <w:color w:val="000000" w:themeColor="text1"/>
          <w:sz w:val="28"/>
          <w:szCs w:val="28"/>
        </w:rPr>
        <w:t xml:space="preserve"> маркетинг, реклама, пропаганда, журналістика, лобіювання. </w:t>
      </w:r>
      <w:r w:rsidRPr="00E4467D">
        <w:rPr>
          <w:rFonts w:eastAsia="Arial Narrow"/>
          <w:color w:val="000000" w:themeColor="text1"/>
          <w:sz w:val="28"/>
          <w:szCs w:val="28"/>
        </w:rPr>
        <w:t xml:space="preserve">Принципи та функції </w:t>
      </w:r>
      <w:r w:rsidRPr="00E4467D">
        <w:rPr>
          <w:rFonts w:eastAsia="Arial Narrow"/>
          <w:color w:val="000000" w:themeColor="text1"/>
          <w:sz w:val="28"/>
          <w:szCs w:val="28"/>
          <w:lang w:val="en-US"/>
        </w:rPr>
        <w:t>PR</w:t>
      </w:r>
      <w:r w:rsidRPr="00E4467D">
        <w:rPr>
          <w:rFonts w:eastAsia="Arial Narrow"/>
          <w:color w:val="000000" w:themeColor="text1"/>
          <w:sz w:val="28"/>
          <w:szCs w:val="28"/>
        </w:rPr>
        <w:t>.</w:t>
      </w:r>
    </w:p>
    <w:p w:rsidR="009C7C01" w:rsidRPr="00E4467D" w:rsidRDefault="009C7C01" w:rsidP="00E4467D">
      <w:pPr>
        <w:ind w:firstLine="720"/>
        <w:jc w:val="center"/>
        <w:rPr>
          <w:b/>
          <w:color w:val="000000" w:themeColor="text1"/>
          <w:sz w:val="28"/>
          <w:szCs w:val="28"/>
        </w:rPr>
      </w:pPr>
      <w:r w:rsidRPr="00E4467D">
        <w:rPr>
          <w:b/>
          <w:color w:val="000000" w:themeColor="text1"/>
          <w:sz w:val="28"/>
          <w:szCs w:val="28"/>
        </w:rPr>
        <w:t xml:space="preserve">Тема 2. Витоки та історія розвитку </w:t>
      </w:r>
      <w:r w:rsidRPr="00E4467D">
        <w:rPr>
          <w:b/>
          <w:color w:val="000000" w:themeColor="text1"/>
          <w:sz w:val="28"/>
          <w:szCs w:val="28"/>
          <w:lang w:val="en-US"/>
        </w:rPr>
        <w:t>PR</w:t>
      </w:r>
    </w:p>
    <w:p w:rsidR="009C7C01" w:rsidRPr="00E4467D" w:rsidRDefault="009C7C01" w:rsidP="00E4467D">
      <w:pPr>
        <w:ind w:firstLine="708"/>
        <w:jc w:val="both"/>
        <w:rPr>
          <w:color w:val="000000" w:themeColor="text1"/>
          <w:sz w:val="28"/>
          <w:szCs w:val="28"/>
        </w:rPr>
      </w:pPr>
      <w:r w:rsidRPr="00E4467D">
        <w:rPr>
          <w:color w:val="000000" w:themeColor="text1"/>
          <w:sz w:val="28"/>
          <w:szCs w:val="28"/>
        </w:rPr>
        <w:t xml:space="preserve">Витоки PR в стародавній історії. Елементи сучасних PR у стародавніх суспільствах. Розвиток ораторського мистецтва і становлення риторики в античні часи. Використання прийомів PR у Середньовіччі католицькою церквою. Зародження основ професійних </w:t>
      </w:r>
      <w:r w:rsidRPr="00E4467D">
        <w:rPr>
          <w:color w:val="000000" w:themeColor="text1"/>
          <w:sz w:val="28"/>
          <w:szCs w:val="28"/>
          <w:lang w:val="en-US"/>
        </w:rPr>
        <w:t>PR</w:t>
      </w:r>
      <w:r w:rsidRPr="00E4467D">
        <w:rPr>
          <w:color w:val="000000" w:themeColor="text1"/>
          <w:sz w:val="28"/>
          <w:szCs w:val="28"/>
        </w:rPr>
        <w:t xml:space="preserve"> в США. Інституціоналізація </w:t>
      </w:r>
      <w:r w:rsidRPr="00E4467D">
        <w:rPr>
          <w:color w:val="000000" w:themeColor="text1"/>
          <w:sz w:val="28"/>
          <w:szCs w:val="28"/>
          <w:lang w:val="en-US"/>
        </w:rPr>
        <w:t>PR</w:t>
      </w:r>
      <w:r w:rsidRPr="00E4467D">
        <w:rPr>
          <w:color w:val="000000" w:themeColor="text1"/>
          <w:sz w:val="28"/>
          <w:szCs w:val="28"/>
        </w:rPr>
        <w:t xml:space="preserve"> в США. Перші </w:t>
      </w:r>
      <w:r w:rsidRPr="00E4467D">
        <w:rPr>
          <w:color w:val="000000" w:themeColor="text1"/>
          <w:sz w:val="28"/>
          <w:szCs w:val="28"/>
          <w:lang w:val="en-US"/>
        </w:rPr>
        <w:t>PR</w:t>
      </w:r>
      <w:r w:rsidRPr="00E4467D">
        <w:rPr>
          <w:color w:val="000000" w:themeColor="text1"/>
          <w:sz w:val="28"/>
          <w:szCs w:val="28"/>
        </w:rPr>
        <w:t xml:space="preserve">-фірми та професійні </w:t>
      </w:r>
      <w:r w:rsidRPr="00E4467D">
        <w:rPr>
          <w:color w:val="000000" w:themeColor="text1"/>
          <w:sz w:val="28"/>
          <w:szCs w:val="28"/>
          <w:lang w:val="en-US"/>
        </w:rPr>
        <w:t>PR</w:t>
      </w:r>
      <w:r w:rsidRPr="00E4467D">
        <w:rPr>
          <w:color w:val="000000" w:themeColor="text1"/>
          <w:sz w:val="28"/>
          <w:szCs w:val="28"/>
        </w:rPr>
        <w:t xml:space="preserve">-мени. Загальні причини становлення та розвитку </w:t>
      </w:r>
      <w:r w:rsidRPr="00E4467D">
        <w:rPr>
          <w:color w:val="000000" w:themeColor="text1"/>
          <w:sz w:val="28"/>
          <w:szCs w:val="28"/>
          <w:lang w:val="en-US"/>
        </w:rPr>
        <w:t>PR</w:t>
      </w:r>
      <w:r w:rsidRPr="00E4467D">
        <w:rPr>
          <w:color w:val="000000" w:themeColor="text1"/>
          <w:sz w:val="28"/>
          <w:szCs w:val="28"/>
        </w:rPr>
        <w:t xml:space="preserve">. Поширення практики зв’язків з громадськістю на всі сфери життя суспільства. Глобалізація </w:t>
      </w:r>
      <w:r w:rsidRPr="00E4467D">
        <w:rPr>
          <w:color w:val="000000" w:themeColor="text1"/>
          <w:sz w:val="28"/>
          <w:szCs w:val="28"/>
          <w:lang w:val="en-US"/>
        </w:rPr>
        <w:t>PR</w:t>
      </w:r>
      <w:r w:rsidRPr="00E4467D">
        <w:rPr>
          <w:color w:val="000000" w:themeColor="text1"/>
          <w:sz w:val="28"/>
          <w:szCs w:val="28"/>
        </w:rPr>
        <w:t xml:space="preserve"> як професійної системи. Етапи розвитку та моделі сучасних зв’язків з громадськістю. Стан </w:t>
      </w:r>
      <w:r w:rsidRPr="00E4467D">
        <w:rPr>
          <w:color w:val="000000" w:themeColor="text1"/>
          <w:sz w:val="28"/>
          <w:szCs w:val="28"/>
          <w:lang w:val="en-US"/>
        </w:rPr>
        <w:t>PR</w:t>
      </w:r>
      <w:r w:rsidRPr="00E4467D">
        <w:rPr>
          <w:color w:val="000000" w:themeColor="text1"/>
          <w:sz w:val="28"/>
          <w:szCs w:val="28"/>
        </w:rPr>
        <w:t xml:space="preserve"> в Україні</w:t>
      </w:r>
    </w:p>
    <w:p w:rsidR="009C7C01" w:rsidRPr="00E4467D" w:rsidRDefault="009C7C01" w:rsidP="00E4467D">
      <w:pPr>
        <w:ind w:firstLine="720"/>
        <w:jc w:val="center"/>
        <w:rPr>
          <w:b/>
          <w:color w:val="000000" w:themeColor="text1"/>
          <w:sz w:val="28"/>
          <w:szCs w:val="28"/>
        </w:rPr>
      </w:pPr>
      <w:r w:rsidRPr="00E4467D">
        <w:rPr>
          <w:b/>
          <w:color w:val="000000" w:themeColor="text1"/>
          <w:sz w:val="28"/>
          <w:szCs w:val="28"/>
        </w:rPr>
        <w:t xml:space="preserve">Тема  3. Підрозділи </w:t>
      </w:r>
      <w:r w:rsidRPr="00E4467D">
        <w:rPr>
          <w:b/>
          <w:color w:val="000000" w:themeColor="text1"/>
          <w:sz w:val="28"/>
          <w:szCs w:val="28"/>
          <w:lang w:val="en-US"/>
        </w:rPr>
        <w:t>PR</w:t>
      </w:r>
      <w:r w:rsidRPr="00E4467D">
        <w:rPr>
          <w:b/>
          <w:color w:val="000000" w:themeColor="text1"/>
          <w:sz w:val="28"/>
          <w:szCs w:val="28"/>
        </w:rPr>
        <w:t xml:space="preserve"> організації</w:t>
      </w:r>
    </w:p>
    <w:p w:rsidR="009C7C01" w:rsidRPr="00E4467D" w:rsidRDefault="009C7C01" w:rsidP="00E4467D">
      <w:pPr>
        <w:pStyle w:val="ad"/>
        <w:spacing w:after="0" w:line="240" w:lineRule="auto"/>
        <w:ind w:left="0" w:firstLine="709"/>
        <w:jc w:val="both"/>
        <w:rPr>
          <w:rFonts w:ascii="Times New Roman" w:eastAsia="Arial Narrow" w:hAnsi="Times New Roman"/>
          <w:color w:val="000000" w:themeColor="text1"/>
          <w:sz w:val="28"/>
          <w:szCs w:val="28"/>
        </w:rPr>
      </w:pPr>
      <w:proofErr w:type="gramStart"/>
      <w:r w:rsidRPr="00E4467D">
        <w:rPr>
          <w:rFonts w:ascii="Times New Roman" w:eastAsia="Arial Narrow" w:hAnsi="Times New Roman"/>
          <w:color w:val="000000" w:themeColor="text1"/>
          <w:sz w:val="28"/>
          <w:szCs w:val="28"/>
          <w:lang w:val="en-US"/>
        </w:rPr>
        <w:t>PR</w:t>
      </w:r>
      <w:r w:rsidRPr="00E4467D">
        <w:rPr>
          <w:rFonts w:ascii="Times New Roman" w:eastAsia="Arial Narrow" w:hAnsi="Times New Roman"/>
          <w:color w:val="000000" w:themeColor="text1"/>
          <w:sz w:val="28"/>
          <w:szCs w:val="28"/>
          <w:lang w:val="uk-UA"/>
        </w:rPr>
        <w:t xml:space="preserve"> як функція менеджменту.</w:t>
      </w:r>
      <w:proofErr w:type="gramEnd"/>
      <w:r w:rsidRPr="00E4467D">
        <w:rPr>
          <w:rFonts w:ascii="Times New Roman" w:eastAsia="Arial Narrow" w:hAnsi="Times New Roman"/>
          <w:color w:val="000000" w:themeColor="text1"/>
          <w:sz w:val="28"/>
          <w:szCs w:val="28"/>
          <w:lang w:val="uk-UA"/>
        </w:rPr>
        <w:t xml:space="preserve"> </w:t>
      </w:r>
      <w:r w:rsidRPr="00E4467D">
        <w:rPr>
          <w:rFonts w:ascii="Times New Roman" w:eastAsia="Arial Narrow" w:hAnsi="Times New Roman"/>
          <w:color w:val="000000" w:themeColor="text1"/>
          <w:sz w:val="28"/>
          <w:szCs w:val="28"/>
        </w:rPr>
        <w:t xml:space="preserve">Функції </w:t>
      </w:r>
      <w:proofErr w:type="gramStart"/>
      <w:r w:rsidRPr="00E4467D">
        <w:rPr>
          <w:rFonts w:ascii="Times New Roman" w:eastAsia="Arial Narrow" w:hAnsi="Times New Roman"/>
          <w:color w:val="000000" w:themeColor="text1"/>
          <w:sz w:val="28"/>
          <w:szCs w:val="28"/>
        </w:rPr>
        <w:t>техн</w:t>
      </w:r>
      <w:proofErr w:type="gramEnd"/>
      <w:r w:rsidRPr="00E4467D">
        <w:rPr>
          <w:rFonts w:ascii="Times New Roman" w:eastAsia="Arial Narrow" w:hAnsi="Times New Roman"/>
          <w:color w:val="000000" w:themeColor="text1"/>
          <w:sz w:val="28"/>
          <w:szCs w:val="28"/>
        </w:rPr>
        <w:t xml:space="preserve">іка комунікацій та експерта, радника. Місце та роль зв’язків з громадськістю в життєдіяльності сучасної організації. Корпоративна культура та імідж організації. </w:t>
      </w:r>
      <w:r w:rsidRPr="00E4467D">
        <w:rPr>
          <w:rFonts w:ascii="Times New Roman" w:eastAsia="Arial Narrow" w:hAnsi="Times New Roman"/>
          <w:color w:val="000000" w:themeColor="text1"/>
          <w:sz w:val="28"/>
          <w:szCs w:val="28"/>
          <w:lang w:val="en-US"/>
        </w:rPr>
        <w:t>PR</w:t>
      </w:r>
      <w:r w:rsidRPr="00E4467D">
        <w:rPr>
          <w:rFonts w:ascii="Times New Roman" w:eastAsia="Arial Narrow" w:hAnsi="Times New Roman"/>
          <w:color w:val="000000" w:themeColor="text1"/>
          <w:sz w:val="28"/>
          <w:szCs w:val="28"/>
        </w:rPr>
        <w:t xml:space="preserve">-відділ організації: переваги та недоліки. Корпоративні комунікації та їх значення </w:t>
      </w:r>
      <w:proofErr w:type="gramStart"/>
      <w:r w:rsidRPr="00E4467D">
        <w:rPr>
          <w:rFonts w:ascii="Times New Roman" w:eastAsia="Arial Narrow" w:hAnsi="Times New Roman"/>
          <w:color w:val="000000" w:themeColor="text1"/>
          <w:sz w:val="28"/>
          <w:szCs w:val="28"/>
        </w:rPr>
        <w:t>для</w:t>
      </w:r>
      <w:proofErr w:type="gramEnd"/>
      <w:r w:rsidRPr="00E4467D">
        <w:rPr>
          <w:rFonts w:ascii="Times New Roman" w:eastAsia="Arial Narrow" w:hAnsi="Times New Roman"/>
          <w:color w:val="000000" w:themeColor="text1"/>
          <w:sz w:val="28"/>
          <w:szCs w:val="28"/>
        </w:rPr>
        <w:t xml:space="preserve"> організації. </w:t>
      </w:r>
      <w:r w:rsidRPr="00E4467D">
        <w:rPr>
          <w:rFonts w:ascii="Times New Roman" w:eastAsia="Arial Narrow" w:hAnsi="Times New Roman"/>
          <w:color w:val="000000" w:themeColor="text1"/>
          <w:sz w:val="28"/>
          <w:szCs w:val="28"/>
          <w:lang w:val="en-US"/>
        </w:rPr>
        <w:t>PR</w:t>
      </w:r>
      <w:r w:rsidRPr="00E4467D">
        <w:rPr>
          <w:rFonts w:ascii="Times New Roman" w:eastAsia="Arial Narrow" w:hAnsi="Times New Roman"/>
          <w:color w:val="000000" w:themeColor="text1"/>
          <w:sz w:val="28"/>
          <w:szCs w:val="28"/>
        </w:rPr>
        <w:t xml:space="preserve">-служба в роботі з персоналом (внутрішній </w:t>
      </w:r>
      <w:r w:rsidRPr="00E4467D">
        <w:rPr>
          <w:rFonts w:ascii="Times New Roman" w:eastAsia="Arial Narrow" w:hAnsi="Times New Roman"/>
          <w:color w:val="000000" w:themeColor="text1"/>
          <w:sz w:val="28"/>
          <w:szCs w:val="28"/>
          <w:lang w:val="en-US"/>
        </w:rPr>
        <w:t>PR</w:t>
      </w:r>
      <w:r w:rsidRPr="00E4467D">
        <w:rPr>
          <w:rFonts w:ascii="Times New Roman" w:eastAsia="Arial Narrow" w:hAnsi="Times New Roman"/>
          <w:color w:val="000000" w:themeColor="text1"/>
          <w:sz w:val="28"/>
          <w:szCs w:val="28"/>
        </w:rPr>
        <w:t xml:space="preserve">). </w:t>
      </w:r>
    </w:p>
    <w:p w:rsidR="007F7377" w:rsidRPr="00E4467D" w:rsidRDefault="009C7C01" w:rsidP="00E4467D">
      <w:pPr>
        <w:ind w:firstLine="709"/>
        <w:jc w:val="both"/>
        <w:rPr>
          <w:rFonts w:eastAsia="Arial Narrow"/>
          <w:color w:val="000000" w:themeColor="text1"/>
          <w:sz w:val="28"/>
          <w:szCs w:val="28"/>
        </w:rPr>
      </w:pPr>
      <w:r w:rsidRPr="00E4467D">
        <w:rPr>
          <w:rFonts w:eastAsia="Arial Narrow"/>
          <w:color w:val="000000" w:themeColor="text1"/>
          <w:sz w:val="28"/>
          <w:szCs w:val="28"/>
        </w:rPr>
        <w:t xml:space="preserve">ЗМІ в сучасному суспільстві. Канали фінансування ЗМІ: реклама, підписка, спонсорство. Методи адміністративного впливу на журналістику. Сучасна прес-служба: структура, функції, різновиди. Форми і методи роботи прес-служби зі ЗМІ, громадськістю, політичними організаціями. Прес-центр: структура та функції. Функції прес-секретаря. </w:t>
      </w:r>
      <w:proofErr w:type="gramStart"/>
      <w:r w:rsidRPr="00E4467D">
        <w:rPr>
          <w:rFonts w:eastAsia="Arial Narrow"/>
          <w:color w:val="000000" w:themeColor="text1"/>
          <w:sz w:val="28"/>
          <w:szCs w:val="28"/>
          <w:lang w:val="en-US"/>
        </w:rPr>
        <w:t>PR</w:t>
      </w:r>
      <w:r w:rsidRPr="00E4467D">
        <w:rPr>
          <w:rFonts w:eastAsia="Arial Narrow"/>
          <w:color w:val="000000" w:themeColor="text1"/>
          <w:sz w:val="28"/>
          <w:szCs w:val="28"/>
        </w:rPr>
        <w:t>-документи для ЗМІ.</w:t>
      </w:r>
      <w:proofErr w:type="gramEnd"/>
      <w:r w:rsidRPr="00E4467D">
        <w:rPr>
          <w:rFonts w:eastAsia="Arial Narrow"/>
          <w:color w:val="000000" w:themeColor="text1"/>
          <w:sz w:val="28"/>
          <w:szCs w:val="28"/>
        </w:rPr>
        <w:t xml:space="preserve"> Типове </w:t>
      </w:r>
      <w:r w:rsidRPr="00E4467D">
        <w:rPr>
          <w:rFonts w:eastAsia="Arial Narrow"/>
          <w:color w:val="000000" w:themeColor="text1"/>
          <w:sz w:val="28"/>
          <w:szCs w:val="28"/>
          <w:lang w:val="en-US"/>
        </w:rPr>
        <w:lastRenderedPageBreak/>
        <w:t>PR</w:t>
      </w:r>
      <w:r w:rsidRPr="00E4467D">
        <w:rPr>
          <w:rFonts w:eastAsia="Arial Narrow"/>
          <w:color w:val="000000" w:themeColor="text1"/>
          <w:sz w:val="28"/>
          <w:szCs w:val="28"/>
        </w:rPr>
        <w:t xml:space="preserve">-агентство. Схема побудови </w:t>
      </w:r>
      <w:r w:rsidRPr="00E4467D">
        <w:rPr>
          <w:rFonts w:eastAsia="Arial Narrow"/>
          <w:color w:val="000000" w:themeColor="text1"/>
          <w:sz w:val="28"/>
          <w:szCs w:val="28"/>
          <w:lang w:val="en-US"/>
        </w:rPr>
        <w:t>PR</w:t>
      </w:r>
      <w:r w:rsidRPr="00E4467D">
        <w:rPr>
          <w:rFonts w:eastAsia="Arial Narrow"/>
          <w:color w:val="000000" w:themeColor="text1"/>
          <w:sz w:val="28"/>
          <w:szCs w:val="28"/>
        </w:rPr>
        <w:t>-агентств.</w:t>
      </w:r>
    </w:p>
    <w:p w:rsidR="009C7C01" w:rsidRPr="00E4467D" w:rsidRDefault="009C7C01" w:rsidP="00E4467D">
      <w:pPr>
        <w:ind w:firstLine="709"/>
        <w:jc w:val="both"/>
        <w:rPr>
          <w:rFonts w:eastAsia="Arial Narrow"/>
          <w:color w:val="000000" w:themeColor="text1"/>
          <w:sz w:val="28"/>
          <w:szCs w:val="28"/>
        </w:rPr>
      </w:pPr>
    </w:p>
    <w:p w:rsidR="009C7C01" w:rsidRPr="00E4467D" w:rsidRDefault="009C7C01" w:rsidP="00E4467D">
      <w:pPr>
        <w:jc w:val="center"/>
        <w:rPr>
          <w:b/>
          <w:color w:val="000000" w:themeColor="text1"/>
          <w:sz w:val="28"/>
          <w:szCs w:val="28"/>
        </w:rPr>
      </w:pPr>
      <w:r w:rsidRPr="00E4467D">
        <w:rPr>
          <w:b/>
          <w:color w:val="000000" w:themeColor="text1"/>
          <w:sz w:val="28"/>
          <w:szCs w:val="28"/>
        </w:rPr>
        <w:t xml:space="preserve">Тема 5. Громадська думка та </w:t>
      </w:r>
      <w:r w:rsidRPr="00E4467D">
        <w:rPr>
          <w:b/>
          <w:color w:val="000000" w:themeColor="text1"/>
          <w:sz w:val="28"/>
          <w:szCs w:val="28"/>
          <w:lang w:val="en-US"/>
        </w:rPr>
        <w:t>PR</w:t>
      </w:r>
    </w:p>
    <w:p w:rsidR="009C7C01" w:rsidRPr="00E4467D" w:rsidRDefault="009C7C01" w:rsidP="00E4467D">
      <w:pPr>
        <w:ind w:firstLine="709"/>
        <w:jc w:val="both"/>
        <w:rPr>
          <w:color w:val="000000" w:themeColor="text1"/>
          <w:sz w:val="28"/>
          <w:szCs w:val="28"/>
        </w:rPr>
      </w:pPr>
      <w:r w:rsidRPr="00E4467D">
        <w:rPr>
          <w:rFonts w:eastAsia="Arial Narrow"/>
          <w:color w:val="000000" w:themeColor="text1"/>
          <w:sz w:val="28"/>
          <w:szCs w:val="28"/>
        </w:rPr>
        <w:t xml:space="preserve">Сутність </w:t>
      </w:r>
      <w:r w:rsidRPr="00E4467D">
        <w:rPr>
          <w:color w:val="000000" w:themeColor="text1"/>
          <w:sz w:val="28"/>
          <w:szCs w:val="28"/>
        </w:rPr>
        <w:t xml:space="preserve">та характеристика </w:t>
      </w:r>
      <w:r w:rsidRPr="00E4467D">
        <w:rPr>
          <w:rFonts w:eastAsia="Arial Narrow"/>
          <w:color w:val="000000" w:themeColor="text1"/>
          <w:sz w:val="28"/>
          <w:szCs w:val="28"/>
        </w:rPr>
        <w:t>громадської думки.</w:t>
      </w:r>
      <w:r w:rsidRPr="00E4467D">
        <w:rPr>
          <w:color w:val="000000" w:themeColor="text1"/>
          <w:sz w:val="28"/>
          <w:szCs w:val="28"/>
        </w:rPr>
        <w:t xml:space="preserve"> Роль PR у формуванні громадської думки</w:t>
      </w:r>
      <w:r w:rsidRPr="00E4467D">
        <w:rPr>
          <w:b/>
          <w:color w:val="000000" w:themeColor="text1"/>
          <w:sz w:val="28"/>
          <w:szCs w:val="28"/>
        </w:rPr>
        <w:t xml:space="preserve">. </w:t>
      </w:r>
      <w:r w:rsidRPr="00E4467D">
        <w:rPr>
          <w:color w:val="000000" w:themeColor="text1"/>
          <w:sz w:val="28"/>
          <w:szCs w:val="28"/>
        </w:rPr>
        <w:t>Концепція впливу на цільові групи. Концепція подвійного громадського структурування сприйняття соціальних суб’єктів. Формування установок та мотивацій до дій – цілі впливу на громадську думку в практиці PR. Методи дослідження громадської думки: формальні, неформальні, mix-методики.</w:t>
      </w:r>
    </w:p>
    <w:p w:rsidR="009C7C01" w:rsidRPr="00E4467D" w:rsidRDefault="009C7C01" w:rsidP="00E4467D">
      <w:pPr>
        <w:ind w:firstLine="720"/>
        <w:jc w:val="center"/>
        <w:rPr>
          <w:b/>
          <w:color w:val="000000" w:themeColor="text1"/>
          <w:sz w:val="28"/>
          <w:szCs w:val="28"/>
        </w:rPr>
      </w:pPr>
      <w:r w:rsidRPr="00E4467D">
        <w:rPr>
          <w:b/>
          <w:color w:val="000000" w:themeColor="text1"/>
          <w:sz w:val="28"/>
          <w:szCs w:val="28"/>
        </w:rPr>
        <w:t xml:space="preserve">Тема 9. </w:t>
      </w:r>
      <w:r w:rsidRPr="00E4467D">
        <w:rPr>
          <w:b/>
          <w:color w:val="000000" w:themeColor="text1"/>
          <w:sz w:val="28"/>
          <w:szCs w:val="28"/>
          <w:lang w:val="en-US"/>
        </w:rPr>
        <w:t>PR</w:t>
      </w:r>
      <w:r w:rsidRPr="00E4467D">
        <w:rPr>
          <w:b/>
          <w:color w:val="000000" w:themeColor="text1"/>
          <w:sz w:val="28"/>
          <w:szCs w:val="28"/>
        </w:rPr>
        <w:t xml:space="preserve"> в кризових ситуаціях</w:t>
      </w:r>
    </w:p>
    <w:p w:rsidR="009C7C01" w:rsidRPr="00E4467D" w:rsidRDefault="009C7C01" w:rsidP="00E4467D">
      <w:pPr>
        <w:shd w:val="clear" w:color="auto" w:fill="FFFFFF"/>
        <w:tabs>
          <w:tab w:val="left" w:pos="758"/>
        </w:tabs>
        <w:ind w:firstLine="709"/>
        <w:jc w:val="both"/>
        <w:rPr>
          <w:color w:val="000000" w:themeColor="text1"/>
          <w:sz w:val="28"/>
          <w:szCs w:val="28"/>
        </w:rPr>
      </w:pPr>
      <w:r w:rsidRPr="00E4467D">
        <w:rPr>
          <w:rFonts w:eastAsia="Arial Narrow"/>
          <w:color w:val="000000" w:themeColor="text1"/>
          <w:sz w:val="28"/>
          <w:szCs w:val="28"/>
        </w:rPr>
        <w:t>Криза: поняття, різновиди. Способи упередження кризисних ситуацій. Управління в умовах кризи. Зв</w:t>
      </w:r>
      <w:r w:rsidRPr="00E4467D">
        <w:rPr>
          <w:color w:val="000000" w:themeColor="text1"/>
          <w:sz w:val="28"/>
          <w:szCs w:val="28"/>
        </w:rPr>
        <w:t>’</w:t>
      </w:r>
      <w:r w:rsidRPr="00E4467D">
        <w:rPr>
          <w:rFonts w:eastAsia="Arial Narrow"/>
          <w:color w:val="000000" w:themeColor="text1"/>
          <w:sz w:val="28"/>
          <w:szCs w:val="28"/>
        </w:rPr>
        <w:t xml:space="preserve">язки з громадськістю як спосіб кризисного регулювання. </w:t>
      </w:r>
      <w:r w:rsidRPr="00E4467D">
        <w:rPr>
          <w:color w:val="000000" w:themeColor="text1"/>
          <w:sz w:val="28"/>
          <w:szCs w:val="28"/>
        </w:rPr>
        <w:t xml:space="preserve">Управління зв’язками з громадськістю в умовах кризи. Звернення до громадськості. Заходи кризових паблік рилейшнз: негайна реакція;  надання повної інформації, навіть якщо вона негативна; призначення особи, що користується довірою у журналістів; фіксація всіх запитів журналістів і оперативна та повна відповідь на них; створення інформаційного центру. Посткризові заходи. Особливості антикризисного </w:t>
      </w:r>
      <w:r w:rsidRPr="00E4467D">
        <w:rPr>
          <w:rFonts w:eastAsia="Arial Narrow"/>
          <w:color w:val="000000" w:themeColor="text1"/>
          <w:sz w:val="28"/>
          <w:szCs w:val="28"/>
          <w:lang w:val="en-US"/>
        </w:rPr>
        <w:t>PR</w:t>
      </w:r>
      <w:r w:rsidRPr="00E4467D">
        <w:rPr>
          <w:rFonts w:eastAsia="Arial Narrow"/>
          <w:color w:val="000000" w:themeColor="text1"/>
          <w:sz w:val="28"/>
          <w:szCs w:val="28"/>
        </w:rPr>
        <w:t xml:space="preserve"> в політиці та громадському секторі. Проблеми та кризи «третього» (громадського) сектору. Репутація громадської організація та управління нею.</w:t>
      </w:r>
    </w:p>
    <w:p w:rsidR="007554A7" w:rsidRPr="00E4467D" w:rsidRDefault="007554A7" w:rsidP="00E4467D">
      <w:pPr>
        <w:tabs>
          <w:tab w:val="left" w:pos="375"/>
        </w:tabs>
        <w:ind w:firstLine="709"/>
        <w:jc w:val="center"/>
        <w:rPr>
          <w:b/>
          <w:color w:val="000000" w:themeColor="text1"/>
          <w:sz w:val="28"/>
          <w:szCs w:val="28"/>
        </w:rPr>
      </w:pPr>
    </w:p>
    <w:p w:rsidR="009C7C01" w:rsidRPr="00E4467D" w:rsidRDefault="009C7C01" w:rsidP="00E4467D">
      <w:pPr>
        <w:tabs>
          <w:tab w:val="left" w:pos="375"/>
        </w:tabs>
        <w:ind w:firstLine="709"/>
        <w:jc w:val="center"/>
        <w:rPr>
          <w:b/>
          <w:color w:val="000000" w:themeColor="text1"/>
          <w:sz w:val="28"/>
          <w:szCs w:val="28"/>
        </w:rPr>
      </w:pPr>
      <w:r w:rsidRPr="00E4467D">
        <w:rPr>
          <w:b/>
          <w:color w:val="000000" w:themeColor="text1"/>
          <w:sz w:val="28"/>
          <w:szCs w:val="28"/>
        </w:rPr>
        <w:t>ЛІТЕРАТУРА ДЛЯ САМОСТІЙНОГО ОПРАЦЮВАННЯ</w:t>
      </w:r>
    </w:p>
    <w:p w:rsidR="009C7C01" w:rsidRPr="00E4467D" w:rsidRDefault="009C7C01" w:rsidP="00E4467D">
      <w:pPr>
        <w:widowControl/>
        <w:numPr>
          <w:ilvl w:val="0"/>
          <w:numId w:val="39"/>
        </w:numPr>
        <w:shd w:val="clear" w:color="auto" w:fill="FFFFFF"/>
        <w:autoSpaceDE/>
        <w:autoSpaceDN/>
        <w:ind w:left="0" w:hanging="426"/>
        <w:jc w:val="both"/>
        <w:rPr>
          <w:color w:val="000000" w:themeColor="text1"/>
          <w:sz w:val="28"/>
          <w:szCs w:val="28"/>
        </w:rPr>
      </w:pPr>
      <w:r w:rsidRPr="00E4467D">
        <w:rPr>
          <w:iCs/>
          <w:color w:val="000000" w:themeColor="text1"/>
          <w:sz w:val="28"/>
          <w:szCs w:val="28"/>
        </w:rPr>
        <w:t xml:space="preserve">Блэк С. </w:t>
      </w:r>
      <w:r w:rsidRPr="00E4467D">
        <w:rPr>
          <w:color w:val="000000" w:themeColor="text1"/>
          <w:sz w:val="28"/>
          <w:szCs w:val="28"/>
        </w:rPr>
        <w:t>Паблик рилейшнз. Что это такое? М. : Новости, 1990.</w:t>
      </w:r>
    </w:p>
    <w:p w:rsidR="009C7C01" w:rsidRPr="00E4467D" w:rsidRDefault="009C7C01" w:rsidP="00E4467D">
      <w:pPr>
        <w:widowControl/>
        <w:numPr>
          <w:ilvl w:val="0"/>
          <w:numId w:val="39"/>
        </w:numPr>
        <w:shd w:val="clear" w:color="auto" w:fill="FFFFFF"/>
        <w:autoSpaceDE/>
        <w:autoSpaceDN/>
        <w:ind w:left="0" w:hanging="426"/>
        <w:jc w:val="both"/>
        <w:rPr>
          <w:color w:val="000000" w:themeColor="text1"/>
          <w:sz w:val="28"/>
          <w:szCs w:val="28"/>
        </w:rPr>
      </w:pPr>
      <w:r w:rsidRPr="00E4467D">
        <w:rPr>
          <w:iCs/>
          <w:color w:val="000000" w:themeColor="text1"/>
          <w:sz w:val="28"/>
          <w:szCs w:val="28"/>
        </w:rPr>
        <w:t xml:space="preserve">Блэк С. </w:t>
      </w:r>
      <w:r w:rsidRPr="00E4467D">
        <w:rPr>
          <w:color w:val="000000" w:themeColor="text1"/>
          <w:sz w:val="28"/>
          <w:szCs w:val="28"/>
        </w:rPr>
        <w:t>PR: Международная практика. М. :Издательский дом «Довгань», 1997.</w:t>
      </w:r>
    </w:p>
    <w:p w:rsidR="009C7C01" w:rsidRPr="00E4467D" w:rsidRDefault="009C7C01" w:rsidP="00E4467D">
      <w:pPr>
        <w:widowControl/>
        <w:numPr>
          <w:ilvl w:val="0"/>
          <w:numId w:val="39"/>
        </w:numPr>
        <w:shd w:val="clear" w:color="auto" w:fill="FFFFFF"/>
        <w:autoSpaceDE/>
        <w:autoSpaceDN/>
        <w:ind w:left="0" w:hanging="426"/>
        <w:jc w:val="both"/>
        <w:rPr>
          <w:color w:val="000000" w:themeColor="text1"/>
          <w:sz w:val="28"/>
          <w:szCs w:val="28"/>
        </w:rPr>
      </w:pPr>
      <w:r w:rsidRPr="00E4467D">
        <w:rPr>
          <w:color w:val="000000" w:themeColor="text1"/>
          <w:sz w:val="28"/>
          <w:szCs w:val="28"/>
        </w:rPr>
        <w:t>Викентьев И. Л. Приемы рекламы и Public Relations. СПб., 1998. (Ч.1).</w:t>
      </w:r>
    </w:p>
    <w:p w:rsidR="009C7C01" w:rsidRPr="00E4467D" w:rsidRDefault="009C7C01" w:rsidP="00E4467D">
      <w:pPr>
        <w:widowControl/>
        <w:numPr>
          <w:ilvl w:val="0"/>
          <w:numId w:val="39"/>
        </w:numPr>
        <w:shd w:val="clear" w:color="auto" w:fill="FFFFFF"/>
        <w:autoSpaceDE/>
        <w:autoSpaceDN/>
        <w:ind w:left="0" w:hanging="426"/>
        <w:jc w:val="both"/>
        <w:rPr>
          <w:color w:val="000000" w:themeColor="text1"/>
          <w:sz w:val="28"/>
          <w:szCs w:val="28"/>
        </w:rPr>
      </w:pPr>
      <w:r w:rsidRPr="00E4467D">
        <w:rPr>
          <w:color w:val="000000" w:themeColor="text1"/>
          <w:sz w:val="28"/>
          <w:szCs w:val="28"/>
        </w:rPr>
        <w:t>Доти Дороти И. Паблисити и паблик рилейшнз. М. : Информационно-издательский дом «Филинъ», 1998. 288 с.</w:t>
      </w:r>
    </w:p>
    <w:p w:rsidR="009C7C01" w:rsidRPr="00E4467D" w:rsidRDefault="009C7C01" w:rsidP="00E4467D">
      <w:pPr>
        <w:widowControl/>
        <w:numPr>
          <w:ilvl w:val="0"/>
          <w:numId w:val="39"/>
        </w:numPr>
        <w:shd w:val="clear" w:color="auto" w:fill="FFFFFF"/>
        <w:autoSpaceDE/>
        <w:autoSpaceDN/>
        <w:ind w:left="0" w:hanging="426"/>
        <w:jc w:val="both"/>
        <w:rPr>
          <w:color w:val="000000" w:themeColor="text1"/>
          <w:sz w:val="28"/>
          <w:szCs w:val="28"/>
        </w:rPr>
      </w:pPr>
      <w:r w:rsidRPr="00E4467D">
        <w:rPr>
          <w:iCs/>
          <w:color w:val="000000" w:themeColor="text1"/>
          <w:sz w:val="28"/>
          <w:szCs w:val="28"/>
        </w:rPr>
        <w:t xml:space="preserve">Зверинцев А.Б. </w:t>
      </w:r>
      <w:r w:rsidRPr="00E4467D">
        <w:rPr>
          <w:color w:val="000000" w:themeColor="text1"/>
          <w:sz w:val="28"/>
          <w:szCs w:val="28"/>
        </w:rPr>
        <w:t>Коммуникационный менеджмент : рабочая книга менеджера PR. СПб. : СОЮЗ, 1997.</w:t>
      </w:r>
    </w:p>
    <w:p w:rsidR="009C7C01" w:rsidRPr="00E4467D" w:rsidRDefault="009C7C01" w:rsidP="00E4467D">
      <w:pPr>
        <w:widowControl/>
        <w:numPr>
          <w:ilvl w:val="0"/>
          <w:numId w:val="39"/>
        </w:numPr>
        <w:shd w:val="clear" w:color="auto" w:fill="FFFFFF"/>
        <w:autoSpaceDE/>
        <w:autoSpaceDN/>
        <w:ind w:left="0" w:hanging="426"/>
        <w:jc w:val="both"/>
        <w:rPr>
          <w:color w:val="000000" w:themeColor="text1"/>
          <w:sz w:val="28"/>
          <w:szCs w:val="28"/>
        </w:rPr>
      </w:pPr>
      <w:r w:rsidRPr="00E4467D">
        <w:rPr>
          <w:iCs/>
          <w:color w:val="000000" w:themeColor="text1"/>
          <w:sz w:val="28"/>
          <w:szCs w:val="28"/>
        </w:rPr>
        <w:t xml:space="preserve">Королько В.Г. </w:t>
      </w:r>
      <w:r w:rsidRPr="00E4467D">
        <w:rPr>
          <w:color w:val="000000" w:themeColor="text1"/>
          <w:sz w:val="28"/>
          <w:szCs w:val="28"/>
        </w:rPr>
        <w:t>Политическая реклама: уроки выборов, проблемы // Социология: теория, методы, маркетинг. 1998. №6.</w:t>
      </w:r>
    </w:p>
    <w:p w:rsidR="009C7C01" w:rsidRPr="00E4467D" w:rsidRDefault="009C7C01" w:rsidP="00E4467D">
      <w:pPr>
        <w:widowControl/>
        <w:numPr>
          <w:ilvl w:val="0"/>
          <w:numId w:val="39"/>
        </w:numPr>
        <w:shd w:val="clear" w:color="auto" w:fill="FFFFFF"/>
        <w:autoSpaceDE/>
        <w:autoSpaceDN/>
        <w:ind w:left="0" w:hanging="426"/>
        <w:jc w:val="both"/>
        <w:rPr>
          <w:color w:val="000000" w:themeColor="text1"/>
          <w:sz w:val="28"/>
          <w:szCs w:val="28"/>
        </w:rPr>
      </w:pPr>
      <w:r w:rsidRPr="00E4467D">
        <w:rPr>
          <w:iCs/>
          <w:color w:val="000000" w:themeColor="text1"/>
          <w:sz w:val="28"/>
          <w:szCs w:val="28"/>
        </w:rPr>
        <w:t xml:space="preserve">Невзлин Л.Б. </w:t>
      </w:r>
      <w:r w:rsidRPr="00E4467D">
        <w:rPr>
          <w:color w:val="000000" w:themeColor="text1"/>
          <w:sz w:val="28"/>
          <w:szCs w:val="28"/>
        </w:rPr>
        <w:t>«Паблик рилейшнз» - кому это нужно? М. : Экономика, 1992.</w:t>
      </w:r>
    </w:p>
    <w:p w:rsidR="009C7C01" w:rsidRPr="00E4467D" w:rsidRDefault="009C7C01" w:rsidP="00E4467D">
      <w:pPr>
        <w:widowControl/>
        <w:numPr>
          <w:ilvl w:val="0"/>
          <w:numId w:val="39"/>
        </w:numPr>
        <w:shd w:val="clear" w:color="auto" w:fill="FFFFFF"/>
        <w:autoSpaceDE/>
        <w:autoSpaceDN/>
        <w:ind w:left="0" w:hanging="426"/>
        <w:jc w:val="both"/>
        <w:rPr>
          <w:color w:val="000000" w:themeColor="text1"/>
          <w:sz w:val="28"/>
          <w:szCs w:val="28"/>
        </w:rPr>
      </w:pPr>
      <w:r w:rsidRPr="00E4467D">
        <w:rPr>
          <w:iCs/>
          <w:color w:val="000000" w:themeColor="text1"/>
          <w:sz w:val="28"/>
          <w:szCs w:val="28"/>
        </w:rPr>
        <w:t xml:space="preserve">Оссовський В.Л. </w:t>
      </w:r>
      <w:r w:rsidRPr="00E4467D">
        <w:rPr>
          <w:color w:val="000000" w:themeColor="text1"/>
          <w:sz w:val="28"/>
          <w:szCs w:val="28"/>
        </w:rPr>
        <w:t>Громадська думка: спроба соцiологiчної інтерпретації. К. : Iнститут соцiологiї НАНУ, 1999.</w:t>
      </w:r>
    </w:p>
    <w:p w:rsidR="009C7C01" w:rsidRPr="00E4467D" w:rsidRDefault="009C7C01" w:rsidP="00E4467D">
      <w:pPr>
        <w:widowControl/>
        <w:numPr>
          <w:ilvl w:val="0"/>
          <w:numId w:val="39"/>
        </w:numPr>
        <w:shd w:val="clear" w:color="auto" w:fill="FFFFFF"/>
        <w:autoSpaceDE/>
        <w:autoSpaceDN/>
        <w:ind w:left="0" w:hanging="426"/>
        <w:jc w:val="both"/>
        <w:rPr>
          <w:color w:val="000000" w:themeColor="text1"/>
          <w:sz w:val="28"/>
          <w:szCs w:val="28"/>
        </w:rPr>
      </w:pPr>
      <w:r w:rsidRPr="00E4467D">
        <w:rPr>
          <w:iCs/>
          <w:color w:val="000000" w:themeColor="text1"/>
          <w:sz w:val="28"/>
          <w:szCs w:val="28"/>
        </w:rPr>
        <w:t xml:space="preserve">Почепцов Г. </w:t>
      </w:r>
      <w:r w:rsidRPr="00E4467D">
        <w:rPr>
          <w:color w:val="000000" w:themeColor="text1"/>
          <w:sz w:val="28"/>
          <w:szCs w:val="28"/>
        </w:rPr>
        <w:t>Имиджелогия: теория и практика. К. : «АДЕФ-Укр.», 1998.</w:t>
      </w:r>
    </w:p>
    <w:p w:rsidR="009C7C01" w:rsidRPr="00E4467D" w:rsidRDefault="009C7C01" w:rsidP="00E4467D">
      <w:pPr>
        <w:widowControl/>
        <w:numPr>
          <w:ilvl w:val="0"/>
          <w:numId w:val="39"/>
        </w:numPr>
        <w:shd w:val="clear" w:color="auto" w:fill="FFFFFF"/>
        <w:autoSpaceDE/>
        <w:autoSpaceDN/>
        <w:ind w:left="0" w:hanging="426"/>
        <w:jc w:val="both"/>
        <w:rPr>
          <w:color w:val="000000" w:themeColor="text1"/>
          <w:sz w:val="28"/>
          <w:szCs w:val="28"/>
        </w:rPr>
      </w:pPr>
      <w:r w:rsidRPr="00E4467D">
        <w:rPr>
          <w:iCs/>
          <w:color w:val="000000" w:themeColor="text1"/>
          <w:sz w:val="28"/>
          <w:szCs w:val="28"/>
        </w:rPr>
        <w:t xml:space="preserve">Почепцов Г. </w:t>
      </w:r>
      <w:r w:rsidRPr="00E4467D">
        <w:rPr>
          <w:color w:val="000000" w:themeColor="text1"/>
          <w:sz w:val="28"/>
          <w:szCs w:val="28"/>
        </w:rPr>
        <w:t>Паблик рилейшнз, или как успешно управлять общественным мнением. М. : Центр, 1998.</w:t>
      </w:r>
    </w:p>
    <w:p w:rsidR="009C7C01" w:rsidRPr="00E4467D" w:rsidRDefault="009C7C01" w:rsidP="00E4467D">
      <w:pPr>
        <w:jc w:val="center"/>
        <w:rPr>
          <w:color w:val="000000" w:themeColor="text1"/>
          <w:sz w:val="28"/>
          <w:szCs w:val="28"/>
        </w:rPr>
      </w:pPr>
    </w:p>
    <w:p w:rsidR="00A250D2" w:rsidRPr="00E4467D" w:rsidRDefault="00A250D2" w:rsidP="00E4467D">
      <w:pPr>
        <w:jc w:val="center"/>
        <w:rPr>
          <w:color w:val="000000" w:themeColor="text1"/>
          <w:sz w:val="28"/>
          <w:szCs w:val="28"/>
        </w:rPr>
      </w:pPr>
    </w:p>
    <w:p w:rsidR="00A250D2" w:rsidRPr="00E4467D" w:rsidRDefault="008D13BB" w:rsidP="00E4467D">
      <w:pPr>
        <w:jc w:val="center"/>
        <w:rPr>
          <w:b/>
          <w:color w:val="000000" w:themeColor="text1"/>
          <w:sz w:val="28"/>
          <w:szCs w:val="28"/>
        </w:rPr>
      </w:pPr>
      <w:r>
        <w:rPr>
          <w:b/>
          <w:color w:val="000000" w:themeColor="text1"/>
          <w:sz w:val="28"/>
          <w:szCs w:val="28"/>
        </w:rPr>
        <w:t>ПОЛІТИЧНИЙ МЕНЕДЖМЕНТ</w:t>
      </w:r>
    </w:p>
    <w:p w:rsidR="00A250D2" w:rsidRPr="00E4467D" w:rsidRDefault="00A250D2" w:rsidP="00E4467D">
      <w:pPr>
        <w:ind w:firstLine="720"/>
        <w:jc w:val="center"/>
        <w:rPr>
          <w:b/>
          <w:color w:val="000000" w:themeColor="text1"/>
          <w:sz w:val="28"/>
          <w:szCs w:val="28"/>
        </w:rPr>
      </w:pPr>
      <w:r w:rsidRPr="00E4467D">
        <w:rPr>
          <w:b/>
          <w:color w:val="000000" w:themeColor="text1"/>
          <w:sz w:val="28"/>
          <w:szCs w:val="28"/>
        </w:rPr>
        <w:t>Тема 1. Політичний менеджмент як наука, навчальна дисципліна і практика</w:t>
      </w:r>
    </w:p>
    <w:p w:rsidR="00A250D2" w:rsidRPr="00E4467D" w:rsidRDefault="00A250D2" w:rsidP="00E4467D">
      <w:pPr>
        <w:ind w:firstLine="709"/>
        <w:jc w:val="both"/>
        <w:rPr>
          <w:color w:val="000000" w:themeColor="text1"/>
          <w:sz w:val="28"/>
          <w:szCs w:val="28"/>
        </w:rPr>
      </w:pPr>
      <w:r w:rsidRPr="00E4467D">
        <w:rPr>
          <w:color w:val="000000" w:themeColor="text1"/>
          <w:sz w:val="28"/>
          <w:szCs w:val="28"/>
        </w:rPr>
        <w:t xml:space="preserve">Сутність управління. Соціальне управління. Основні види управління (лінійне, функціональне, лінійно-функціональне управління персоналом). Загальні функції управління у сфері політики. Особливості й характерні ознаки державного управління. Державна політика та її основні моделі. Обов’язкові елементи (процедури), дотримання яких дає можливість ефективно розробляти, </w:t>
      </w:r>
      <w:r w:rsidRPr="00E4467D">
        <w:rPr>
          <w:color w:val="000000" w:themeColor="text1"/>
          <w:sz w:val="28"/>
          <w:szCs w:val="28"/>
        </w:rPr>
        <w:lastRenderedPageBreak/>
        <w:t>визначати і реалізовувати держану політику. Інструменти здійснення державної політики. Основні визначення поняття «менеджмент». Види соціального управління. Політичний менеджмент. Об’єкт і предмет політичного менеджменту. Види політичного менеджменту. Методологічні засади дослідження проблем управління. Методи політичного менеджменту. Зростання ролі політичного менеджменту в сучасних умовах</w:t>
      </w:r>
    </w:p>
    <w:p w:rsidR="00A250D2" w:rsidRPr="00E4467D" w:rsidRDefault="00A250D2" w:rsidP="00E4467D">
      <w:pPr>
        <w:jc w:val="center"/>
        <w:rPr>
          <w:b/>
          <w:color w:val="000000" w:themeColor="text1"/>
          <w:sz w:val="28"/>
          <w:szCs w:val="28"/>
        </w:rPr>
      </w:pPr>
      <w:r w:rsidRPr="00E4467D">
        <w:rPr>
          <w:b/>
          <w:color w:val="000000" w:themeColor="text1"/>
          <w:sz w:val="28"/>
          <w:szCs w:val="28"/>
        </w:rPr>
        <w:t>Тема 2. Політичний менеджмент у системі управлінської практики</w:t>
      </w:r>
    </w:p>
    <w:p w:rsidR="00A250D2" w:rsidRPr="00E4467D" w:rsidRDefault="00A250D2" w:rsidP="00E4467D">
      <w:pPr>
        <w:ind w:firstLine="709"/>
        <w:jc w:val="both"/>
        <w:rPr>
          <w:color w:val="000000" w:themeColor="text1"/>
          <w:sz w:val="28"/>
          <w:szCs w:val="28"/>
        </w:rPr>
      </w:pPr>
      <w:r w:rsidRPr="00E4467D">
        <w:rPr>
          <w:color w:val="000000" w:themeColor="text1"/>
          <w:sz w:val="28"/>
          <w:szCs w:val="28"/>
        </w:rPr>
        <w:t>Публічне управління і його природа. Поділ влади і управління суспільством. Основні риси сучасного поділу влади. Принцип поділу управлінської праці. Ієрархія. Види підпорядкування (лінійне, функціональне, тимчасове, оперативне). Характеристика публічного управління за М. Вебером. Недолік бюрократичних управлінських структур. Альтернатива бюрократичній формі управління.</w:t>
      </w:r>
    </w:p>
    <w:p w:rsidR="00A250D2" w:rsidRPr="00E4467D" w:rsidRDefault="00A250D2" w:rsidP="00E4467D">
      <w:pPr>
        <w:ind w:firstLine="709"/>
        <w:jc w:val="both"/>
        <w:rPr>
          <w:color w:val="000000" w:themeColor="text1"/>
          <w:spacing w:val="-3"/>
          <w:sz w:val="28"/>
          <w:szCs w:val="28"/>
        </w:rPr>
      </w:pPr>
      <w:r w:rsidRPr="00E4467D">
        <w:rPr>
          <w:color w:val="000000" w:themeColor="text1"/>
          <w:sz w:val="28"/>
          <w:szCs w:val="28"/>
        </w:rPr>
        <w:t>Поділ політичного менеджменту за ступенем організаційної жорсткості, за критерієм розподілу повноважень, за критерієм «особистий фактор в управлінні».</w:t>
      </w:r>
    </w:p>
    <w:p w:rsidR="00A250D2" w:rsidRPr="00E4467D" w:rsidRDefault="00A250D2" w:rsidP="00E4467D">
      <w:pPr>
        <w:ind w:firstLine="720"/>
        <w:jc w:val="center"/>
        <w:rPr>
          <w:b/>
          <w:color w:val="000000" w:themeColor="text1"/>
          <w:sz w:val="28"/>
          <w:szCs w:val="28"/>
        </w:rPr>
      </w:pPr>
      <w:r w:rsidRPr="00E4467D">
        <w:rPr>
          <w:b/>
          <w:color w:val="000000" w:themeColor="text1"/>
          <w:sz w:val="28"/>
          <w:szCs w:val="28"/>
        </w:rPr>
        <w:t>Тема 3. Політичний лідер і політична команда</w:t>
      </w:r>
    </w:p>
    <w:p w:rsidR="00A250D2" w:rsidRPr="00E4467D" w:rsidRDefault="00A250D2" w:rsidP="00E4467D">
      <w:pPr>
        <w:ind w:firstLine="709"/>
        <w:jc w:val="both"/>
        <w:rPr>
          <w:color w:val="000000" w:themeColor="text1"/>
          <w:sz w:val="28"/>
          <w:szCs w:val="28"/>
        </w:rPr>
      </w:pPr>
      <w:r w:rsidRPr="00E4467D">
        <w:rPr>
          <w:color w:val="000000" w:themeColor="text1"/>
          <w:sz w:val="28"/>
          <w:szCs w:val="28"/>
        </w:rPr>
        <w:t>Політичний лідер. Основні способи висунення лідерів. Діяльнісний підхід до вивчення лідерства (А. Леонтьєв). Лідерство і керівництво. Найпоширеніші теорії політичного лідерства. Особистість лідера. Відносини між лідером і його прихильниками. Аналіз контексту, в якому лідерство має місце. Образ «Я-політика» і формула успіху останнього (за У. Джейсом). Типологія особистості політичних лідерів, розроблена Р. Зеллером. Гнучкість, продуктивність, швидкість і аналітичність мислення політичного лідера.</w:t>
      </w:r>
    </w:p>
    <w:p w:rsidR="00A250D2" w:rsidRPr="00E4467D" w:rsidRDefault="00A250D2" w:rsidP="00E4467D">
      <w:pPr>
        <w:ind w:firstLine="709"/>
        <w:jc w:val="both"/>
        <w:rPr>
          <w:color w:val="000000" w:themeColor="text1"/>
          <w:sz w:val="28"/>
          <w:szCs w:val="28"/>
        </w:rPr>
      </w:pPr>
      <w:r w:rsidRPr="00E4467D">
        <w:rPr>
          <w:color w:val="000000" w:themeColor="text1"/>
          <w:sz w:val="28"/>
          <w:szCs w:val="28"/>
        </w:rPr>
        <w:t>Поняття «політична управлінська команда». Якості політичної команди. «Ефект синергії». Правила командної роботи. Етапи становлення і розвитку політичної команди.</w:t>
      </w:r>
    </w:p>
    <w:p w:rsidR="00A250D2" w:rsidRPr="00E4467D" w:rsidRDefault="00A250D2" w:rsidP="00E4467D">
      <w:pPr>
        <w:ind w:firstLine="709"/>
        <w:jc w:val="both"/>
        <w:rPr>
          <w:color w:val="000000" w:themeColor="text1"/>
          <w:sz w:val="28"/>
          <w:szCs w:val="28"/>
        </w:rPr>
      </w:pPr>
      <w:r w:rsidRPr="00E4467D">
        <w:rPr>
          <w:color w:val="000000" w:themeColor="text1"/>
          <w:sz w:val="28"/>
          <w:szCs w:val="28"/>
        </w:rPr>
        <w:t>Організаційна культура політичної команди. Типи організаційної культури політичної команди. Основні підходи до професійної організації процесу розроблення стратегії політичної команди. Шляхи формування стратегічного мислення політичної командою.</w:t>
      </w:r>
    </w:p>
    <w:p w:rsidR="00A250D2" w:rsidRPr="00E4467D" w:rsidRDefault="00A250D2" w:rsidP="00E4467D">
      <w:pPr>
        <w:ind w:firstLine="720"/>
        <w:jc w:val="center"/>
        <w:rPr>
          <w:b/>
          <w:color w:val="000000" w:themeColor="text1"/>
          <w:sz w:val="28"/>
          <w:szCs w:val="28"/>
        </w:rPr>
      </w:pPr>
      <w:r w:rsidRPr="00E4467D">
        <w:rPr>
          <w:b/>
          <w:color w:val="000000" w:themeColor="text1"/>
          <w:sz w:val="28"/>
          <w:szCs w:val="28"/>
        </w:rPr>
        <w:t>Тема 4. Кар’єра як об’єкт політичного менеджменту</w:t>
      </w:r>
    </w:p>
    <w:p w:rsidR="00A250D2" w:rsidRPr="00E4467D" w:rsidRDefault="00A250D2" w:rsidP="00E4467D">
      <w:pPr>
        <w:ind w:firstLine="567"/>
        <w:jc w:val="both"/>
        <w:rPr>
          <w:color w:val="000000" w:themeColor="text1"/>
          <w:sz w:val="28"/>
          <w:szCs w:val="28"/>
        </w:rPr>
      </w:pPr>
      <w:r w:rsidRPr="00E4467D">
        <w:rPr>
          <w:color w:val="000000" w:themeColor="text1"/>
          <w:sz w:val="28"/>
          <w:szCs w:val="28"/>
        </w:rPr>
        <w:t>Поняття «кар’єра» у його вузькому і широкому розумінні. Професійна і посадова кар’єри. Етапи кар’єри: екстрадинамічна, динамічна, нормальна, повільна кар’єри. Динаміка творчої активності суб’єктів політики, які прийшли з різних сфер праці.</w:t>
      </w:r>
    </w:p>
    <w:p w:rsidR="00A250D2" w:rsidRPr="00E4467D" w:rsidRDefault="00A250D2" w:rsidP="00E4467D">
      <w:pPr>
        <w:ind w:firstLine="720"/>
        <w:jc w:val="both"/>
        <w:rPr>
          <w:color w:val="000000" w:themeColor="text1"/>
          <w:spacing w:val="-4"/>
          <w:sz w:val="28"/>
          <w:szCs w:val="28"/>
        </w:rPr>
      </w:pPr>
      <w:r w:rsidRPr="00E4467D">
        <w:rPr>
          <w:color w:val="000000" w:themeColor="text1"/>
          <w:sz w:val="28"/>
          <w:szCs w:val="28"/>
        </w:rPr>
        <w:t>Кар’єрний простір і кар’єрне середовище. Система управління кар’єрою. Зміст процесу управління кар’єрою. Управління кар’єрою в державних органах і його завдання. План кар’єри державного службовця. Концептуальні моменти, що мають визначати кадрову політику держави.</w:t>
      </w:r>
    </w:p>
    <w:p w:rsidR="00A250D2" w:rsidRPr="00E4467D" w:rsidRDefault="00A250D2" w:rsidP="00E4467D">
      <w:pPr>
        <w:jc w:val="center"/>
        <w:rPr>
          <w:color w:val="000000" w:themeColor="text1"/>
          <w:sz w:val="28"/>
          <w:szCs w:val="28"/>
        </w:rPr>
      </w:pPr>
    </w:p>
    <w:p w:rsidR="00A250D2" w:rsidRPr="00E4467D" w:rsidRDefault="00A250D2" w:rsidP="00E4467D">
      <w:pPr>
        <w:ind w:firstLine="720"/>
        <w:jc w:val="center"/>
        <w:rPr>
          <w:b/>
          <w:color w:val="000000" w:themeColor="text1"/>
          <w:sz w:val="28"/>
          <w:szCs w:val="28"/>
        </w:rPr>
      </w:pPr>
      <w:r w:rsidRPr="00E4467D">
        <w:rPr>
          <w:b/>
          <w:color w:val="000000" w:themeColor="text1"/>
          <w:sz w:val="28"/>
          <w:szCs w:val="28"/>
        </w:rPr>
        <w:t>Тема 5. Маніпулювання суспільною свідомістю в політичному менеджменті</w:t>
      </w:r>
    </w:p>
    <w:p w:rsidR="00636233" w:rsidRPr="00E4467D" w:rsidRDefault="00A250D2" w:rsidP="00E4467D">
      <w:pPr>
        <w:ind w:firstLine="708"/>
        <w:jc w:val="both"/>
        <w:rPr>
          <w:b/>
          <w:color w:val="000000" w:themeColor="text1"/>
          <w:sz w:val="28"/>
          <w:szCs w:val="28"/>
        </w:rPr>
      </w:pPr>
      <w:r w:rsidRPr="00E4467D">
        <w:rPr>
          <w:color w:val="000000" w:themeColor="text1"/>
          <w:sz w:val="28"/>
          <w:szCs w:val="28"/>
        </w:rPr>
        <w:t>Суть маніпулювання в політичному управлінні. Принципи політичного маніпулювання. Головні ознаки маніпуляції. Завдання та цілі маніпулювання в політичному менеджменті. Механізми політичного маніпулювання. Маніпуляційні технології як інструмент політичного менеджменту</w:t>
      </w:r>
      <w:r w:rsidR="00763215" w:rsidRPr="00E4467D">
        <w:rPr>
          <w:color w:val="000000" w:themeColor="text1"/>
          <w:sz w:val="28"/>
          <w:szCs w:val="28"/>
        </w:rPr>
        <w:t>.</w:t>
      </w:r>
    </w:p>
    <w:p w:rsidR="00A250D2" w:rsidRPr="00E4467D" w:rsidRDefault="00A250D2" w:rsidP="00E4467D">
      <w:pPr>
        <w:tabs>
          <w:tab w:val="left" w:pos="993"/>
        </w:tabs>
        <w:jc w:val="both"/>
        <w:rPr>
          <w:color w:val="000000" w:themeColor="text1"/>
          <w:sz w:val="28"/>
          <w:szCs w:val="28"/>
        </w:rPr>
      </w:pPr>
    </w:p>
    <w:p w:rsidR="007554A7" w:rsidRPr="00E4467D" w:rsidRDefault="007554A7" w:rsidP="00E4467D">
      <w:pPr>
        <w:tabs>
          <w:tab w:val="left" w:pos="375"/>
        </w:tabs>
        <w:ind w:firstLine="709"/>
        <w:jc w:val="center"/>
        <w:rPr>
          <w:b/>
          <w:color w:val="000000" w:themeColor="text1"/>
          <w:sz w:val="28"/>
          <w:szCs w:val="28"/>
        </w:rPr>
      </w:pPr>
      <w:r w:rsidRPr="00E4467D">
        <w:rPr>
          <w:b/>
          <w:color w:val="000000" w:themeColor="text1"/>
          <w:sz w:val="28"/>
          <w:szCs w:val="28"/>
        </w:rPr>
        <w:t>ЛІТЕРАТУРА ДЛЯ САМОСТІЙНОГО ОПРАЦЮВАННЯ</w:t>
      </w:r>
    </w:p>
    <w:p w:rsidR="00A250D2" w:rsidRPr="00E4467D" w:rsidRDefault="00A250D2" w:rsidP="00E4467D">
      <w:pPr>
        <w:tabs>
          <w:tab w:val="left" w:pos="993"/>
        </w:tabs>
        <w:jc w:val="both"/>
        <w:rPr>
          <w:color w:val="000000" w:themeColor="text1"/>
          <w:sz w:val="28"/>
          <w:szCs w:val="28"/>
        </w:rPr>
      </w:pPr>
    </w:p>
    <w:p w:rsidR="007554A7" w:rsidRPr="00E4467D" w:rsidRDefault="007554A7" w:rsidP="00E4467D">
      <w:pPr>
        <w:widowControl/>
        <w:numPr>
          <w:ilvl w:val="0"/>
          <w:numId w:val="40"/>
        </w:numPr>
        <w:autoSpaceDE/>
        <w:autoSpaceDN/>
        <w:ind w:left="0" w:hanging="426"/>
        <w:jc w:val="both"/>
        <w:rPr>
          <w:color w:val="000000" w:themeColor="text1"/>
          <w:sz w:val="28"/>
          <w:szCs w:val="28"/>
        </w:rPr>
      </w:pPr>
      <w:r w:rsidRPr="00E4467D">
        <w:rPr>
          <w:color w:val="000000" w:themeColor="text1"/>
          <w:sz w:val="28"/>
          <w:szCs w:val="28"/>
        </w:rPr>
        <w:t>Головатий М.Ф. Політичний менеджмент: навч. посіб. для студ. вищ. навч. закл. К., 2010.</w:t>
      </w:r>
    </w:p>
    <w:p w:rsidR="007554A7" w:rsidRPr="00E4467D" w:rsidRDefault="007554A7" w:rsidP="00E4467D">
      <w:pPr>
        <w:widowControl/>
        <w:numPr>
          <w:ilvl w:val="0"/>
          <w:numId w:val="40"/>
        </w:numPr>
        <w:autoSpaceDE/>
        <w:autoSpaceDN/>
        <w:ind w:left="0" w:hanging="426"/>
        <w:jc w:val="both"/>
        <w:rPr>
          <w:color w:val="000000" w:themeColor="text1"/>
          <w:sz w:val="28"/>
          <w:szCs w:val="28"/>
        </w:rPr>
      </w:pPr>
      <w:r w:rsidRPr="00E4467D">
        <w:rPr>
          <w:color w:val="000000" w:themeColor="text1"/>
          <w:sz w:val="28"/>
          <w:szCs w:val="28"/>
        </w:rPr>
        <w:t>Головин Ю. Политический менеджмент : учебное пособие / Яросл. гос. ун-т. Ярославль, 2004. 106 с.</w:t>
      </w:r>
    </w:p>
    <w:p w:rsidR="007554A7" w:rsidRPr="00E4467D" w:rsidRDefault="007554A7" w:rsidP="00E4467D">
      <w:pPr>
        <w:widowControl/>
        <w:numPr>
          <w:ilvl w:val="0"/>
          <w:numId w:val="40"/>
        </w:numPr>
        <w:autoSpaceDE/>
        <w:autoSpaceDN/>
        <w:ind w:left="0" w:hanging="426"/>
        <w:jc w:val="both"/>
        <w:rPr>
          <w:color w:val="000000" w:themeColor="text1"/>
          <w:sz w:val="28"/>
          <w:szCs w:val="28"/>
        </w:rPr>
      </w:pPr>
      <w:r w:rsidRPr="00E4467D">
        <w:rPr>
          <w:color w:val="000000" w:themeColor="text1"/>
          <w:kern w:val="36"/>
          <w:sz w:val="28"/>
          <w:szCs w:val="28"/>
          <w:lang w:eastAsia="ru-RU"/>
        </w:rPr>
        <w:t>Колесников В.Н., Семенов В.А. Политический менеджмент : учебное пособие. СПб. : Питер, 2012. 320 с.</w:t>
      </w:r>
    </w:p>
    <w:p w:rsidR="007554A7" w:rsidRPr="00E4467D" w:rsidRDefault="007554A7" w:rsidP="00E4467D">
      <w:pPr>
        <w:widowControl/>
        <w:numPr>
          <w:ilvl w:val="0"/>
          <w:numId w:val="40"/>
        </w:numPr>
        <w:autoSpaceDE/>
        <w:autoSpaceDN/>
        <w:ind w:left="0" w:hanging="426"/>
        <w:jc w:val="both"/>
        <w:rPr>
          <w:color w:val="000000" w:themeColor="text1"/>
          <w:sz w:val="28"/>
          <w:szCs w:val="28"/>
        </w:rPr>
      </w:pPr>
      <w:r w:rsidRPr="00E4467D">
        <w:rPr>
          <w:color w:val="000000" w:themeColor="text1"/>
          <w:sz w:val="28"/>
          <w:szCs w:val="28"/>
        </w:rPr>
        <w:t>Нечитайло В., Березенська О. Політичний менеджмент : навчально-методичний посібник. Кам</w:t>
      </w:r>
      <w:r w:rsidRPr="00E4467D">
        <w:rPr>
          <w:color w:val="000000" w:themeColor="text1"/>
          <w:sz w:val="28"/>
          <w:szCs w:val="28"/>
          <w:lang w:val="en-US"/>
        </w:rPr>
        <w:t>’</w:t>
      </w:r>
      <w:r w:rsidRPr="00E4467D">
        <w:rPr>
          <w:color w:val="000000" w:themeColor="text1"/>
          <w:sz w:val="28"/>
          <w:szCs w:val="28"/>
        </w:rPr>
        <w:t>янець-Подільський. 2012.</w:t>
      </w:r>
    </w:p>
    <w:p w:rsidR="007554A7" w:rsidRPr="00E4467D" w:rsidRDefault="007554A7" w:rsidP="00E4467D">
      <w:pPr>
        <w:widowControl/>
        <w:numPr>
          <w:ilvl w:val="0"/>
          <w:numId w:val="40"/>
        </w:numPr>
        <w:autoSpaceDE/>
        <w:autoSpaceDN/>
        <w:ind w:left="0" w:hanging="426"/>
        <w:jc w:val="both"/>
        <w:rPr>
          <w:color w:val="000000" w:themeColor="text1"/>
          <w:sz w:val="28"/>
          <w:szCs w:val="28"/>
        </w:rPr>
      </w:pPr>
      <w:r w:rsidRPr="00E4467D">
        <w:rPr>
          <w:color w:val="000000" w:themeColor="text1"/>
          <w:sz w:val="28"/>
          <w:szCs w:val="28"/>
        </w:rPr>
        <w:t>Политический менеджмент : учеб. пособие / под общ. ред. В.И. Жукова. М., 2004.</w:t>
      </w:r>
    </w:p>
    <w:p w:rsidR="007554A7" w:rsidRPr="00E4467D" w:rsidRDefault="007554A7" w:rsidP="00E4467D">
      <w:pPr>
        <w:widowControl/>
        <w:numPr>
          <w:ilvl w:val="0"/>
          <w:numId w:val="40"/>
        </w:numPr>
        <w:autoSpaceDE/>
        <w:autoSpaceDN/>
        <w:ind w:left="0" w:hanging="426"/>
        <w:jc w:val="both"/>
        <w:rPr>
          <w:color w:val="000000" w:themeColor="text1"/>
          <w:sz w:val="28"/>
          <w:szCs w:val="28"/>
        </w:rPr>
      </w:pPr>
      <w:r w:rsidRPr="00E4467D">
        <w:rPr>
          <w:color w:val="000000" w:themeColor="text1"/>
          <w:sz w:val="28"/>
          <w:szCs w:val="28"/>
        </w:rPr>
        <w:t>Пушкарёва Г.В. Политический менеджмент: учеб. пособие. М. : ДЕЛО, 2002. 400 с.</w:t>
      </w:r>
    </w:p>
    <w:p w:rsidR="007554A7" w:rsidRPr="00E4467D" w:rsidRDefault="007554A7" w:rsidP="00E4467D">
      <w:pPr>
        <w:widowControl/>
        <w:numPr>
          <w:ilvl w:val="0"/>
          <w:numId w:val="40"/>
        </w:numPr>
        <w:autoSpaceDE/>
        <w:autoSpaceDN/>
        <w:ind w:left="0" w:hanging="426"/>
        <w:jc w:val="both"/>
        <w:rPr>
          <w:color w:val="000000" w:themeColor="text1"/>
          <w:sz w:val="28"/>
          <w:szCs w:val="28"/>
        </w:rPr>
      </w:pPr>
      <w:r w:rsidRPr="00E4467D">
        <w:rPr>
          <w:color w:val="000000" w:themeColor="text1"/>
          <w:sz w:val="28"/>
          <w:szCs w:val="28"/>
        </w:rPr>
        <w:t>Пушкарева Г.В. Политический менеджмент: учеб. пособ. М., 2004.</w:t>
      </w:r>
    </w:p>
    <w:p w:rsidR="007554A7" w:rsidRPr="00E4467D" w:rsidRDefault="007554A7" w:rsidP="00E4467D">
      <w:pPr>
        <w:widowControl/>
        <w:numPr>
          <w:ilvl w:val="0"/>
          <w:numId w:val="40"/>
        </w:numPr>
        <w:autoSpaceDE/>
        <w:autoSpaceDN/>
        <w:ind w:left="0" w:hanging="426"/>
        <w:jc w:val="both"/>
        <w:rPr>
          <w:color w:val="000000" w:themeColor="text1"/>
          <w:sz w:val="28"/>
          <w:szCs w:val="28"/>
        </w:rPr>
      </w:pPr>
      <w:r w:rsidRPr="00E4467D">
        <w:rPr>
          <w:color w:val="000000" w:themeColor="text1"/>
          <w:sz w:val="28"/>
          <w:szCs w:val="28"/>
        </w:rPr>
        <w:t>Токовенко В.В. Політичне керівництво і державне управління: проблеми взаємовідносин та оптимізація взаємодії: монографія. К., 2001.</w:t>
      </w:r>
    </w:p>
    <w:p w:rsidR="007554A7" w:rsidRPr="00E4467D" w:rsidRDefault="007554A7" w:rsidP="00E4467D">
      <w:pPr>
        <w:widowControl/>
        <w:numPr>
          <w:ilvl w:val="0"/>
          <w:numId w:val="40"/>
        </w:numPr>
        <w:autoSpaceDE/>
        <w:autoSpaceDN/>
        <w:ind w:left="0" w:hanging="426"/>
        <w:jc w:val="both"/>
        <w:rPr>
          <w:color w:val="000000" w:themeColor="text1"/>
          <w:sz w:val="28"/>
          <w:szCs w:val="28"/>
        </w:rPr>
      </w:pPr>
      <w:r w:rsidRPr="00E4467D">
        <w:rPr>
          <w:color w:val="000000" w:themeColor="text1"/>
          <w:sz w:val="28"/>
          <w:szCs w:val="28"/>
        </w:rPr>
        <w:t>Щекин Г.В. Теория социального управления в кадровой политике: монография. К., 2000.</w:t>
      </w:r>
    </w:p>
    <w:p w:rsidR="00A250D2" w:rsidRPr="00E4467D" w:rsidRDefault="00A250D2" w:rsidP="00E4467D">
      <w:pPr>
        <w:tabs>
          <w:tab w:val="left" w:pos="993"/>
        </w:tabs>
        <w:jc w:val="both"/>
        <w:rPr>
          <w:color w:val="000000" w:themeColor="text1"/>
          <w:sz w:val="28"/>
          <w:szCs w:val="28"/>
        </w:rPr>
      </w:pPr>
    </w:p>
    <w:p w:rsidR="00A250D2" w:rsidRPr="00E4467D" w:rsidRDefault="00A250D2" w:rsidP="00E4467D">
      <w:pPr>
        <w:tabs>
          <w:tab w:val="left" w:pos="993"/>
        </w:tabs>
        <w:jc w:val="both"/>
        <w:rPr>
          <w:color w:val="000000" w:themeColor="text1"/>
          <w:sz w:val="28"/>
          <w:szCs w:val="28"/>
        </w:rPr>
      </w:pPr>
    </w:p>
    <w:p w:rsidR="00A250D2" w:rsidRPr="00E4467D" w:rsidRDefault="00A250D2" w:rsidP="003A70A1">
      <w:pPr>
        <w:tabs>
          <w:tab w:val="left" w:pos="993"/>
        </w:tabs>
        <w:jc w:val="both"/>
        <w:rPr>
          <w:color w:val="000000" w:themeColor="text1"/>
          <w:sz w:val="28"/>
          <w:szCs w:val="28"/>
        </w:rPr>
      </w:pPr>
    </w:p>
    <w:p w:rsidR="00A250D2" w:rsidRPr="00E4467D" w:rsidRDefault="00A250D2" w:rsidP="003A70A1">
      <w:pPr>
        <w:tabs>
          <w:tab w:val="left" w:pos="993"/>
        </w:tabs>
        <w:jc w:val="both"/>
        <w:rPr>
          <w:color w:val="000000" w:themeColor="text1"/>
          <w:sz w:val="28"/>
          <w:szCs w:val="28"/>
        </w:rPr>
      </w:pPr>
    </w:p>
    <w:p w:rsidR="00A250D2" w:rsidRPr="00E4467D" w:rsidRDefault="00A250D2" w:rsidP="003A70A1">
      <w:pPr>
        <w:tabs>
          <w:tab w:val="left" w:pos="993"/>
        </w:tabs>
        <w:jc w:val="both"/>
        <w:rPr>
          <w:color w:val="000000" w:themeColor="text1"/>
          <w:sz w:val="28"/>
          <w:szCs w:val="28"/>
        </w:rPr>
      </w:pPr>
    </w:p>
    <w:p w:rsidR="00E4467D" w:rsidRDefault="00E4467D" w:rsidP="00A250D2">
      <w:pPr>
        <w:tabs>
          <w:tab w:val="left" w:pos="993"/>
        </w:tabs>
        <w:jc w:val="center"/>
        <w:rPr>
          <w:b/>
          <w:color w:val="000000" w:themeColor="text1"/>
          <w:sz w:val="28"/>
          <w:szCs w:val="28"/>
        </w:rPr>
      </w:pPr>
    </w:p>
    <w:p w:rsidR="00E4467D" w:rsidRDefault="00E4467D" w:rsidP="00A250D2">
      <w:pPr>
        <w:tabs>
          <w:tab w:val="left" w:pos="993"/>
        </w:tabs>
        <w:jc w:val="center"/>
        <w:rPr>
          <w:b/>
          <w:color w:val="000000" w:themeColor="text1"/>
          <w:sz w:val="28"/>
          <w:szCs w:val="28"/>
        </w:rPr>
      </w:pPr>
    </w:p>
    <w:p w:rsidR="00E4467D" w:rsidRDefault="00E4467D" w:rsidP="00A250D2">
      <w:pPr>
        <w:tabs>
          <w:tab w:val="left" w:pos="993"/>
        </w:tabs>
        <w:jc w:val="center"/>
        <w:rPr>
          <w:b/>
          <w:color w:val="000000" w:themeColor="text1"/>
          <w:sz w:val="28"/>
          <w:szCs w:val="28"/>
        </w:rPr>
      </w:pPr>
    </w:p>
    <w:p w:rsidR="00E4467D" w:rsidRDefault="00E4467D" w:rsidP="00A250D2">
      <w:pPr>
        <w:tabs>
          <w:tab w:val="left" w:pos="993"/>
        </w:tabs>
        <w:jc w:val="center"/>
        <w:rPr>
          <w:b/>
          <w:color w:val="000000" w:themeColor="text1"/>
          <w:sz w:val="28"/>
          <w:szCs w:val="28"/>
        </w:rPr>
      </w:pPr>
    </w:p>
    <w:p w:rsidR="00E4467D" w:rsidRDefault="00E4467D" w:rsidP="00A250D2">
      <w:pPr>
        <w:tabs>
          <w:tab w:val="left" w:pos="993"/>
        </w:tabs>
        <w:jc w:val="center"/>
        <w:rPr>
          <w:b/>
          <w:color w:val="000000" w:themeColor="text1"/>
          <w:sz w:val="28"/>
          <w:szCs w:val="28"/>
        </w:rPr>
      </w:pPr>
    </w:p>
    <w:p w:rsidR="00E4467D" w:rsidRDefault="00E4467D" w:rsidP="00A250D2">
      <w:pPr>
        <w:tabs>
          <w:tab w:val="left" w:pos="993"/>
        </w:tabs>
        <w:jc w:val="center"/>
        <w:rPr>
          <w:b/>
          <w:color w:val="000000" w:themeColor="text1"/>
          <w:sz w:val="28"/>
          <w:szCs w:val="28"/>
        </w:rPr>
      </w:pPr>
    </w:p>
    <w:p w:rsidR="00E4467D" w:rsidRDefault="00E4467D" w:rsidP="00A250D2">
      <w:pPr>
        <w:tabs>
          <w:tab w:val="left" w:pos="993"/>
        </w:tabs>
        <w:jc w:val="center"/>
        <w:rPr>
          <w:b/>
          <w:color w:val="000000" w:themeColor="text1"/>
          <w:sz w:val="28"/>
          <w:szCs w:val="28"/>
        </w:rPr>
      </w:pPr>
    </w:p>
    <w:p w:rsidR="00E4467D" w:rsidRDefault="00E4467D" w:rsidP="00A250D2">
      <w:pPr>
        <w:tabs>
          <w:tab w:val="left" w:pos="993"/>
        </w:tabs>
        <w:jc w:val="center"/>
        <w:rPr>
          <w:b/>
          <w:color w:val="000000" w:themeColor="text1"/>
          <w:sz w:val="28"/>
          <w:szCs w:val="28"/>
        </w:rPr>
      </w:pPr>
    </w:p>
    <w:p w:rsidR="00E4467D" w:rsidRDefault="00E4467D" w:rsidP="00A250D2">
      <w:pPr>
        <w:tabs>
          <w:tab w:val="left" w:pos="993"/>
        </w:tabs>
        <w:jc w:val="center"/>
        <w:rPr>
          <w:b/>
          <w:color w:val="000000" w:themeColor="text1"/>
          <w:sz w:val="28"/>
          <w:szCs w:val="28"/>
        </w:rPr>
      </w:pPr>
    </w:p>
    <w:p w:rsidR="00E4467D" w:rsidRDefault="00E4467D" w:rsidP="00A250D2">
      <w:pPr>
        <w:tabs>
          <w:tab w:val="left" w:pos="993"/>
        </w:tabs>
        <w:jc w:val="center"/>
        <w:rPr>
          <w:b/>
          <w:color w:val="000000" w:themeColor="text1"/>
          <w:sz w:val="28"/>
          <w:szCs w:val="28"/>
        </w:rPr>
      </w:pPr>
    </w:p>
    <w:p w:rsidR="00E4467D" w:rsidRDefault="00E4467D" w:rsidP="00A250D2">
      <w:pPr>
        <w:tabs>
          <w:tab w:val="left" w:pos="993"/>
        </w:tabs>
        <w:jc w:val="center"/>
        <w:rPr>
          <w:b/>
          <w:color w:val="000000" w:themeColor="text1"/>
          <w:sz w:val="28"/>
          <w:szCs w:val="28"/>
        </w:rPr>
      </w:pPr>
    </w:p>
    <w:p w:rsidR="00E4467D" w:rsidRDefault="00E4467D" w:rsidP="00A250D2">
      <w:pPr>
        <w:tabs>
          <w:tab w:val="left" w:pos="993"/>
        </w:tabs>
        <w:jc w:val="center"/>
        <w:rPr>
          <w:b/>
          <w:color w:val="000000" w:themeColor="text1"/>
          <w:sz w:val="28"/>
          <w:szCs w:val="28"/>
        </w:rPr>
      </w:pPr>
    </w:p>
    <w:p w:rsidR="00E4467D" w:rsidRDefault="00E4467D" w:rsidP="00A250D2">
      <w:pPr>
        <w:tabs>
          <w:tab w:val="left" w:pos="993"/>
        </w:tabs>
        <w:jc w:val="center"/>
        <w:rPr>
          <w:b/>
          <w:color w:val="000000" w:themeColor="text1"/>
          <w:sz w:val="28"/>
          <w:szCs w:val="28"/>
        </w:rPr>
      </w:pPr>
    </w:p>
    <w:p w:rsidR="00D802CC" w:rsidRDefault="00D802CC" w:rsidP="00A250D2">
      <w:pPr>
        <w:tabs>
          <w:tab w:val="left" w:pos="993"/>
        </w:tabs>
        <w:jc w:val="center"/>
        <w:rPr>
          <w:b/>
          <w:color w:val="000000" w:themeColor="text1"/>
          <w:sz w:val="28"/>
          <w:szCs w:val="28"/>
        </w:rPr>
      </w:pPr>
    </w:p>
    <w:p w:rsidR="00D802CC" w:rsidRDefault="00D802CC" w:rsidP="00A250D2">
      <w:pPr>
        <w:tabs>
          <w:tab w:val="left" w:pos="993"/>
        </w:tabs>
        <w:jc w:val="center"/>
        <w:rPr>
          <w:b/>
          <w:color w:val="000000" w:themeColor="text1"/>
          <w:sz w:val="28"/>
          <w:szCs w:val="28"/>
        </w:rPr>
      </w:pPr>
    </w:p>
    <w:p w:rsidR="00D802CC" w:rsidRDefault="00D802CC" w:rsidP="00A250D2">
      <w:pPr>
        <w:tabs>
          <w:tab w:val="left" w:pos="993"/>
        </w:tabs>
        <w:jc w:val="center"/>
        <w:rPr>
          <w:b/>
          <w:color w:val="000000" w:themeColor="text1"/>
          <w:sz w:val="28"/>
          <w:szCs w:val="28"/>
        </w:rPr>
      </w:pPr>
    </w:p>
    <w:p w:rsidR="00D802CC" w:rsidRDefault="00D802CC" w:rsidP="00A250D2">
      <w:pPr>
        <w:tabs>
          <w:tab w:val="left" w:pos="993"/>
        </w:tabs>
        <w:jc w:val="center"/>
        <w:rPr>
          <w:b/>
          <w:color w:val="000000" w:themeColor="text1"/>
          <w:sz w:val="28"/>
          <w:szCs w:val="28"/>
        </w:rPr>
      </w:pPr>
    </w:p>
    <w:p w:rsidR="00D802CC" w:rsidRDefault="00D802CC" w:rsidP="00A250D2">
      <w:pPr>
        <w:tabs>
          <w:tab w:val="left" w:pos="993"/>
        </w:tabs>
        <w:jc w:val="center"/>
        <w:rPr>
          <w:b/>
          <w:color w:val="000000" w:themeColor="text1"/>
          <w:sz w:val="28"/>
          <w:szCs w:val="28"/>
        </w:rPr>
      </w:pPr>
    </w:p>
    <w:p w:rsidR="00D802CC" w:rsidRDefault="00D802CC" w:rsidP="00A250D2">
      <w:pPr>
        <w:tabs>
          <w:tab w:val="left" w:pos="993"/>
        </w:tabs>
        <w:jc w:val="center"/>
        <w:rPr>
          <w:b/>
          <w:color w:val="000000" w:themeColor="text1"/>
          <w:sz w:val="28"/>
          <w:szCs w:val="28"/>
        </w:rPr>
      </w:pPr>
    </w:p>
    <w:p w:rsidR="00D802CC" w:rsidRDefault="00D802CC" w:rsidP="00A250D2">
      <w:pPr>
        <w:tabs>
          <w:tab w:val="left" w:pos="993"/>
        </w:tabs>
        <w:jc w:val="center"/>
        <w:rPr>
          <w:b/>
          <w:color w:val="000000" w:themeColor="text1"/>
          <w:sz w:val="28"/>
          <w:szCs w:val="28"/>
        </w:rPr>
      </w:pPr>
    </w:p>
    <w:p w:rsidR="00D802CC" w:rsidRDefault="00D802CC" w:rsidP="00A250D2">
      <w:pPr>
        <w:tabs>
          <w:tab w:val="left" w:pos="993"/>
        </w:tabs>
        <w:jc w:val="center"/>
        <w:rPr>
          <w:b/>
          <w:color w:val="000000" w:themeColor="text1"/>
          <w:sz w:val="28"/>
          <w:szCs w:val="28"/>
        </w:rPr>
      </w:pPr>
    </w:p>
    <w:p w:rsidR="00D802CC" w:rsidRDefault="00D802CC" w:rsidP="00A250D2">
      <w:pPr>
        <w:tabs>
          <w:tab w:val="left" w:pos="993"/>
        </w:tabs>
        <w:jc w:val="center"/>
        <w:rPr>
          <w:b/>
          <w:color w:val="000000" w:themeColor="text1"/>
          <w:sz w:val="28"/>
          <w:szCs w:val="28"/>
        </w:rPr>
      </w:pPr>
    </w:p>
    <w:p w:rsidR="00D802CC" w:rsidRDefault="00D802CC" w:rsidP="00A250D2">
      <w:pPr>
        <w:tabs>
          <w:tab w:val="left" w:pos="993"/>
        </w:tabs>
        <w:jc w:val="center"/>
        <w:rPr>
          <w:b/>
          <w:color w:val="000000" w:themeColor="text1"/>
          <w:sz w:val="28"/>
          <w:szCs w:val="28"/>
        </w:rPr>
      </w:pPr>
    </w:p>
    <w:p w:rsidR="00A250D2" w:rsidRPr="00E4467D" w:rsidRDefault="00A250D2" w:rsidP="00A250D2">
      <w:pPr>
        <w:tabs>
          <w:tab w:val="left" w:pos="993"/>
        </w:tabs>
        <w:jc w:val="center"/>
        <w:rPr>
          <w:b/>
          <w:color w:val="000000" w:themeColor="text1"/>
          <w:sz w:val="28"/>
          <w:szCs w:val="28"/>
        </w:rPr>
      </w:pPr>
      <w:r w:rsidRPr="00E4467D">
        <w:rPr>
          <w:b/>
          <w:color w:val="000000" w:themeColor="text1"/>
          <w:sz w:val="28"/>
          <w:szCs w:val="28"/>
        </w:rPr>
        <w:t>Питання до комплексного іспиту</w:t>
      </w:r>
    </w:p>
    <w:p w:rsidR="00A250D2" w:rsidRPr="00E4467D" w:rsidRDefault="00A250D2" w:rsidP="00A250D2">
      <w:pPr>
        <w:tabs>
          <w:tab w:val="left" w:pos="993"/>
        </w:tabs>
        <w:jc w:val="center"/>
        <w:rPr>
          <w:b/>
          <w:color w:val="000000" w:themeColor="text1"/>
          <w:sz w:val="28"/>
          <w:szCs w:val="28"/>
        </w:rPr>
      </w:pPr>
    </w:p>
    <w:p w:rsidR="00E00853" w:rsidRPr="00E4467D" w:rsidRDefault="00E00853" w:rsidP="00763215">
      <w:pPr>
        <w:pStyle w:val="a5"/>
        <w:numPr>
          <w:ilvl w:val="0"/>
          <w:numId w:val="41"/>
        </w:numPr>
        <w:tabs>
          <w:tab w:val="left" w:pos="993"/>
        </w:tabs>
        <w:jc w:val="both"/>
        <w:rPr>
          <w:color w:val="000000" w:themeColor="text1"/>
          <w:sz w:val="28"/>
          <w:szCs w:val="28"/>
        </w:rPr>
      </w:pPr>
      <w:r w:rsidRPr="00E4467D">
        <w:rPr>
          <w:color w:val="000000" w:themeColor="text1"/>
          <w:sz w:val="28"/>
          <w:szCs w:val="28"/>
        </w:rPr>
        <w:t xml:space="preserve">Проаналізуйте теологічний ідеалізм Августина і Ф. Аквінського. </w:t>
      </w:r>
    </w:p>
    <w:p w:rsidR="00E00853" w:rsidRPr="00E4467D" w:rsidRDefault="00E00853" w:rsidP="00763215">
      <w:pPr>
        <w:pStyle w:val="a5"/>
        <w:numPr>
          <w:ilvl w:val="0"/>
          <w:numId w:val="41"/>
        </w:numPr>
        <w:tabs>
          <w:tab w:val="left" w:pos="993"/>
        </w:tabs>
        <w:jc w:val="both"/>
        <w:rPr>
          <w:color w:val="000000" w:themeColor="text1"/>
          <w:sz w:val="28"/>
          <w:szCs w:val="28"/>
        </w:rPr>
      </w:pPr>
      <w:r w:rsidRPr="00E4467D">
        <w:rPr>
          <w:color w:val="000000" w:themeColor="text1"/>
          <w:sz w:val="28"/>
          <w:szCs w:val="28"/>
        </w:rPr>
        <w:t>Теоретичні погляди ідеалістів на міжнародні відносини.</w:t>
      </w:r>
    </w:p>
    <w:p w:rsidR="00E00853" w:rsidRPr="00E4467D" w:rsidRDefault="00E00853" w:rsidP="00763215">
      <w:pPr>
        <w:pStyle w:val="a5"/>
        <w:numPr>
          <w:ilvl w:val="0"/>
          <w:numId w:val="41"/>
        </w:numPr>
        <w:tabs>
          <w:tab w:val="left" w:pos="993"/>
        </w:tabs>
        <w:jc w:val="both"/>
        <w:rPr>
          <w:color w:val="000000" w:themeColor="text1"/>
          <w:sz w:val="28"/>
          <w:szCs w:val="28"/>
        </w:rPr>
      </w:pPr>
      <w:r w:rsidRPr="00E4467D">
        <w:rPr>
          <w:color w:val="000000" w:themeColor="text1"/>
          <w:sz w:val="28"/>
          <w:szCs w:val="28"/>
        </w:rPr>
        <w:t>Розкрийте сутність реалізму та його основні положення.</w:t>
      </w:r>
    </w:p>
    <w:p w:rsidR="00E00853" w:rsidRPr="00E4467D" w:rsidRDefault="00E00853" w:rsidP="00763215">
      <w:pPr>
        <w:pStyle w:val="a5"/>
        <w:numPr>
          <w:ilvl w:val="0"/>
          <w:numId w:val="41"/>
        </w:numPr>
        <w:tabs>
          <w:tab w:val="left" w:pos="993"/>
        </w:tabs>
        <w:jc w:val="both"/>
        <w:rPr>
          <w:color w:val="000000" w:themeColor="text1"/>
          <w:sz w:val="28"/>
          <w:szCs w:val="28"/>
        </w:rPr>
      </w:pPr>
      <w:r w:rsidRPr="00E4467D">
        <w:rPr>
          <w:color w:val="000000" w:themeColor="text1"/>
          <w:sz w:val="28"/>
          <w:szCs w:val="28"/>
        </w:rPr>
        <w:t>Проаналізуйте відмінності між неореалізмом та класичним реалізмом.</w:t>
      </w:r>
    </w:p>
    <w:p w:rsidR="00E00853" w:rsidRPr="00E4467D" w:rsidRDefault="00E00853" w:rsidP="00763215">
      <w:pPr>
        <w:pStyle w:val="a5"/>
        <w:numPr>
          <w:ilvl w:val="0"/>
          <w:numId w:val="41"/>
        </w:numPr>
        <w:tabs>
          <w:tab w:val="left" w:pos="993"/>
        </w:tabs>
        <w:jc w:val="both"/>
        <w:rPr>
          <w:color w:val="000000" w:themeColor="text1"/>
          <w:sz w:val="28"/>
          <w:szCs w:val="28"/>
        </w:rPr>
      </w:pPr>
      <w:r w:rsidRPr="00E4467D">
        <w:rPr>
          <w:color w:val="000000" w:themeColor="text1"/>
          <w:sz w:val="28"/>
          <w:szCs w:val="28"/>
        </w:rPr>
        <w:t xml:space="preserve">Охарактеризуйте проблеми гендерної ідентичності в міжнародних відносинах. </w:t>
      </w:r>
    </w:p>
    <w:p w:rsidR="00E00853" w:rsidRPr="00E4467D" w:rsidRDefault="00E00853" w:rsidP="00763215">
      <w:pPr>
        <w:pStyle w:val="a5"/>
        <w:numPr>
          <w:ilvl w:val="0"/>
          <w:numId w:val="41"/>
        </w:numPr>
        <w:tabs>
          <w:tab w:val="left" w:pos="993"/>
        </w:tabs>
        <w:jc w:val="both"/>
        <w:rPr>
          <w:color w:val="000000" w:themeColor="text1"/>
          <w:sz w:val="28"/>
          <w:szCs w:val="28"/>
        </w:rPr>
      </w:pPr>
      <w:r w:rsidRPr="00E4467D">
        <w:rPr>
          <w:color w:val="000000" w:themeColor="text1"/>
          <w:sz w:val="28"/>
          <w:szCs w:val="28"/>
        </w:rPr>
        <w:t>Концепції неомарксизму та її найважливіші розбіжності із класичним марксизмом.</w:t>
      </w:r>
    </w:p>
    <w:p w:rsidR="00E00853" w:rsidRPr="00E4467D" w:rsidRDefault="00E00853" w:rsidP="00763215">
      <w:pPr>
        <w:pStyle w:val="a5"/>
        <w:numPr>
          <w:ilvl w:val="0"/>
          <w:numId w:val="41"/>
        </w:numPr>
        <w:tabs>
          <w:tab w:val="left" w:pos="993"/>
        </w:tabs>
        <w:jc w:val="both"/>
        <w:rPr>
          <w:color w:val="000000" w:themeColor="text1"/>
          <w:sz w:val="28"/>
          <w:szCs w:val="28"/>
        </w:rPr>
      </w:pPr>
      <w:r w:rsidRPr="00E4467D">
        <w:rPr>
          <w:color w:val="000000" w:themeColor="text1"/>
          <w:sz w:val="28"/>
          <w:szCs w:val="28"/>
        </w:rPr>
        <w:t>Назвіть та охарактеризуйте основні фази міжнародних</w:t>
      </w:r>
      <w:r w:rsidRPr="00E4467D">
        <w:rPr>
          <w:color w:val="000000" w:themeColor="text1"/>
          <w:spacing w:val="-2"/>
          <w:sz w:val="28"/>
          <w:szCs w:val="28"/>
        </w:rPr>
        <w:t xml:space="preserve"> </w:t>
      </w:r>
      <w:r w:rsidRPr="00E4467D">
        <w:rPr>
          <w:color w:val="000000" w:themeColor="text1"/>
          <w:sz w:val="28"/>
          <w:szCs w:val="28"/>
        </w:rPr>
        <w:t>конфліктів</w:t>
      </w:r>
    </w:p>
    <w:p w:rsidR="00E00853" w:rsidRPr="00E4467D" w:rsidRDefault="00E00853" w:rsidP="00763215">
      <w:pPr>
        <w:pStyle w:val="2"/>
        <w:numPr>
          <w:ilvl w:val="0"/>
          <w:numId w:val="41"/>
        </w:numPr>
        <w:tabs>
          <w:tab w:val="left" w:pos="993"/>
          <w:tab w:val="left" w:pos="1442"/>
        </w:tabs>
        <w:rPr>
          <w:b w:val="0"/>
          <w:color w:val="000000" w:themeColor="text1"/>
        </w:rPr>
      </w:pPr>
      <w:r w:rsidRPr="00E4467D">
        <w:rPr>
          <w:b w:val="0"/>
          <w:color w:val="000000" w:themeColor="text1"/>
        </w:rPr>
        <w:t>Геополітичні інтереси та національна безпека</w:t>
      </w:r>
      <w:r w:rsidRPr="00E4467D">
        <w:rPr>
          <w:b w:val="0"/>
          <w:color w:val="000000" w:themeColor="text1"/>
          <w:spacing w:val="-4"/>
        </w:rPr>
        <w:t xml:space="preserve"> </w:t>
      </w:r>
      <w:r w:rsidRPr="00E4467D">
        <w:rPr>
          <w:b w:val="0"/>
          <w:color w:val="000000" w:themeColor="text1"/>
        </w:rPr>
        <w:t xml:space="preserve">України в умовах гібридної війни з Росією. </w:t>
      </w:r>
    </w:p>
    <w:p w:rsidR="007458F2" w:rsidRPr="00E4467D" w:rsidRDefault="007458F2" w:rsidP="00763215">
      <w:pPr>
        <w:pStyle w:val="a5"/>
        <w:numPr>
          <w:ilvl w:val="0"/>
          <w:numId w:val="41"/>
        </w:numPr>
        <w:tabs>
          <w:tab w:val="left" w:pos="993"/>
        </w:tabs>
        <w:jc w:val="both"/>
        <w:rPr>
          <w:color w:val="000000" w:themeColor="text1"/>
          <w:sz w:val="28"/>
          <w:szCs w:val="28"/>
        </w:rPr>
      </w:pPr>
      <w:r w:rsidRPr="00E4467D">
        <w:rPr>
          <w:color w:val="000000" w:themeColor="text1"/>
          <w:sz w:val="28"/>
          <w:szCs w:val="28"/>
        </w:rPr>
        <w:t>Охарактеризуйте вчення про державу і право у поглядах Н. Макіавеллі.</w:t>
      </w:r>
    </w:p>
    <w:p w:rsidR="007458F2" w:rsidRPr="00E4467D" w:rsidRDefault="007458F2" w:rsidP="00763215">
      <w:pPr>
        <w:pStyle w:val="a5"/>
        <w:numPr>
          <w:ilvl w:val="0"/>
          <w:numId w:val="41"/>
        </w:numPr>
        <w:tabs>
          <w:tab w:val="left" w:pos="993"/>
        </w:tabs>
        <w:jc w:val="both"/>
        <w:rPr>
          <w:color w:val="000000" w:themeColor="text1"/>
          <w:sz w:val="28"/>
          <w:szCs w:val="28"/>
        </w:rPr>
      </w:pPr>
      <w:r w:rsidRPr="00E4467D">
        <w:rPr>
          <w:color w:val="000000" w:themeColor="text1"/>
          <w:sz w:val="28"/>
          <w:szCs w:val="28"/>
        </w:rPr>
        <w:t>Яку роль справила політична ідеологія утопічного соціалізму Томаса Мора і Томазо Кампанелли на розвиток суспільства у країнах Західної Європи.</w:t>
      </w:r>
    </w:p>
    <w:p w:rsidR="007458F2" w:rsidRPr="00E4467D" w:rsidRDefault="007458F2" w:rsidP="00763215">
      <w:pPr>
        <w:pStyle w:val="a5"/>
        <w:numPr>
          <w:ilvl w:val="0"/>
          <w:numId w:val="41"/>
        </w:numPr>
        <w:tabs>
          <w:tab w:val="left" w:pos="993"/>
        </w:tabs>
        <w:jc w:val="both"/>
        <w:rPr>
          <w:color w:val="000000" w:themeColor="text1"/>
          <w:sz w:val="28"/>
          <w:szCs w:val="28"/>
        </w:rPr>
      </w:pPr>
      <w:r w:rsidRPr="00E4467D">
        <w:rPr>
          <w:color w:val="000000" w:themeColor="text1"/>
          <w:sz w:val="28"/>
          <w:szCs w:val="28"/>
        </w:rPr>
        <w:t>Розкрийте погляди Ф. Ніцше на війну і мир, революцію як загрозу культурі.</w:t>
      </w:r>
    </w:p>
    <w:p w:rsidR="007458F2" w:rsidRPr="00E4467D" w:rsidRDefault="007458F2" w:rsidP="00763215">
      <w:pPr>
        <w:pStyle w:val="a5"/>
        <w:numPr>
          <w:ilvl w:val="0"/>
          <w:numId w:val="41"/>
        </w:numPr>
        <w:tabs>
          <w:tab w:val="left" w:pos="993"/>
        </w:tabs>
        <w:jc w:val="both"/>
        <w:rPr>
          <w:color w:val="000000" w:themeColor="text1"/>
          <w:sz w:val="28"/>
          <w:szCs w:val="28"/>
        </w:rPr>
      </w:pPr>
      <w:r w:rsidRPr="00E4467D">
        <w:rPr>
          <w:color w:val="000000" w:themeColor="text1"/>
          <w:sz w:val="28"/>
          <w:szCs w:val="28"/>
        </w:rPr>
        <w:t>Проаналізуйте та спів ставте політичні погляди Платона та Арістотеля на державу та суспільство.</w:t>
      </w:r>
    </w:p>
    <w:p w:rsidR="007458F2" w:rsidRPr="00E4467D" w:rsidRDefault="007458F2" w:rsidP="00763215">
      <w:pPr>
        <w:pStyle w:val="a5"/>
        <w:numPr>
          <w:ilvl w:val="0"/>
          <w:numId w:val="41"/>
        </w:numPr>
        <w:tabs>
          <w:tab w:val="left" w:pos="993"/>
        </w:tabs>
        <w:jc w:val="both"/>
        <w:rPr>
          <w:color w:val="000000" w:themeColor="text1"/>
          <w:sz w:val="28"/>
          <w:szCs w:val="28"/>
        </w:rPr>
      </w:pPr>
      <w:r w:rsidRPr="00E4467D">
        <w:rPr>
          <w:color w:val="000000" w:themeColor="text1"/>
          <w:sz w:val="28"/>
          <w:szCs w:val="28"/>
        </w:rPr>
        <w:t>Охарактеризуйте особливості політичної думки епохи Середньовіччя.</w:t>
      </w:r>
    </w:p>
    <w:p w:rsidR="007458F2" w:rsidRPr="00E4467D" w:rsidRDefault="007458F2" w:rsidP="00763215">
      <w:pPr>
        <w:pStyle w:val="a5"/>
        <w:numPr>
          <w:ilvl w:val="0"/>
          <w:numId w:val="41"/>
        </w:numPr>
        <w:tabs>
          <w:tab w:val="left" w:pos="993"/>
        </w:tabs>
        <w:jc w:val="both"/>
        <w:rPr>
          <w:color w:val="000000" w:themeColor="text1"/>
          <w:sz w:val="28"/>
          <w:szCs w:val="28"/>
        </w:rPr>
      </w:pPr>
      <w:r w:rsidRPr="00E4467D">
        <w:rPr>
          <w:color w:val="000000" w:themeColor="text1"/>
          <w:sz w:val="28"/>
          <w:szCs w:val="28"/>
        </w:rPr>
        <w:t xml:space="preserve">Розкрийте проблеми взаємозв’язку між представниками натовпу і державою у політичних поглядах Хосе Ортеги-і-Гасета («Повстання мас»). </w:t>
      </w:r>
    </w:p>
    <w:p w:rsidR="007458F2" w:rsidRPr="00E4467D" w:rsidRDefault="007458F2" w:rsidP="00763215">
      <w:pPr>
        <w:pStyle w:val="a5"/>
        <w:numPr>
          <w:ilvl w:val="0"/>
          <w:numId w:val="41"/>
        </w:numPr>
        <w:tabs>
          <w:tab w:val="left" w:pos="993"/>
        </w:tabs>
        <w:jc w:val="both"/>
        <w:rPr>
          <w:color w:val="000000" w:themeColor="text1"/>
          <w:sz w:val="28"/>
          <w:szCs w:val="28"/>
        </w:rPr>
      </w:pPr>
      <w:r w:rsidRPr="00E4467D">
        <w:rPr>
          <w:color w:val="000000" w:themeColor="text1"/>
          <w:sz w:val="28"/>
          <w:szCs w:val="28"/>
        </w:rPr>
        <w:t>Проаналізуйте концепцію влади і бюрократії у поглядах М. Вебер, Р. Міхельс, А. Бентлі.</w:t>
      </w:r>
    </w:p>
    <w:p w:rsidR="00E00853" w:rsidRPr="00E4467D" w:rsidRDefault="00E00853" w:rsidP="00763215">
      <w:pPr>
        <w:pStyle w:val="a5"/>
        <w:widowControl/>
        <w:numPr>
          <w:ilvl w:val="0"/>
          <w:numId w:val="41"/>
        </w:numPr>
        <w:tabs>
          <w:tab w:val="left" w:pos="993"/>
          <w:tab w:val="left" w:pos="1134"/>
        </w:tabs>
        <w:autoSpaceDE/>
        <w:autoSpaceDN/>
        <w:jc w:val="both"/>
        <w:rPr>
          <w:color w:val="000000" w:themeColor="text1"/>
          <w:sz w:val="28"/>
          <w:szCs w:val="28"/>
          <w:lang w:bidi="ar-SA"/>
        </w:rPr>
      </w:pPr>
      <w:r w:rsidRPr="00E4467D">
        <w:rPr>
          <w:color w:val="000000" w:themeColor="text1"/>
          <w:sz w:val="28"/>
          <w:szCs w:val="28"/>
          <w:lang w:bidi="ar-SA"/>
        </w:rPr>
        <w:t>Політичні ідеї мислителів Київської Русі</w:t>
      </w:r>
    </w:p>
    <w:p w:rsidR="00E00853" w:rsidRPr="00E4467D" w:rsidRDefault="00E00853" w:rsidP="00763215">
      <w:pPr>
        <w:pStyle w:val="a5"/>
        <w:widowControl/>
        <w:numPr>
          <w:ilvl w:val="0"/>
          <w:numId w:val="41"/>
        </w:numPr>
        <w:shd w:val="clear" w:color="auto" w:fill="FFFFFF"/>
        <w:tabs>
          <w:tab w:val="left" w:pos="993"/>
          <w:tab w:val="left" w:pos="1134"/>
        </w:tabs>
        <w:suppressAutoHyphens/>
        <w:autoSpaceDE/>
        <w:autoSpaceDN/>
        <w:jc w:val="both"/>
        <w:rPr>
          <w:color w:val="000000" w:themeColor="text1"/>
          <w:sz w:val="28"/>
          <w:szCs w:val="28"/>
          <w:lang w:bidi="ar-SA"/>
        </w:rPr>
      </w:pPr>
      <w:r w:rsidRPr="00E4467D">
        <w:rPr>
          <w:color w:val="000000" w:themeColor="text1"/>
          <w:sz w:val="28"/>
          <w:szCs w:val="28"/>
          <w:lang w:bidi="ar-SA"/>
        </w:rPr>
        <w:t>Політичні ідеї українських полемістів. «Конституція» Пилипа Орлика.</w:t>
      </w:r>
    </w:p>
    <w:p w:rsidR="00E00853" w:rsidRPr="00E4467D" w:rsidRDefault="00E00853" w:rsidP="00763215">
      <w:pPr>
        <w:pStyle w:val="a5"/>
        <w:widowControl/>
        <w:numPr>
          <w:ilvl w:val="0"/>
          <w:numId w:val="41"/>
        </w:numPr>
        <w:shd w:val="clear" w:color="auto" w:fill="FFFFFF"/>
        <w:tabs>
          <w:tab w:val="left" w:pos="993"/>
          <w:tab w:val="left" w:pos="1134"/>
        </w:tabs>
        <w:suppressAutoHyphens/>
        <w:autoSpaceDE/>
        <w:autoSpaceDN/>
        <w:jc w:val="both"/>
        <w:rPr>
          <w:color w:val="000000" w:themeColor="text1"/>
          <w:sz w:val="28"/>
          <w:szCs w:val="28"/>
          <w:lang w:bidi="ar-SA"/>
        </w:rPr>
      </w:pPr>
      <w:r w:rsidRPr="00E4467D">
        <w:rPr>
          <w:color w:val="000000" w:themeColor="text1"/>
          <w:sz w:val="28"/>
          <w:szCs w:val="28"/>
          <w:lang w:bidi="ar-SA"/>
        </w:rPr>
        <w:t xml:space="preserve">Погляди представників Кирило-Мефодіївського товариства про державно-політичний устрій. </w:t>
      </w:r>
    </w:p>
    <w:p w:rsidR="00E00853" w:rsidRPr="00E4467D" w:rsidRDefault="00E00853" w:rsidP="00763215">
      <w:pPr>
        <w:pStyle w:val="a5"/>
        <w:numPr>
          <w:ilvl w:val="0"/>
          <w:numId w:val="41"/>
        </w:numPr>
        <w:tabs>
          <w:tab w:val="left" w:pos="993"/>
          <w:tab w:val="left" w:pos="1134"/>
        </w:tabs>
        <w:jc w:val="both"/>
        <w:rPr>
          <w:color w:val="000000" w:themeColor="text1"/>
          <w:sz w:val="28"/>
          <w:szCs w:val="28"/>
          <w:lang w:bidi="ar-SA"/>
        </w:rPr>
      </w:pPr>
      <w:r w:rsidRPr="00E4467D">
        <w:rPr>
          <w:color w:val="000000" w:themeColor="text1"/>
          <w:sz w:val="28"/>
          <w:szCs w:val="28"/>
          <w:lang w:bidi="ar-SA"/>
        </w:rPr>
        <w:t>Політичні концепції В. Винниченка і М. Грушевського.</w:t>
      </w:r>
    </w:p>
    <w:p w:rsidR="00E00853" w:rsidRPr="00E4467D" w:rsidRDefault="00E00853" w:rsidP="00763215">
      <w:pPr>
        <w:pStyle w:val="a5"/>
        <w:widowControl/>
        <w:numPr>
          <w:ilvl w:val="0"/>
          <w:numId w:val="41"/>
        </w:numPr>
        <w:shd w:val="clear" w:color="auto" w:fill="FFFFFF"/>
        <w:tabs>
          <w:tab w:val="left" w:pos="993"/>
          <w:tab w:val="left" w:pos="1134"/>
        </w:tabs>
        <w:suppressAutoHyphens/>
        <w:autoSpaceDE/>
        <w:autoSpaceDN/>
        <w:jc w:val="both"/>
        <w:rPr>
          <w:color w:val="000000" w:themeColor="text1"/>
          <w:sz w:val="28"/>
          <w:szCs w:val="28"/>
          <w:lang w:bidi="ar-SA"/>
        </w:rPr>
      </w:pPr>
      <w:r w:rsidRPr="00E4467D">
        <w:rPr>
          <w:color w:val="000000" w:themeColor="text1"/>
          <w:sz w:val="28"/>
          <w:szCs w:val="28"/>
          <w:lang w:bidi="ar-SA"/>
        </w:rPr>
        <w:t>Основні напрями сучасної політичної науки</w:t>
      </w:r>
    </w:p>
    <w:p w:rsidR="007F7377" w:rsidRPr="00E4467D" w:rsidRDefault="007F7377" w:rsidP="00763215">
      <w:pPr>
        <w:pStyle w:val="a5"/>
        <w:widowControl/>
        <w:numPr>
          <w:ilvl w:val="0"/>
          <w:numId w:val="41"/>
        </w:numPr>
        <w:tabs>
          <w:tab w:val="left" w:pos="993"/>
          <w:tab w:val="left" w:pos="1134"/>
        </w:tabs>
        <w:suppressAutoHyphens/>
        <w:autoSpaceDE/>
        <w:autoSpaceDN/>
        <w:contextualSpacing/>
        <w:jc w:val="both"/>
        <w:rPr>
          <w:color w:val="000000" w:themeColor="text1"/>
          <w:sz w:val="28"/>
          <w:szCs w:val="28"/>
          <w:lang w:eastAsia="ar-SA" w:bidi="ar-SA"/>
        </w:rPr>
      </w:pPr>
      <w:r w:rsidRPr="00E4467D">
        <w:rPr>
          <w:color w:val="000000" w:themeColor="text1"/>
          <w:sz w:val="28"/>
          <w:szCs w:val="28"/>
          <w:lang w:eastAsia="ar-SA" w:bidi="ar-SA"/>
        </w:rPr>
        <w:t>Охарактеризуйте структуру парламентів та їх функції у країнах Західної Європи.</w:t>
      </w:r>
    </w:p>
    <w:p w:rsidR="007F7377" w:rsidRPr="00E4467D" w:rsidRDefault="007F7377" w:rsidP="00763215">
      <w:pPr>
        <w:pStyle w:val="a5"/>
        <w:widowControl/>
        <w:numPr>
          <w:ilvl w:val="0"/>
          <w:numId w:val="41"/>
        </w:numPr>
        <w:tabs>
          <w:tab w:val="left" w:pos="993"/>
          <w:tab w:val="left" w:pos="1134"/>
        </w:tabs>
        <w:suppressAutoHyphens/>
        <w:autoSpaceDE/>
        <w:autoSpaceDN/>
        <w:contextualSpacing/>
        <w:jc w:val="both"/>
        <w:rPr>
          <w:color w:val="000000" w:themeColor="text1"/>
          <w:sz w:val="28"/>
          <w:szCs w:val="28"/>
          <w:lang w:eastAsia="ar-SA" w:bidi="ar-SA"/>
        </w:rPr>
      </w:pPr>
      <w:r w:rsidRPr="00E4467D">
        <w:rPr>
          <w:color w:val="000000" w:themeColor="text1"/>
          <w:sz w:val="28"/>
          <w:szCs w:val="28"/>
          <w:lang w:eastAsia="ar-SA" w:bidi="ar-SA"/>
        </w:rPr>
        <w:t>Розкрийте систему поділу влад за парламентської форми правління.</w:t>
      </w:r>
    </w:p>
    <w:p w:rsidR="007F7377" w:rsidRPr="00E4467D" w:rsidRDefault="007F7377" w:rsidP="00763215">
      <w:pPr>
        <w:pStyle w:val="a5"/>
        <w:widowControl/>
        <w:numPr>
          <w:ilvl w:val="0"/>
          <w:numId w:val="41"/>
        </w:numPr>
        <w:tabs>
          <w:tab w:val="left" w:pos="993"/>
          <w:tab w:val="left" w:pos="1134"/>
        </w:tabs>
        <w:suppressAutoHyphens/>
        <w:autoSpaceDE/>
        <w:autoSpaceDN/>
        <w:contextualSpacing/>
        <w:jc w:val="both"/>
        <w:rPr>
          <w:color w:val="000000" w:themeColor="text1"/>
          <w:sz w:val="28"/>
          <w:szCs w:val="28"/>
          <w:lang w:eastAsia="ar-SA" w:bidi="ar-SA"/>
        </w:rPr>
      </w:pPr>
      <w:r w:rsidRPr="00E4467D">
        <w:rPr>
          <w:color w:val="000000" w:themeColor="text1"/>
          <w:sz w:val="28"/>
          <w:szCs w:val="28"/>
          <w:lang w:eastAsia="ar-SA" w:bidi="ar-SA"/>
        </w:rPr>
        <w:t>Визначте позицію глави держави за парламентської форми правління у країнах Західної Європи.</w:t>
      </w:r>
    </w:p>
    <w:p w:rsidR="007F7377" w:rsidRPr="00E4467D" w:rsidRDefault="007F7377" w:rsidP="00763215">
      <w:pPr>
        <w:pStyle w:val="a5"/>
        <w:widowControl/>
        <w:numPr>
          <w:ilvl w:val="0"/>
          <w:numId w:val="41"/>
        </w:numPr>
        <w:tabs>
          <w:tab w:val="left" w:pos="993"/>
          <w:tab w:val="left" w:pos="1134"/>
        </w:tabs>
        <w:autoSpaceDE/>
        <w:autoSpaceDN/>
        <w:contextualSpacing/>
        <w:jc w:val="both"/>
        <w:rPr>
          <w:color w:val="000000" w:themeColor="text1"/>
          <w:sz w:val="28"/>
          <w:szCs w:val="28"/>
          <w:lang w:bidi="ar-SA"/>
        </w:rPr>
      </w:pPr>
      <w:r w:rsidRPr="00E4467D">
        <w:rPr>
          <w:color w:val="000000" w:themeColor="text1"/>
          <w:sz w:val="28"/>
          <w:szCs w:val="28"/>
          <w:lang w:eastAsia="ar-SA" w:bidi="ar-SA"/>
        </w:rPr>
        <w:t>Охарактеризуйте позицію глави держави в умовах напівпрезидентської форми правління.</w:t>
      </w:r>
    </w:p>
    <w:p w:rsidR="007F7377" w:rsidRPr="00E4467D" w:rsidRDefault="007F7377" w:rsidP="00763215">
      <w:pPr>
        <w:pStyle w:val="a5"/>
        <w:widowControl/>
        <w:numPr>
          <w:ilvl w:val="0"/>
          <w:numId w:val="41"/>
        </w:numPr>
        <w:tabs>
          <w:tab w:val="left" w:pos="993"/>
          <w:tab w:val="left" w:pos="1134"/>
        </w:tabs>
        <w:autoSpaceDE/>
        <w:autoSpaceDN/>
        <w:contextualSpacing/>
        <w:jc w:val="both"/>
        <w:rPr>
          <w:rFonts w:eastAsia="Calibri"/>
          <w:color w:val="000000" w:themeColor="text1"/>
          <w:sz w:val="28"/>
          <w:szCs w:val="28"/>
          <w:lang w:eastAsia="en-US" w:bidi="ar-SA"/>
        </w:rPr>
      </w:pPr>
      <w:r w:rsidRPr="00E4467D">
        <w:rPr>
          <w:rFonts w:eastAsia="Calibri"/>
          <w:color w:val="000000" w:themeColor="text1"/>
          <w:sz w:val="28"/>
          <w:szCs w:val="28"/>
          <w:lang w:eastAsia="en-US" w:bidi="ar-SA"/>
        </w:rPr>
        <w:t>Розкрийте систему виконавчої влади та її роль в політичному житті за умов парламентської форми правління.</w:t>
      </w:r>
    </w:p>
    <w:p w:rsidR="007F7377" w:rsidRPr="00E4467D" w:rsidRDefault="007F7377" w:rsidP="00763215">
      <w:pPr>
        <w:pStyle w:val="a5"/>
        <w:widowControl/>
        <w:numPr>
          <w:ilvl w:val="0"/>
          <w:numId w:val="41"/>
        </w:numPr>
        <w:tabs>
          <w:tab w:val="left" w:pos="993"/>
          <w:tab w:val="left" w:pos="1134"/>
        </w:tabs>
        <w:autoSpaceDE/>
        <w:autoSpaceDN/>
        <w:contextualSpacing/>
        <w:jc w:val="both"/>
        <w:rPr>
          <w:rFonts w:eastAsia="Calibri"/>
          <w:color w:val="000000" w:themeColor="text1"/>
          <w:sz w:val="28"/>
          <w:szCs w:val="28"/>
          <w:lang w:eastAsia="en-US" w:bidi="ar-SA"/>
        </w:rPr>
      </w:pPr>
      <w:r w:rsidRPr="00E4467D">
        <w:rPr>
          <w:rFonts w:eastAsia="Calibri"/>
          <w:color w:val="000000" w:themeColor="text1"/>
          <w:sz w:val="28"/>
          <w:szCs w:val="28"/>
          <w:lang w:eastAsia="en-US" w:bidi="ar-SA"/>
        </w:rPr>
        <w:t>Охарактеризуйте місце уряду в системі Вестмінстерської демократії.</w:t>
      </w:r>
    </w:p>
    <w:p w:rsidR="007F7377" w:rsidRPr="00E4467D" w:rsidRDefault="007F7377" w:rsidP="00763215">
      <w:pPr>
        <w:pStyle w:val="a5"/>
        <w:widowControl/>
        <w:numPr>
          <w:ilvl w:val="0"/>
          <w:numId w:val="41"/>
        </w:numPr>
        <w:tabs>
          <w:tab w:val="left" w:pos="993"/>
          <w:tab w:val="left" w:pos="1134"/>
        </w:tabs>
        <w:autoSpaceDE/>
        <w:autoSpaceDN/>
        <w:contextualSpacing/>
        <w:jc w:val="both"/>
        <w:rPr>
          <w:rFonts w:eastAsia="Calibri"/>
          <w:color w:val="000000" w:themeColor="text1"/>
          <w:sz w:val="28"/>
          <w:szCs w:val="28"/>
          <w:lang w:eastAsia="en-US" w:bidi="ar-SA"/>
        </w:rPr>
      </w:pPr>
      <w:r w:rsidRPr="00E4467D">
        <w:rPr>
          <w:rFonts w:eastAsia="Calibri"/>
          <w:color w:val="000000" w:themeColor="text1"/>
          <w:sz w:val="28"/>
          <w:szCs w:val="28"/>
          <w:lang w:eastAsia="en-US" w:bidi="ar-SA"/>
        </w:rPr>
        <w:t>Особливості формування та функціонування коаліційного уряду у країнах Західної Європи.</w:t>
      </w:r>
    </w:p>
    <w:p w:rsidR="007F7377" w:rsidRPr="00E4467D" w:rsidRDefault="007F7377" w:rsidP="00763215">
      <w:pPr>
        <w:pStyle w:val="a5"/>
        <w:widowControl/>
        <w:numPr>
          <w:ilvl w:val="0"/>
          <w:numId w:val="41"/>
        </w:numPr>
        <w:tabs>
          <w:tab w:val="left" w:pos="993"/>
          <w:tab w:val="left" w:pos="1134"/>
        </w:tabs>
        <w:autoSpaceDE/>
        <w:autoSpaceDN/>
        <w:contextualSpacing/>
        <w:jc w:val="both"/>
        <w:rPr>
          <w:color w:val="000000" w:themeColor="text1"/>
          <w:sz w:val="28"/>
          <w:szCs w:val="28"/>
          <w:lang w:bidi="ar-SA"/>
        </w:rPr>
      </w:pPr>
      <w:r w:rsidRPr="00E4467D">
        <w:rPr>
          <w:color w:val="000000" w:themeColor="text1"/>
          <w:sz w:val="28"/>
          <w:szCs w:val="28"/>
          <w:lang w:eastAsia="ar-SA" w:bidi="ar-SA"/>
        </w:rPr>
        <w:t>Місце і роль референдумів у політичному житті європейських країн.</w:t>
      </w:r>
    </w:p>
    <w:p w:rsidR="000B7974" w:rsidRPr="00E4467D" w:rsidRDefault="000B7974" w:rsidP="00763215">
      <w:pPr>
        <w:pStyle w:val="a5"/>
        <w:widowControl/>
        <w:numPr>
          <w:ilvl w:val="0"/>
          <w:numId w:val="41"/>
        </w:numPr>
        <w:tabs>
          <w:tab w:val="left" w:pos="1134"/>
        </w:tabs>
        <w:autoSpaceDE/>
        <w:autoSpaceDN/>
        <w:contextualSpacing/>
        <w:jc w:val="both"/>
        <w:rPr>
          <w:rFonts w:eastAsia="Calibri"/>
          <w:color w:val="000000" w:themeColor="text1"/>
          <w:sz w:val="28"/>
          <w:szCs w:val="28"/>
          <w:lang w:eastAsia="en-US" w:bidi="ar-SA"/>
        </w:rPr>
      </w:pPr>
      <w:r w:rsidRPr="00E4467D">
        <w:rPr>
          <w:rFonts w:eastAsia="Calibri"/>
          <w:color w:val="000000" w:themeColor="text1"/>
          <w:sz w:val="28"/>
          <w:szCs w:val="28"/>
          <w:lang w:eastAsia="en-US" w:bidi="ar-SA"/>
        </w:rPr>
        <w:lastRenderedPageBreak/>
        <w:t>Сутність політичного конфлікту: основні форми</w:t>
      </w:r>
      <w:r w:rsidRPr="00E4467D">
        <w:rPr>
          <w:bCs/>
          <w:color w:val="000000" w:themeColor="text1"/>
          <w:sz w:val="28"/>
          <w:szCs w:val="28"/>
          <w:lang w:eastAsia="ru-RU" w:bidi="ar-SA"/>
        </w:rPr>
        <w:t xml:space="preserve"> та моделі.</w:t>
      </w:r>
    </w:p>
    <w:p w:rsidR="007F7377" w:rsidRPr="00E4467D" w:rsidRDefault="003A70A1" w:rsidP="00763215">
      <w:pPr>
        <w:pStyle w:val="a5"/>
        <w:widowControl/>
        <w:numPr>
          <w:ilvl w:val="0"/>
          <w:numId w:val="41"/>
        </w:numPr>
        <w:tabs>
          <w:tab w:val="left" w:pos="1134"/>
        </w:tabs>
        <w:autoSpaceDE/>
        <w:autoSpaceDN/>
        <w:contextualSpacing/>
        <w:jc w:val="both"/>
        <w:rPr>
          <w:rFonts w:eastAsia="Calibri"/>
          <w:color w:val="000000" w:themeColor="text1"/>
          <w:sz w:val="28"/>
          <w:szCs w:val="28"/>
          <w:lang w:eastAsia="en-US" w:bidi="ar-SA"/>
        </w:rPr>
      </w:pPr>
      <w:r w:rsidRPr="00E4467D">
        <w:rPr>
          <w:color w:val="000000" w:themeColor="text1"/>
          <w:sz w:val="28"/>
          <w:szCs w:val="28"/>
          <w:lang w:eastAsia="ru-RU" w:bidi="ar-SA"/>
        </w:rPr>
        <w:t>Розкрийте основні парадигми у вивченні політики та проаналізуйте їх.</w:t>
      </w:r>
    </w:p>
    <w:p w:rsidR="003A70A1" w:rsidRPr="00E4467D" w:rsidRDefault="003A70A1" w:rsidP="00763215">
      <w:pPr>
        <w:pStyle w:val="a5"/>
        <w:widowControl/>
        <w:numPr>
          <w:ilvl w:val="0"/>
          <w:numId w:val="41"/>
        </w:numPr>
        <w:tabs>
          <w:tab w:val="left" w:pos="1134"/>
        </w:tabs>
        <w:autoSpaceDE/>
        <w:autoSpaceDN/>
        <w:contextualSpacing/>
        <w:jc w:val="both"/>
        <w:rPr>
          <w:rFonts w:eastAsia="Calibri"/>
          <w:color w:val="000000" w:themeColor="text1"/>
          <w:sz w:val="28"/>
          <w:szCs w:val="28"/>
          <w:lang w:eastAsia="en-US" w:bidi="ar-SA"/>
        </w:rPr>
      </w:pPr>
      <w:r w:rsidRPr="00E4467D">
        <w:rPr>
          <w:color w:val="000000" w:themeColor="text1"/>
          <w:sz w:val="28"/>
          <w:szCs w:val="28"/>
          <w:lang w:eastAsia="ru-RU" w:bidi="ar-SA"/>
        </w:rPr>
        <w:t>Охарактеризуйте традиційні форми політичної влади.</w:t>
      </w:r>
    </w:p>
    <w:p w:rsidR="003A70A1" w:rsidRPr="00E4467D" w:rsidRDefault="003A70A1" w:rsidP="00763215">
      <w:pPr>
        <w:pStyle w:val="a5"/>
        <w:widowControl/>
        <w:numPr>
          <w:ilvl w:val="0"/>
          <w:numId w:val="41"/>
        </w:numPr>
        <w:tabs>
          <w:tab w:val="left" w:pos="1134"/>
        </w:tabs>
        <w:autoSpaceDE/>
        <w:autoSpaceDN/>
        <w:contextualSpacing/>
        <w:jc w:val="both"/>
        <w:rPr>
          <w:rFonts w:eastAsia="Calibri"/>
          <w:color w:val="000000" w:themeColor="text1"/>
          <w:sz w:val="28"/>
          <w:szCs w:val="28"/>
          <w:lang w:eastAsia="en-US" w:bidi="ar-SA"/>
        </w:rPr>
      </w:pPr>
      <w:r w:rsidRPr="00E4467D">
        <w:rPr>
          <w:color w:val="000000" w:themeColor="text1"/>
          <w:sz w:val="28"/>
          <w:szCs w:val="28"/>
          <w:lang w:eastAsia="ru-RU" w:bidi="ar-SA"/>
        </w:rPr>
        <w:t>Розкрийте поняття та типологію груп інтересів.</w:t>
      </w:r>
    </w:p>
    <w:p w:rsidR="003A70A1" w:rsidRPr="00E4467D" w:rsidRDefault="003A70A1" w:rsidP="00763215">
      <w:pPr>
        <w:pStyle w:val="a5"/>
        <w:widowControl/>
        <w:numPr>
          <w:ilvl w:val="0"/>
          <w:numId w:val="41"/>
        </w:numPr>
        <w:tabs>
          <w:tab w:val="left" w:pos="1134"/>
        </w:tabs>
        <w:autoSpaceDE/>
        <w:autoSpaceDN/>
        <w:contextualSpacing/>
        <w:jc w:val="both"/>
        <w:rPr>
          <w:rFonts w:eastAsia="Calibri"/>
          <w:color w:val="000000" w:themeColor="text1"/>
          <w:sz w:val="28"/>
          <w:szCs w:val="28"/>
          <w:lang w:eastAsia="en-US" w:bidi="ar-SA"/>
        </w:rPr>
      </w:pPr>
      <w:r w:rsidRPr="00E4467D">
        <w:rPr>
          <w:color w:val="000000" w:themeColor="text1"/>
          <w:sz w:val="28"/>
          <w:szCs w:val="28"/>
          <w:lang w:eastAsia="ru-RU" w:bidi="ar-SA"/>
        </w:rPr>
        <w:t>Визначте сутність легальності та легітимності політичної влади. Криза легітимності.</w:t>
      </w:r>
    </w:p>
    <w:p w:rsidR="007F7377" w:rsidRPr="00E4467D" w:rsidRDefault="007F7377" w:rsidP="00763215">
      <w:pPr>
        <w:pStyle w:val="a5"/>
        <w:widowControl/>
        <w:numPr>
          <w:ilvl w:val="0"/>
          <w:numId w:val="41"/>
        </w:numPr>
        <w:tabs>
          <w:tab w:val="left" w:pos="851"/>
          <w:tab w:val="left" w:pos="1134"/>
        </w:tabs>
        <w:autoSpaceDE/>
        <w:autoSpaceDN/>
        <w:contextualSpacing/>
        <w:jc w:val="both"/>
        <w:rPr>
          <w:color w:val="000000" w:themeColor="text1"/>
          <w:sz w:val="28"/>
          <w:szCs w:val="28"/>
          <w:lang w:eastAsia="ru-RU" w:bidi="ar-SA"/>
        </w:rPr>
      </w:pPr>
      <w:r w:rsidRPr="00E4467D">
        <w:rPr>
          <w:color w:val="000000" w:themeColor="text1"/>
          <w:sz w:val="28"/>
          <w:szCs w:val="28"/>
          <w:lang w:val="ru-RU" w:eastAsia="ru-RU" w:bidi="ar-SA"/>
        </w:rPr>
        <w:t xml:space="preserve">Розкрийте </w:t>
      </w:r>
      <w:r w:rsidR="003A70A1" w:rsidRPr="00E4467D">
        <w:rPr>
          <w:color w:val="000000" w:themeColor="text1"/>
          <w:sz w:val="28"/>
          <w:szCs w:val="28"/>
          <w:lang w:val="ru-RU" w:eastAsia="ru-RU" w:bidi="ar-SA"/>
        </w:rPr>
        <w:t xml:space="preserve">поняття та </w:t>
      </w:r>
      <w:r w:rsidRPr="00E4467D">
        <w:rPr>
          <w:color w:val="000000" w:themeColor="text1"/>
          <w:sz w:val="28"/>
          <w:szCs w:val="28"/>
          <w:lang w:val="ru-RU" w:eastAsia="ru-RU" w:bidi="ar-SA"/>
        </w:rPr>
        <w:t>структуру політичної системи</w:t>
      </w:r>
      <w:r w:rsidRPr="00E4467D">
        <w:rPr>
          <w:color w:val="000000" w:themeColor="text1"/>
          <w:sz w:val="28"/>
          <w:szCs w:val="28"/>
          <w:lang w:eastAsia="ru-RU" w:bidi="ar-SA"/>
        </w:rPr>
        <w:t>.</w:t>
      </w:r>
    </w:p>
    <w:p w:rsidR="007F7377" w:rsidRPr="00E4467D" w:rsidRDefault="007F7377" w:rsidP="00763215">
      <w:pPr>
        <w:pStyle w:val="a5"/>
        <w:widowControl/>
        <w:numPr>
          <w:ilvl w:val="0"/>
          <w:numId w:val="41"/>
        </w:numPr>
        <w:tabs>
          <w:tab w:val="left" w:pos="851"/>
          <w:tab w:val="left" w:pos="1134"/>
        </w:tabs>
        <w:autoSpaceDE/>
        <w:autoSpaceDN/>
        <w:contextualSpacing/>
        <w:jc w:val="both"/>
        <w:rPr>
          <w:color w:val="000000" w:themeColor="text1"/>
          <w:sz w:val="28"/>
          <w:szCs w:val="28"/>
          <w:lang w:eastAsia="ru-RU" w:bidi="ar-SA"/>
        </w:rPr>
      </w:pPr>
      <w:r w:rsidRPr="00E4467D">
        <w:rPr>
          <w:color w:val="000000" w:themeColor="text1"/>
          <w:sz w:val="28"/>
          <w:szCs w:val="28"/>
          <w:lang w:eastAsia="ru-RU" w:bidi="ar-SA"/>
        </w:rPr>
        <w:t>Охарактеризуйте п</w:t>
      </w:r>
      <w:r w:rsidRPr="00E4467D">
        <w:rPr>
          <w:color w:val="000000" w:themeColor="text1"/>
          <w:sz w:val="28"/>
          <w:szCs w:val="28"/>
          <w:lang w:val="ru-RU" w:eastAsia="ru-RU" w:bidi="ar-SA"/>
        </w:rPr>
        <w:t>олітичн</w:t>
      </w:r>
      <w:r w:rsidRPr="00E4467D">
        <w:rPr>
          <w:color w:val="000000" w:themeColor="text1"/>
          <w:sz w:val="28"/>
          <w:szCs w:val="28"/>
          <w:lang w:eastAsia="ru-RU" w:bidi="ar-SA"/>
        </w:rPr>
        <w:t>у</w:t>
      </w:r>
      <w:r w:rsidRPr="00E4467D">
        <w:rPr>
          <w:color w:val="000000" w:themeColor="text1"/>
          <w:sz w:val="28"/>
          <w:szCs w:val="28"/>
          <w:lang w:val="ru-RU" w:eastAsia="ru-RU" w:bidi="ar-SA"/>
        </w:rPr>
        <w:t xml:space="preserve"> систем</w:t>
      </w:r>
      <w:r w:rsidRPr="00E4467D">
        <w:rPr>
          <w:color w:val="000000" w:themeColor="text1"/>
          <w:sz w:val="28"/>
          <w:szCs w:val="28"/>
          <w:lang w:eastAsia="ru-RU" w:bidi="ar-SA"/>
        </w:rPr>
        <w:t>у</w:t>
      </w:r>
      <w:r w:rsidRPr="00E4467D">
        <w:rPr>
          <w:color w:val="000000" w:themeColor="text1"/>
          <w:sz w:val="28"/>
          <w:szCs w:val="28"/>
          <w:lang w:val="ru-RU" w:eastAsia="ru-RU" w:bidi="ar-SA"/>
        </w:rPr>
        <w:t xml:space="preserve"> як сукупність політичних ролей.</w:t>
      </w:r>
    </w:p>
    <w:p w:rsidR="007F7377" w:rsidRPr="00E4467D" w:rsidRDefault="00E00853" w:rsidP="00763215">
      <w:pPr>
        <w:pStyle w:val="a5"/>
        <w:widowControl/>
        <w:numPr>
          <w:ilvl w:val="0"/>
          <w:numId w:val="41"/>
        </w:numPr>
        <w:tabs>
          <w:tab w:val="left" w:pos="851"/>
          <w:tab w:val="left" w:pos="1134"/>
        </w:tabs>
        <w:autoSpaceDE/>
        <w:autoSpaceDN/>
        <w:jc w:val="both"/>
        <w:rPr>
          <w:color w:val="000000" w:themeColor="text1"/>
          <w:sz w:val="28"/>
          <w:szCs w:val="28"/>
          <w:lang w:eastAsia="ru-RU" w:bidi="ar-SA"/>
        </w:rPr>
      </w:pPr>
      <w:r w:rsidRPr="00E4467D">
        <w:rPr>
          <w:color w:val="000000" w:themeColor="text1"/>
          <w:sz w:val="28"/>
          <w:szCs w:val="28"/>
          <w:lang w:eastAsia="ru-RU" w:bidi="ar-SA"/>
        </w:rPr>
        <w:t>Охарактеризуйте</w:t>
      </w:r>
      <w:r w:rsidR="007F7377" w:rsidRPr="00E4467D">
        <w:rPr>
          <w:color w:val="000000" w:themeColor="text1"/>
          <w:sz w:val="28"/>
          <w:szCs w:val="28"/>
          <w:lang w:eastAsia="ru-RU" w:bidi="ar-SA"/>
        </w:rPr>
        <w:t xml:space="preserve"> державу як інститут політичної системи.</w:t>
      </w:r>
    </w:p>
    <w:p w:rsidR="007F7377" w:rsidRPr="00E4467D" w:rsidRDefault="007F7377" w:rsidP="00763215">
      <w:pPr>
        <w:pStyle w:val="a5"/>
        <w:widowControl/>
        <w:numPr>
          <w:ilvl w:val="0"/>
          <w:numId w:val="41"/>
        </w:numPr>
        <w:tabs>
          <w:tab w:val="left" w:pos="851"/>
          <w:tab w:val="left" w:pos="1134"/>
          <w:tab w:val="left" w:pos="2300"/>
        </w:tabs>
        <w:autoSpaceDE/>
        <w:autoSpaceDN/>
        <w:jc w:val="both"/>
        <w:rPr>
          <w:color w:val="000000" w:themeColor="text1"/>
          <w:sz w:val="28"/>
          <w:szCs w:val="28"/>
          <w:lang w:eastAsia="ru-RU" w:bidi="ar-SA"/>
        </w:rPr>
      </w:pPr>
      <w:r w:rsidRPr="00E4467D">
        <w:rPr>
          <w:color w:val="000000" w:themeColor="text1"/>
          <w:sz w:val="28"/>
          <w:szCs w:val="28"/>
          <w:lang w:eastAsia="ru-RU" w:bidi="ar-SA"/>
        </w:rPr>
        <w:t>Охарактеризуйте критерії типології політичних систем .</w:t>
      </w:r>
    </w:p>
    <w:p w:rsidR="007F7377" w:rsidRPr="00E4467D" w:rsidRDefault="007F7377" w:rsidP="00763215">
      <w:pPr>
        <w:pStyle w:val="a5"/>
        <w:widowControl/>
        <w:numPr>
          <w:ilvl w:val="0"/>
          <w:numId w:val="41"/>
        </w:numPr>
        <w:tabs>
          <w:tab w:val="left" w:pos="851"/>
          <w:tab w:val="left" w:pos="1134"/>
          <w:tab w:val="left" w:pos="2300"/>
        </w:tabs>
        <w:autoSpaceDE/>
        <w:autoSpaceDN/>
        <w:jc w:val="both"/>
        <w:rPr>
          <w:color w:val="000000" w:themeColor="text1"/>
          <w:sz w:val="28"/>
          <w:szCs w:val="28"/>
          <w:lang w:eastAsia="ru-RU" w:bidi="ar-SA"/>
        </w:rPr>
      </w:pPr>
      <w:r w:rsidRPr="00E4467D">
        <w:rPr>
          <w:color w:val="000000" w:themeColor="text1"/>
          <w:sz w:val="28"/>
          <w:szCs w:val="28"/>
          <w:lang w:eastAsia="ru-RU" w:bidi="ar-SA"/>
        </w:rPr>
        <w:t>Розкрийте сутність та особливі властивості тоталітаризму.</w:t>
      </w:r>
    </w:p>
    <w:p w:rsidR="007F7377" w:rsidRPr="00E4467D" w:rsidRDefault="007F7377" w:rsidP="00763215">
      <w:pPr>
        <w:pStyle w:val="a5"/>
        <w:widowControl/>
        <w:numPr>
          <w:ilvl w:val="0"/>
          <w:numId w:val="41"/>
        </w:numPr>
        <w:tabs>
          <w:tab w:val="left" w:pos="851"/>
          <w:tab w:val="left" w:pos="1134"/>
          <w:tab w:val="left" w:pos="2300"/>
        </w:tabs>
        <w:autoSpaceDE/>
        <w:autoSpaceDN/>
        <w:jc w:val="both"/>
        <w:rPr>
          <w:color w:val="000000" w:themeColor="text1"/>
          <w:sz w:val="28"/>
          <w:szCs w:val="28"/>
          <w:lang w:eastAsia="ru-RU" w:bidi="ar-SA"/>
        </w:rPr>
      </w:pPr>
      <w:r w:rsidRPr="00E4467D">
        <w:rPr>
          <w:color w:val="000000" w:themeColor="text1"/>
          <w:sz w:val="28"/>
          <w:szCs w:val="28"/>
          <w:lang w:eastAsia="ru-RU" w:bidi="ar-SA"/>
        </w:rPr>
        <w:t>Проаналізуйте механізми формування політичної демократії.</w:t>
      </w:r>
    </w:p>
    <w:p w:rsidR="007F7377" w:rsidRPr="00E4467D" w:rsidRDefault="007F7377" w:rsidP="00763215">
      <w:pPr>
        <w:pStyle w:val="a5"/>
        <w:widowControl/>
        <w:numPr>
          <w:ilvl w:val="0"/>
          <w:numId w:val="41"/>
        </w:numPr>
        <w:autoSpaceDE/>
        <w:autoSpaceDN/>
        <w:contextualSpacing/>
        <w:jc w:val="both"/>
        <w:rPr>
          <w:color w:val="000000" w:themeColor="text1"/>
          <w:sz w:val="28"/>
          <w:szCs w:val="28"/>
          <w:lang w:eastAsia="ru-RU" w:bidi="ar-SA"/>
        </w:rPr>
      </w:pPr>
      <w:r w:rsidRPr="00E4467D">
        <w:rPr>
          <w:color w:val="000000" w:themeColor="text1"/>
          <w:sz w:val="28"/>
          <w:szCs w:val="28"/>
          <w:lang w:eastAsia="ru-RU" w:bidi="ar-SA"/>
        </w:rPr>
        <w:t>Охарактеризуйте формування змісту технологічних знань.</w:t>
      </w:r>
    </w:p>
    <w:p w:rsidR="007F7377" w:rsidRPr="00E4467D" w:rsidRDefault="007F7377" w:rsidP="00763215">
      <w:pPr>
        <w:pStyle w:val="a5"/>
        <w:widowControl/>
        <w:numPr>
          <w:ilvl w:val="0"/>
          <w:numId w:val="41"/>
        </w:numPr>
        <w:autoSpaceDE/>
        <w:autoSpaceDN/>
        <w:adjustRightInd w:val="0"/>
        <w:jc w:val="both"/>
        <w:rPr>
          <w:color w:val="000000" w:themeColor="text1"/>
          <w:sz w:val="28"/>
          <w:szCs w:val="28"/>
          <w:lang w:eastAsia="ru-RU" w:bidi="ar-SA"/>
        </w:rPr>
      </w:pPr>
      <w:r w:rsidRPr="00E4467D">
        <w:rPr>
          <w:color w:val="000000" w:themeColor="text1"/>
          <w:sz w:val="28"/>
          <w:szCs w:val="28"/>
          <w:lang w:eastAsia="ru-RU" w:bidi="ar-SA"/>
        </w:rPr>
        <w:t>Розкрийте різноманітність політичних технологій.</w:t>
      </w:r>
    </w:p>
    <w:p w:rsidR="007F7377" w:rsidRPr="00E4467D" w:rsidRDefault="00B54E73" w:rsidP="00763215">
      <w:pPr>
        <w:pStyle w:val="a5"/>
        <w:widowControl/>
        <w:numPr>
          <w:ilvl w:val="0"/>
          <w:numId w:val="41"/>
        </w:numPr>
        <w:autoSpaceDE/>
        <w:autoSpaceDN/>
        <w:adjustRightInd w:val="0"/>
        <w:jc w:val="both"/>
        <w:rPr>
          <w:color w:val="000000" w:themeColor="text1"/>
          <w:sz w:val="28"/>
          <w:szCs w:val="28"/>
          <w:lang w:eastAsia="ru-RU" w:bidi="ar-SA"/>
        </w:rPr>
      </w:pPr>
      <w:r w:rsidRPr="00E4467D">
        <w:rPr>
          <w:color w:val="000000" w:themeColor="text1"/>
          <w:sz w:val="28"/>
          <w:szCs w:val="28"/>
          <w:lang w:eastAsia="ru-RU" w:bidi="ar-SA"/>
        </w:rPr>
        <w:t>Визначте</w:t>
      </w:r>
      <w:r w:rsidR="007F7377" w:rsidRPr="00E4467D">
        <w:rPr>
          <w:color w:val="000000" w:themeColor="text1"/>
          <w:sz w:val="28"/>
          <w:szCs w:val="28"/>
          <w:lang w:eastAsia="ru-RU" w:bidi="ar-SA"/>
        </w:rPr>
        <w:t xml:space="preserve"> підходи щодо способу формування технологій.</w:t>
      </w:r>
    </w:p>
    <w:p w:rsidR="007F7377" w:rsidRPr="00E4467D" w:rsidRDefault="007F7377" w:rsidP="00763215">
      <w:pPr>
        <w:pStyle w:val="a5"/>
        <w:widowControl/>
        <w:numPr>
          <w:ilvl w:val="0"/>
          <w:numId w:val="41"/>
        </w:numPr>
        <w:shd w:val="clear" w:color="auto" w:fill="FFFFFF"/>
        <w:autoSpaceDE/>
        <w:autoSpaceDN/>
        <w:adjustRightInd w:val="0"/>
        <w:jc w:val="both"/>
        <w:rPr>
          <w:color w:val="000000" w:themeColor="text1"/>
          <w:sz w:val="28"/>
          <w:szCs w:val="28"/>
          <w:lang w:eastAsia="ru-RU" w:bidi="ar-SA"/>
        </w:rPr>
      </w:pPr>
      <w:r w:rsidRPr="00E4467D">
        <w:rPr>
          <w:color w:val="000000" w:themeColor="text1"/>
          <w:sz w:val="28"/>
          <w:szCs w:val="28"/>
          <w:lang w:eastAsia="ru-RU" w:bidi="ar-SA"/>
        </w:rPr>
        <w:t xml:space="preserve">Розкрийте зміст та структуру політичного рішення. </w:t>
      </w:r>
    </w:p>
    <w:p w:rsidR="007F7377" w:rsidRPr="00E4467D" w:rsidRDefault="007F7377" w:rsidP="00763215">
      <w:pPr>
        <w:pStyle w:val="a5"/>
        <w:widowControl/>
        <w:numPr>
          <w:ilvl w:val="0"/>
          <w:numId w:val="41"/>
        </w:numPr>
        <w:autoSpaceDE/>
        <w:autoSpaceDN/>
        <w:adjustRightInd w:val="0"/>
        <w:jc w:val="both"/>
        <w:rPr>
          <w:color w:val="000000" w:themeColor="text1"/>
          <w:sz w:val="28"/>
          <w:szCs w:val="28"/>
          <w:lang w:eastAsia="ru-RU" w:bidi="ar-SA"/>
        </w:rPr>
      </w:pPr>
      <w:r w:rsidRPr="00E4467D">
        <w:rPr>
          <w:color w:val="000000" w:themeColor="text1"/>
          <w:sz w:val="28"/>
          <w:szCs w:val="28"/>
          <w:lang w:eastAsia="ru-RU" w:bidi="ar-SA"/>
        </w:rPr>
        <w:t>Розкрийте структуру політичної ситуації.</w:t>
      </w:r>
    </w:p>
    <w:p w:rsidR="007F7377" w:rsidRPr="00E4467D" w:rsidRDefault="007F7377" w:rsidP="00763215">
      <w:pPr>
        <w:pStyle w:val="a5"/>
        <w:widowControl/>
        <w:numPr>
          <w:ilvl w:val="0"/>
          <w:numId w:val="41"/>
        </w:numPr>
        <w:shd w:val="clear" w:color="auto" w:fill="FFFFFF"/>
        <w:autoSpaceDE/>
        <w:autoSpaceDN/>
        <w:adjustRightInd w:val="0"/>
        <w:jc w:val="both"/>
        <w:rPr>
          <w:color w:val="000000" w:themeColor="text1"/>
          <w:sz w:val="28"/>
          <w:szCs w:val="28"/>
          <w:lang w:eastAsia="ru-RU" w:bidi="ar-SA"/>
        </w:rPr>
      </w:pPr>
      <w:r w:rsidRPr="00E4467D">
        <w:rPr>
          <w:color w:val="000000" w:themeColor="text1"/>
          <w:sz w:val="28"/>
          <w:szCs w:val="28"/>
          <w:lang w:eastAsia="ru-RU" w:bidi="ar-SA"/>
        </w:rPr>
        <w:t>Охарактеризуйте основні рівні процесу прийняття політичних рішень.</w:t>
      </w:r>
    </w:p>
    <w:p w:rsidR="007F7377" w:rsidRPr="00E4467D" w:rsidRDefault="007F7377" w:rsidP="00763215">
      <w:pPr>
        <w:pStyle w:val="a5"/>
        <w:widowControl/>
        <w:numPr>
          <w:ilvl w:val="0"/>
          <w:numId w:val="41"/>
        </w:numPr>
        <w:shd w:val="clear" w:color="auto" w:fill="FFFFFF"/>
        <w:autoSpaceDE/>
        <w:autoSpaceDN/>
        <w:adjustRightInd w:val="0"/>
        <w:jc w:val="both"/>
        <w:rPr>
          <w:color w:val="000000" w:themeColor="text1"/>
          <w:sz w:val="28"/>
          <w:szCs w:val="28"/>
          <w:lang w:eastAsia="ru-RU" w:bidi="ar-SA"/>
        </w:rPr>
      </w:pPr>
      <w:r w:rsidRPr="00E4467D">
        <w:rPr>
          <w:color w:val="000000" w:themeColor="text1"/>
          <w:sz w:val="28"/>
          <w:szCs w:val="28"/>
          <w:lang w:eastAsia="ru-RU" w:bidi="ar-SA"/>
        </w:rPr>
        <w:t>Проаналізуйте роль управлінської еліти в процесах імплементаці</w:t>
      </w:r>
      <w:r w:rsidR="007D7308" w:rsidRPr="00E4467D">
        <w:rPr>
          <w:color w:val="000000" w:themeColor="text1"/>
          <w:sz w:val="28"/>
          <w:szCs w:val="28"/>
          <w:lang w:eastAsia="ru-RU" w:bidi="ar-SA"/>
        </w:rPr>
        <w:t>ї</w:t>
      </w:r>
      <w:r w:rsidRPr="00E4467D">
        <w:rPr>
          <w:color w:val="000000" w:themeColor="text1"/>
          <w:sz w:val="28"/>
          <w:szCs w:val="28"/>
          <w:lang w:eastAsia="ru-RU" w:bidi="ar-SA"/>
        </w:rPr>
        <w:t>.</w:t>
      </w:r>
    </w:p>
    <w:p w:rsidR="007D7308" w:rsidRPr="00E4467D" w:rsidRDefault="007F7377" w:rsidP="00763215">
      <w:pPr>
        <w:pStyle w:val="a5"/>
        <w:widowControl/>
        <w:numPr>
          <w:ilvl w:val="0"/>
          <w:numId w:val="41"/>
        </w:numPr>
        <w:autoSpaceDE/>
        <w:autoSpaceDN/>
        <w:jc w:val="both"/>
        <w:rPr>
          <w:color w:val="000000" w:themeColor="text1"/>
          <w:sz w:val="28"/>
          <w:szCs w:val="28"/>
          <w:lang w:eastAsia="ru-RU" w:bidi="ar-SA"/>
        </w:rPr>
      </w:pPr>
      <w:r w:rsidRPr="00E4467D">
        <w:rPr>
          <w:color w:val="000000" w:themeColor="text1"/>
          <w:sz w:val="28"/>
          <w:szCs w:val="28"/>
          <w:lang w:eastAsia="ru-RU" w:bidi="ar-SA"/>
        </w:rPr>
        <w:t>Охарактеризуйте технології агітаційно-пропа</w:t>
      </w:r>
      <w:r w:rsidR="003A70A1" w:rsidRPr="00E4467D">
        <w:rPr>
          <w:color w:val="000000" w:themeColor="text1"/>
          <w:sz w:val="28"/>
          <w:szCs w:val="28"/>
          <w:lang w:eastAsia="ru-RU" w:bidi="ar-SA"/>
        </w:rPr>
        <w:t xml:space="preserve">гандистського  і маркетингового </w:t>
      </w:r>
      <w:r w:rsidRPr="00E4467D">
        <w:rPr>
          <w:color w:val="000000" w:themeColor="text1"/>
          <w:sz w:val="28"/>
          <w:szCs w:val="28"/>
          <w:lang w:eastAsia="ru-RU" w:bidi="ar-SA"/>
        </w:rPr>
        <w:t>принципу.</w:t>
      </w:r>
    </w:p>
    <w:p w:rsidR="007D7308" w:rsidRPr="00E4467D" w:rsidRDefault="00827895" w:rsidP="00763215">
      <w:pPr>
        <w:pStyle w:val="a5"/>
        <w:widowControl/>
        <w:numPr>
          <w:ilvl w:val="0"/>
          <w:numId w:val="41"/>
        </w:numPr>
        <w:autoSpaceDE/>
        <w:autoSpaceDN/>
        <w:jc w:val="both"/>
        <w:rPr>
          <w:color w:val="000000" w:themeColor="text1"/>
          <w:sz w:val="28"/>
          <w:szCs w:val="28"/>
          <w:lang w:eastAsia="ru-RU" w:bidi="ar-SA"/>
        </w:rPr>
      </w:pPr>
      <w:r w:rsidRPr="00E4467D">
        <w:rPr>
          <w:color w:val="000000" w:themeColor="text1"/>
          <w:sz w:val="28"/>
          <w:szCs w:val="28"/>
          <w:lang w:eastAsia="ru-RU" w:bidi="ar-SA"/>
        </w:rPr>
        <w:t>Становлення партисипаторної моделі взаємодії держави і груп інтересів.</w:t>
      </w:r>
    </w:p>
    <w:p w:rsidR="00827895" w:rsidRPr="00E4467D" w:rsidRDefault="00827895" w:rsidP="00763215">
      <w:pPr>
        <w:pStyle w:val="a5"/>
        <w:widowControl/>
        <w:numPr>
          <w:ilvl w:val="0"/>
          <w:numId w:val="41"/>
        </w:numPr>
        <w:autoSpaceDE/>
        <w:autoSpaceDN/>
        <w:jc w:val="both"/>
        <w:rPr>
          <w:color w:val="000000" w:themeColor="text1"/>
          <w:sz w:val="28"/>
          <w:szCs w:val="28"/>
          <w:lang w:eastAsia="ru-RU" w:bidi="ar-SA"/>
        </w:rPr>
      </w:pPr>
      <w:r w:rsidRPr="00E4467D">
        <w:rPr>
          <w:color w:val="000000" w:themeColor="text1"/>
          <w:sz w:val="28"/>
          <w:szCs w:val="28"/>
          <w:lang w:eastAsia="ru-RU" w:bidi="ar-SA"/>
        </w:rPr>
        <w:t xml:space="preserve">Інститут лобізму: проблеми соціальної ефективності. </w:t>
      </w:r>
    </w:p>
    <w:p w:rsidR="00900C7E" w:rsidRPr="00E4467D" w:rsidRDefault="00900C7E" w:rsidP="00763215">
      <w:pPr>
        <w:pStyle w:val="a5"/>
        <w:widowControl/>
        <w:numPr>
          <w:ilvl w:val="0"/>
          <w:numId w:val="41"/>
        </w:numPr>
        <w:tabs>
          <w:tab w:val="left" w:pos="993"/>
        </w:tabs>
        <w:autoSpaceDE/>
        <w:autoSpaceDN/>
        <w:jc w:val="both"/>
        <w:rPr>
          <w:color w:val="000000" w:themeColor="text1"/>
          <w:sz w:val="28"/>
          <w:szCs w:val="28"/>
          <w:lang w:eastAsia="ru-RU" w:bidi="ar-SA"/>
        </w:rPr>
      </w:pPr>
      <w:r w:rsidRPr="00E4467D">
        <w:rPr>
          <w:color w:val="000000" w:themeColor="text1"/>
          <w:sz w:val="28"/>
          <w:szCs w:val="28"/>
          <w:lang w:eastAsia="ru-RU" w:bidi="ar-SA"/>
        </w:rPr>
        <w:t>На прикладах із політичного життя сучасної України проілюструйте основні функції практичної політології.</w:t>
      </w:r>
    </w:p>
    <w:p w:rsidR="00900C7E" w:rsidRPr="00E4467D" w:rsidRDefault="00900C7E" w:rsidP="00763215">
      <w:pPr>
        <w:pStyle w:val="a5"/>
        <w:widowControl/>
        <w:numPr>
          <w:ilvl w:val="0"/>
          <w:numId w:val="41"/>
        </w:numPr>
        <w:shd w:val="clear" w:color="auto" w:fill="FFFFFF"/>
        <w:tabs>
          <w:tab w:val="left" w:pos="993"/>
        </w:tabs>
        <w:autoSpaceDE/>
        <w:autoSpaceDN/>
        <w:adjustRightInd w:val="0"/>
        <w:jc w:val="both"/>
        <w:rPr>
          <w:iCs/>
          <w:color w:val="000000" w:themeColor="text1"/>
          <w:sz w:val="28"/>
          <w:szCs w:val="28"/>
          <w:lang w:eastAsia="ru-RU" w:bidi="ar-SA"/>
        </w:rPr>
      </w:pPr>
      <w:r w:rsidRPr="00E4467D">
        <w:rPr>
          <w:iCs/>
          <w:color w:val="000000" w:themeColor="text1"/>
          <w:sz w:val="28"/>
          <w:szCs w:val="28"/>
          <w:lang w:eastAsia="ru-RU" w:bidi="ar-SA"/>
        </w:rPr>
        <w:t>Розкрийте причину появи політичних технологій.</w:t>
      </w:r>
    </w:p>
    <w:p w:rsidR="00900C7E" w:rsidRPr="00E4467D" w:rsidRDefault="007D7308" w:rsidP="00763215">
      <w:pPr>
        <w:pStyle w:val="a5"/>
        <w:widowControl/>
        <w:numPr>
          <w:ilvl w:val="0"/>
          <w:numId w:val="41"/>
        </w:numPr>
        <w:tabs>
          <w:tab w:val="left" w:pos="993"/>
        </w:tabs>
        <w:autoSpaceDE/>
        <w:autoSpaceDN/>
        <w:contextualSpacing/>
        <w:jc w:val="both"/>
        <w:rPr>
          <w:color w:val="000000" w:themeColor="text1"/>
          <w:sz w:val="28"/>
          <w:szCs w:val="28"/>
          <w:lang w:eastAsia="ru-RU" w:bidi="ar-SA"/>
        </w:rPr>
      </w:pPr>
      <w:r w:rsidRPr="00E4467D">
        <w:rPr>
          <w:color w:val="000000" w:themeColor="text1"/>
          <w:sz w:val="28"/>
          <w:szCs w:val="28"/>
          <w:lang w:eastAsia="ru-RU" w:bidi="ar-SA"/>
        </w:rPr>
        <w:t>Розкрийте суть поняття «групи інтересів»</w:t>
      </w:r>
      <w:r w:rsidR="00900C7E" w:rsidRPr="00E4467D">
        <w:rPr>
          <w:color w:val="000000" w:themeColor="text1"/>
          <w:sz w:val="28"/>
          <w:szCs w:val="28"/>
          <w:lang w:eastAsia="ru-RU" w:bidi="ar-SA"/>
        </w:rPr>
        <w:t>, та наведіть приклади політичного представництва груп інтересів .</w:t>
      </w:r>
    </w:p>
    <w:p w:rsidR="00900C7E" w:rsidRPr="00E4467D" w:rsidRDefault="00900C7E" w:rsidP="00763215">
      <w:pPr>
        <w:pStyle w:val="a5"/>
        <w:widowControl/>
        <w:numPr>
          <w:ilvl w:val="0"/>
          <w:numId w:val="41"/>
        </w:numPr>
        <w:shd w:val="clear" w:color="auto" w:fill="FFFFFF"/>
        <w:tabs>
          <w:tab w:val="left" w:pos="709"/>
          <w:tab w:val="left" w:pos="993"/>
        </w:tabs>
        <w:autoSpaceDE/>
        <w:autoSpaceDN/>
        <w:contextualSpacing/>
        <w:jc w:val="both"/>
        <w:rPr>
          <w:iCs/>
          <w:color w:val="000000" w:themeColor="text1"/>
          <w:sz w:val="28"/>
          <w:szCs w:val="28"/>
          <w:lang w:eastAsia="ru-RU" w:bidi="ar-SA"/>
        </w:rPr>
      </w:pPr>
      <w:r w:rsidRPr="00E4467D">
        <w:rPr>
          <w:iCs/>
          <w:color w:val="000000" w:themeColor="text1"/>
          <w:sz w:val="28"/>
          <w:szCs w:val="28"/>
          <w:lang w:eastAsia="ru-RU" w:bidi="ar-SA"/>
        </w:rPr>
        <w:t>Проаналізуйте американську і канадсь</w:t>
      </w:r>
      <w:r w:rsidR="003A70A1" w:rsidRPr="00E4467D">
        <w:rPr>
          <w:iCs/>
          <w:color w:val="000000" w:themeColor="text1"/>
          <w:sz w:val="28"/>
          <w:szCs w:val="28"/>
          <w:lang w:eastAsia="ru-RU" w:bidi="ar-SA"/>
        </w:rPr>
        <w:t xml:space="preserve">ку моделі правового регулювання </w:t>
      </w:r>
      <w:r w:rsidRPr="00E4467D">
        <w:rPr>
          <w:iCs/>
          <w:color w:val="000000" w:themeColor="text1"/>
          <w:sz w:val="28"/>
          <w:szCs w:val="28"/>
          <w:lang w:eastAsia="ru-RU" w:bidi="ar-SA"/>
        </w:rPr>
        <w:t>лобізму.</w:t>
      </w:r>
    </w:p>
    <w:p w:rsidR="00900C7E" w:rsidRPr="00E4467D" w:rsidRDefault="00900C7E" w:rsidP="00763215">
      <w:pPr>
        <w:pStyle w:val="a5"/>
        <w:widowControl/>
        <w:numPr>
          <w:ilvl w:val="0"/>
          <w:numId w:val="41"/>
        </w:numPr>
        <w:tabs>
          <w:tab w:val="left" w:pos="993"/>
        </w:tabs>
        <w:autoSpaceDE/>
        <w:autoSpaceDN/>
        <w:contextualSpacing/>
        <w:jc w:val="both"/>
        <w:rPr>
          <w:color w:val="000000" w:themeColor="text1"/>
          <w:sz w:val="28"/>
          <w:szCs w:val="28"/>
          <w:lang w:eastAsia="ru-RU" w:bidi="ar-SA"/>
        </w:rPr>
      </w:pPr>
      <w:r w:rsidRPr="00E4467D">
        <w:rPr>
          <w:color w:val="000000" w:themeColor="text1"/>
          <w:sz w:val="28"/>
          <w:szCs w:val="28"/>
          <w:lang w:eastAsia="ru-RU" w:bidi="ar-SA"/>
        </w:rPr>
        <w:t>Вкажіть основні функції, які виконує по</w:t>
      </w:r>
      <w:r w:rsidR="003A70A1" w:rsidRPr="00E4467D">
        <w:rPr>
          <w:color w:val="000000" w:themeColor="text1"/>
          <w:sz w:val="28"/>
          <w:szCs w:val="28"/>
          <w:lang w:eastAsia="ru-RU" w:bidi="ar-SA"/>
        </w:rPr>
        <w:t xml:space="preserve">літичний імідж у суспільстві та </w:t>
      </w:r>
      <w:r w:rsidRPr="00E4467D">
        <w:rPr>
          <w:color w:val="000000" w:themeColor="text1"/>
          <w:sz w:val="28"/>
          <w:szCs w:val="28"/>
          <w:lang w:eastAsia="ru-RU" w:bidi="ar-SA"/>
        </w:rPr>
        <w:t>розкрийте їх.</w:t>
      </w:r>
    </w:p>
    <w:p w:rsidR="00900C7E" w:rsidRPr="00E4467D" w:rsidRDefault="00900C7E" w:rsidP="00763215">
      <w:pPr>
        <w:pStyle w:val="a5"/>
        <w:widowControl/>
        <w:numPr>
          <w:ilvl w:val="0"/>
          <w:numId w:val="41"/>
        </w:numPr>
        <w:tabs>
          <w:tab w:val="left" w:pos="993"/>
        </w:tabs>
        <w:autoSpaceDE/>
        <w:autoSpaceDN/>
        <w:contextualSpacing/>
        <w:jc w:val="both"/>
        <w:rPr>
          <w:color w:val="000000" w:themeColor="text1"/>
          <w:sz w:val="28"/>
          <w:szCs w:val="28"/>
          <w:lang w:eastAsia="ru-RU" w:bidi="ar-SA"/>
        </w:rPr>
      </w:pPr>
      <w:r w:rsidRPr="00E4467D">
        <w:rPr>
          <w:color w:val="000000" w:themeColor="text1"/>
          <w:sz w:val="28"/>
          <w:szCs w:val="28"/>
          <w:lang w:eastAsia="ru-RU" w:bidi="ar-SA"/>
        </w:rPr>
        <w:t>Проаналізуйте способи і методи політичного маркетингу.</w:t>
      </w:r>
    </w:p>
    <w:p w:rsidR="00900C7E" w:rsidRPr="00E4467D" w:rsidRDefault="00900C7E" w:rsidP="00763215">
      <w:pPr>
        <w:pStyle w:val="a5"/>
        <w:widowControl/>
        <w:numPr>
          <w:ilvl w:val="0"/>
          <w:numId w:val="41"/>
        </w:numPr>
        <w:tabs>
          <w:tab w:val="left" w:pos="993"/>
        </w:tabs>
        <w:autoSpaceDE/>
        <w:autoSpaceDN/>
        <w:contextualSpacing/>
        <w:jc w:val="both"/>
        <w:rPr>
          <w:color w:val="000000" w:themeColor="text1"/>
          <w:sz w:val="28"/>
          <w:szCs w:val="28"/>
          <w:lang w:eastAsia="ru-RU" w:bidi="ar-SA"/>
        </w:rPr>
      </w:pPr>
      <w:r w:rsidRPr="00E4467D">
        <w:rPr>
          <w:color w:val="000000" w:themeColor="text1"/>
          <w:sz w:val="28"/>
          <w:szCs w:val="28"/>
          <w:lang w:eastAsia="ru-RU" w:bidi="ar-SA"/>
        </w:rPr>
        <w:t>Охарактеризуйте специфіку та  форми політичної реклами.</w:t>
      </w:r>
    </w:p>
    <w:p w:rsidR="00900C7E" w:rsidRPr="00E4467D" w:rsidRDefault="00900C7E" w:rsidP="00763215">
      <w:pPr>
        <w:pStyle w:val="a5"/>
        <w:widowControl/>
        <w:numPr>
          <w:ilvl w:val="0"/>
          <w:numId w:val="41"/>
        </w:numPr>
        <w:shd w:val="clear" w:color="auto" w:fill="FFFFFF"/>
        <w:tabs>
          <w:tab w:val="left" w:pos="993"/>
        </w:tabs>
        <w:suppressAutoHyphens/>
        <w:autoSpaceDE/>
        <w:autoSpaceDN/>
        <w:adjustRightInd w:val="0"/>
        <w:contextualSpacing/>
        <w:jc w:val="both"/>
        <w:rPr>
          <w:color w:val="000000" w:themeColor="text1"/>
          <w:sz w:val="28"/>
          <w:szCs w:val="28"/>
          <w:lang w:eastAsia="ru-RU" w:bidi="ar-SA"/>
        </w:rPr>
      </w:pPr>
      <w:r w:rsidRPr="00E4467D">
        <w:rPr>
          <w:color w:val="000000" w:themeColor="text1"/>
          <w:sz w:val="28"/>
          <w:szCs w:val="28"/>
          <w:lang w:eastAsia="ru-RU" w:bidi="ar-SA"/>
        </w:rPr>
        <w:t>Характеристика прикладного аналізу його методологія та особливості здійснення</w:t>
      </w:r>
    </w:p>
    <w:p w:rsidR="009720F7" w:rsidRPr="00E4467D" w:rsidRDefault="009720F7" w:rsidP="00763215">
      <w:pPr>
        <w:pStyle w:val="a5"/>
        <w:numPr>
          <w:ilvl w:val="0"/>
          <w:numId w:val="41"/>
        </w:numPr>
        <w:tabs>
          <w:tab w:val="left" w:pos="993"/>
        </w:tabs>
        <w:jc w:val="both"/>
        <w:rPr>
          <w:color w:val="000000" w:themeColor="text1"/>
          <w:sz w:val="28"/>
          <w:szCs w:val="28"/>
        </w:rPr>
      </w:pPr>
      <w:r w:rsidRPr="00E4467D">
        <w:rPr>
          <w:color w:val="000000" w:themeColor="text1"/>
          <w:sz w:val="28"/>
          <w:szCs w:val="28"/>
          <w:lang w:eastAsia="ru-RU" w:bidi="ar-SA"/>
        </w:rPr>
        <w:t>Особливості становлення етнополітичної думки в Україні.</w:t>
      </w:r>
    </w:p>
    <w:p w:rsidR="009720F7" w:rsidRPr="00E4467D" w:rsidRDefault="00B54E73" w:rsidP="00763215">
      <w:pPr>
        <w:pStyle w:val="a5"/>
        <w:widowControl/>
        <w:numPr>
          <w:ilvl w:val="0"/>
          <w:numId w:val="41"/>
        </w:numPr>
        <w:tabs>
          <w:tab w:val="left" w:pos="993"/>
        </w:tabs>
        <w:autoSpaceDE/>
        <w:autoSpaceDN/>
        <w:jc w:val="both"/>
        <w:rPr>
          <w:color w:val="000000" w:themeColor="text1"/>
          <w:sz w:val="28"/>
          <w:szCs w:val="28"/>
          <w:lang w:eastAsia="ru-RU" w:bidi="ar-SA"/>
        </w:rPr>
      </w:pPr>
      <w:r w:rsidRPr="00E4467D">
        <w:rPr>
          <w:color w:val="000000" w:themeColor="text1"/>
          <w:sz w:val="28"/>
          <w:szCs w:val="28"/>
          <w:lang w:eastAsia="ru-RU" w:bidi="ar-SA"/>
        </w:rPr>
        <w:t>Розкрийте с</w:t>
      </w:r>
      <w:r w:rsidR="009720F7" w:rsidRPr="00E4467D">
        <w:rPr>
          <w:color w:val="000000" w:themeColor="text1"/>
          <w:sz w:val="28"/>
          <w:szCs w:val="28"/>
          <w:lang w:eastAsia="ru-RU" w:bidi="ar-SA"/>
        </w:rPr>
        <w:t>тадії та концепція етногенезу</w:t>
      </w:r>
      <w:r w:rsidRPr="00E4467D">
        <w:rPr>
          <w:color w:val="000000" w:themeColor="text1"/>
          <w:sz w:val="28"/>
          <w:szCs w:val="28"/>
          <w:lang w:eastAsia="ru-RU" w:bidi="ar-SA"/>
        </w:rPr>
        <w:t>.</w:t>
      </w:r>
    </w:p>
    <w:p w:rsidR="009720F7" w:rsidRPr="00E4467D" w:rsidRDefault="009720F7" w:rsidP="00763215">
      <w:pPr>
        <w:pStyle w:val="a5"/>
        <w:numPr>
          <w:ilvl w:val="0"/>
          <w:numId w:val="41"/>
        </w:numPr>
        <w:tabs>
          <w:tab w:val="left" w:pos="993"/>
        </w:tabs>
        <w:jc w:val="both"/>
        <w:rPr>
          <w:color w:val="000000" w:themeColor="text1"/>
          <w:sz w:val="28"/>
          <w:szCs w:val="28"/>
        </w:rPr>
      </w:pPr>
      <w:r w:rsidRPr="00E4467D">
        <w:rPr>
          <w:color w:val="000000" w:themeColor="text1"/>
          <w:sz w:val="28"/>
          <w:szCs w:val="28"/>
          <w:lang w:eastAsia="ru-RU" w:bidi="ar-SA"/>
        </w:rPr>
        <w:t xml:space="preserve">Проблеми сумісності демократії і націоналізму. </w:t>
      </w:r>
    </w:p>
    <w:p w:rsidR="009720F7" w:rsidRPr="00E4467D" w:rsidRDefault="00B54E73" w:rsidP="00763215">
      <w:pPr>
        <w:pStyle w:val="a5"/>
        <w:numPr>
          <w:ilvl w:val="0"/>
          <w:numId w:val="41"/>
        </w:numPr>
        <w:tabs>
          <w:tab w:val="left" w:pos="993"/>
        </w:tabs>
        <w:jc w:val="both"/>
        <w:rPr>
          <w:color w:val="000000" w:themeColor="text1"/>
          <w:sz w:val="28"/>
          <w:szCs w:val="28"/>
        </w:rPr>
      </w:pPr>
      <w:r w:rsidRPr="00E4467D">
        <w:rPr>
          <w:color w:val="000000" w:themeColor="text1"/>
          <w:sz w:val="28"/>
          <w:szCs w:val="28"/>
          <w:lang w:eastAsia="ru-RU" w:bidi="ar-SA"/>
        </w:rPr>
        <w:t>Проаналізуйте м</w:t>
      </w:r>
      <w:r w:rsidR="009720F7" w:rsidRPr="00E4467D">
        <w:rPr>
          <w:color w:val="000000" w:themeColor="text1"/>
          <w:sz w:val="28"/>
          <w:szCs w:val="28"/>
          <w:lang w:eastAsia="ru-RU" w:bidi="ar-SA"/>
        </w:rPr>
        <w:t xml:space="preserve">оделі розв’язання етнополітичних конфліктів. </w:t>
      </w:r>
    </w:p>
    <w:p w:rsidR="009720F7" w:rsidRPr="00E4467D" w:rsidRDefault="009720F7" w:rsidP="00763215">
      <w:pPr>
        <w:pStyle w:val="a5"/>
        <w:numPr>
          <w:ilvl w:val="0"/>
          <w:numId w:val="41"/>
        </w:numPr>
        <w:tabs>
          <w:tab w:val="left" w:pos="993"/>
        </w:tabs>
        <w:jc w:val="both"/>
        <w:rPr>
          <w:color w:val="000000" w:themeColor="text1"/>
          <w:sz w:val="28"/>
          <w:szCs w:val="28"/>
        </w:rPr>
      </w:pPr>
      <w:r w:rsidRPr="00E4467D">
        <w:rPr>
          <w:color w:val="000000" w:themeColor="text1"/>
          <w:sz w:val="28"/>
          <w:szCs w:val="28"/>
          <w:lang w:eastAsia="ru-RU" w:bidi="ar-SA"/>
        </w:rPr>
        <w:t>Концепція державної етнополітики в Україні.</w:t>
      </w:r>
    </w:p>
    <w:p w:rsidR="009720F7" w:rsidRPr="00E4467D" w:rsidRDefault="009720F7" w:rsidP="00763215">
      <w:pPr>
        <w:pStyle w:val="a5"/>
        <w:widowControl/>
        <w:numPr>
          <w:ilvl w:val="0"/>
          <w:numId w:val="41"/>
        </w:numPr>
        <w:tabs>
          <w:tab w:val="left" w:pos="993"/>
        </w:tabs>
        <w:autoSpaceDE/>
        <w:autoSpaceDN/>
        <w:jc w:val="both"/>
        <w:rPr>
          <w:color w:val="000000" w:themeColor="text1"/>
          <w:sz w:val="28"/>
          <w:szCs w:val="28"/>
          <w:lang w:eastAsia="ru-RU" w:bidi="ar-SA"/>
        </w:rPr>
      </w:pPr>
      <w:r w:rsidRPr="00E4467D">
        <w:rPr>
          <w:color w:val="000000" w:themeColor="text1"/>
          <w:sz w:val="28"/>
          <w:szCs w:val="28"/>
          <w:lang w:eastAsia="ru-RU" w:bidi="ar-SA"/>
        </w:rPr>
        <w:t>Моделі управління етнополітичними процесами.</w:t>
      </w:r>
    </w:p>
    <w:p w:rsidR="002368BF" w:rsidRPr="00E4467D" w:rsidRDefault="002368BF" w:rsidP="00763215">
      <w:pPr>
        <w:pStyle w:val="a5"/>
        <w:widowControl/>
        <w:numPr>
          <w:ilvl w:val="0"/>
          <w:numId w:val="41"/>
        </w:numPr>
        <w:autoSpaceDE/>
        <w:autoSpaceDN/>
        <w:spacing w:line="276" w:lineRule="auto"/>
        <w:contextualSpacing/>
        <w:jc w:val="both"/>
        <w:rPr>
          <w:color w:val="000000" w:themeColor="text1"/>
          <w:sz w:val="28"/>
          <w:szCs w:val="28"/>
        </w:rPr>
      </w:pPr>
      <w:r w:rsidRPr="00E4467D">
        <w:rPr>
          <w:color w:val="000000" w:themeColor="text1"/>
          <w:sz w:val="28"/>
          <w:szCs w:val="28"/>
        </w:rPr>
        <w:t>“Еліта” як категорія політичної науки. Основні чинники елітарності суспільства.</w:t>
      </w:r>
    </w:p>
    <w:p w:rsidR="002368BF" w:rsidRPr="00E4467D" w:rsidRDefault="002368BF" w:rsidP="00763215">
      <w:pPr>
        <w:pStyle w:val="a5"/>
        <w:numPr>
          <w:ilvl w:val="0"/>
          <w:numId w:val="41"/>
        </w:numPr>
        <w:adjustRightInd w:val="0"/>
        <w:contextualSpacing/>
        <w:jc w:val="both"/>
        <w:rPr>
          <w:color w:val="000000" w:themeColor="text1"/>
          <w:sz w:val="28"/>
          <w:szCs w:val="28"/>
        </w:rPr>
      </w:pPr>
      <w:r w:rsidRPr="00E4467D">
        <w:rPr>
          <w:color w:val="000000" w:themeColor="text1"/>
          <w:sz w:val="28"/>
          <w:szCs w:val="28"/>
        </w:rPr>
        <w:t>Поняття та суть політичної еліти. Головні риси політичної еліти.</w:t>
      </w:r>
    </w:p>
    <w:p w:rsidR="00763215" w:rsidRPr="00E4467D" w:rsidRDefault="002368BF" w:rsidP="00763215">
      <w:pPr>
        <w:pStyle w:val="a5"/>
        <w:numPr>
          <w:ilvl w:val="0"/>
          <w:numId w:val="41"/>
        </w:numPr>
        <w:adjustRightInd w:val="0"/>
        <w:contextualSpacing/>
        <w:jc w:val="both"/>
        <w:rPr>
          <w:color w:val="000000" w:themeColor="text1"/>
          <w:sz w:val="28"/>
          <w:szCs w:val="28"/>
        </w:rPr>
      </w:pPr>
      <w:r w:rsidRPr="00E4467D">
        <w:rPr>
          <w:color w:val="000000" w:themeColor="text1"/>
          <w:sz w:val="28"/>
          <w:szCs w:val="28"/>
        </w:rPr>
        <w:t>Механізми формуванн</w:t>
      </w:r>
      <w:r w:rsidR="00763215" w:rsidRPr="00E4467D">
        <w:rPr>
          <w:color w:val="000000" w:themeColor="text1"/>
          <w:sz w:val="28"/>
          <w:szCs w:val="28"/>
        </w:rPr>
        <w:t>я та к</w:t>
      </w:r>
      <w:r w:rsidRPr="00E4467D">
        <w:rPr>
          <w:color w:val="000000" w:themeColor="text1"/>
          <w:sz w:val="28"/>
          <w:szCs w:val="28"/>
        </w:rPr>
        <w:t>анали</w:t>
      </w:r>
      <w:r w:rsidR="00763215" w:rsidRPr="00E4467D">
        <w:rPr>
          <w:color w:val="000000" w:themeColor="text1"/>
          <w:sz w:val="28"/>
          <w:szCs w:val="28"/>
        </w:rPr>
        <w:t xml:space="preserve"> рекрутування політичної еліти.</w:t>
      </w:r>
    </w:p>
    <w:p w:rsidR="002368BF" w:rsidRPr="00E4467D" w:rsidRDefault="002368BF" w:rsidP="00763215">
      <w:pPr>
        <w:pStyle w:val="a5"/>
        <w:numPr>
          <w:ilvl w:val="0"/>
          <w:numId w:val="41"/>
        </w:numPr>
        <w:adjustRightInd w:val="0"/>
        <w:contextualSpacing/>
        <w:jc w:val="both"/>
        <w:rPr>
          <w:color w:val="000000" w:themeColor="text1"/>
          <w:sz w:val="28"/>
          <w:szCs w:val="28"/>
        </w:rPr>
      </w:pPr>
      <w:r w:rsidRPr="00E4467D">
        <w:rPr>
          <w:color w:val="000000" w:themeColor="text1"/>
          <w:sz w:val="28"/>
          <w:szCs w:val="28"/>
        </w:rPr>
        <w:lastRenderedPageBreak/>
        <w:t>Типологія політичного лідерства.</w:t>
      </w:r>
    </w:p>
    <w:p w:rsidR="002368BF" w:rsidRPr="00E4467D" w:rsidRDefault="002368BF" w:rsidP="00763215">
      <w:pPr>
        <w:pStyle w:val="Default"/>
        <w:numPr>
          <w:ilvl w:val="0"/>
          <w:numId w:val="41"/>
        </w:numPr>
        <w:spacing w:after="14"/>
        <w:jc w:val="both"/>
        <w:rPr>
          <w:color w:val="000000" w:themeColor="text1"/>
          <w:sz w:val="28"/>
          <w:szCs w:val="28"/>
          <w:lang w:val="uk-UA"/>
        </w:rPr>
      </w:pPr>
      <w:r w:rsidRPr="00E4467D">
        <w:rPr>
          <w:color w:val="000000" w:themeColor="text1"/>
          <w:sz w:val="28"/>
          <w:szCs w:val="28"/>
          <w:lang w:val="uk-UA"/>
        </w:rPr>
        <w:t xml:space="preserve">Основні риси політичного іміджу лідера. </w:t>
      </w:r>
      <w:r w:rsidR="003A70A1" w:rsidRPr="00E4467D">
        <w:rPr>
          <w:color w:val="000000" w:themeColor="text1"/>
          <w:sz w:val="28"/>
          <w:szCs w:val="28"/>
          <w:lang w:val="uk-UA"/>
        </w:rPr>
        <w:t xml:space="preserve">Механізми формування іміджу </w:t>
      </w:r>
      <w:r w:rsidRPr="00E4467D">
        <w:rPr>
          <w:color w:val="000000" w:themeColor="text1"/>
          <w:sz w:val="28"/>
          <w:szCs w:val="28"/>
          <w:lang w:val="uk-UA"/>
        </w:rPr>
        <w:t>політичного лідера.</w:t>
      </w:r>
    </w:p>
    <w:p w:rsidR="002368BF" w:rsidRPr="00E4467D" w:rsidRDefault="002368BF" w:rsidP="00763215">
      <w:pPr>
        <w:pStyle w:val="a5"/>
        <w:widowControl/>
        <w:numPr>
          <w:ilvl w:val="0"/>
          <w:numId w:val="41"/>
        </w:numPr>
        <w:autoSpaceDE/>
        <w:autoSpaceDN/>
        <w:spacing w:line="276" w:lineRule="auto"/>
        <w:contextualSpacing/>
        <w:rPr>
          <w:color w:val="000000" w:themeColor="text1"/>
          <w:sz w:val="28"/>
          <w:szCs w:val="28"/>
        </w:rPr>
      </w:pPr>
      <w:r w:rsidRPr="00E4467D">
        <w:rPr>
          <w:color w:val="000000" w:themeColor="text1"/>
          <w:sz w:val="28"/>
          <w:szCs w:val="28"/>
        </w:rPr>
        <w:t>Суть поняття політична партія.</w:t>
      </w:r>
      <w:r w:rsidRPr="00E4467D">
        <w:rPr>
          <w:color w:val="000000" w:themeColor="text1"/>
          <w:sz w:val="28"/>
          <w:szCs w:val="28"/>
          <w:lang w:val="ru-RU"/>
        </w:rPr>
        <w:t xml:space="preserve"> </w:t>
      </w:r>
      <w:r w:rsidRPr="00E4467D">
        <w:rPr>
          <w:color w:val="000000" w:themeColor="text1"/>
          <w:sz w:val="28"/>
          <w:szCs w:val="28"/>
        </w:rPr>
        <w:t>Роль партій у житті суспільства</w:t>
      </w:r>
    </w:p>
    <w:p w:rsidR="002368BF" w:rsidRPr="00E4467D" w:rsidRDefault="002368BF" w:rsidP="00763215">
      <w:pPr>
        <w:pStyle w:val="a5"/>
        <w:widowControl/>
        <w:numPr>
          <w:ilvl w:val="0"/>
          <w:numId w:val="41"/>
        </w:numPr>
        <w:autoSpaceDE/>
        <w:autoSpaceDN/>
        <w:spacing w:line="276" w:lineRule="auto"/>
        <w:contextualSpacing/>
        <w:jc w:val="both"/>
        <w:rPr>
          <w:bCs/>
          <w:color w:val="000000" w:themeColor="text1"/>
          <w:sz w:val="28"/>
          <w:szCs w:val="28"/>
          <w:lang w:eastAsia="ru-RU"/>
        </w:rPr>
      </w:pPr>
      <w:r w:rsidRPr="00E4467D">
        <w:rPr>
          <w:color w:val="000000" w:themeColor="text1"/>
          <w:sz w:val="28"/>
          <w:szCs w:val="28"/>
        </w:rPr>
        <w:t>Етапи історичного розвитку політичних партій</w:t>
      </w:r>
    </w:p>
    <w:p w:rsidR="002368BF" w:rsidRPr="00E4467D" w:rsidRDefault="002368BF" w:rsidP="00763215">
      <w:pPr>
        <w:pStyle w:val="a5"/>
        <w:widowControl/>
        <w:numPr>
          <w:ilvl w:val="0"/>
          <w:numId w:val="41"/>
        </w:numPr>
        <w:autoSpaceDE/>
        <w:autoSpaceDN/>
        <w:spacing w:line="276" w:lineRule="auto"/>
        <w:contextualSpacing/>
        <w:jc w:val="both"/>
        <w:outlineLvl w:val="2"/>
        <w:rPr>
          <w:bCs/>
          <w:color w:val="000000" w:themeColor="text1"/>
          <w:sz w:val="28"/>
          <w:szCs w:val="28"/>
          <w:lang w:eastAsia="ru-RU"/>
        </w:rPr>
      </w:pPr>
      <w:r w:rsidRPr="00E4467D">
        <w:rPr>
          <w:bCs/>
          <w:color w:val="000000" w:themeColor="text1"/>
          <w:sz w:val="28"/>
          <w:szCs w:val="28"/>
          <w:lang w:eastAsia="ru-RU"/>
        </w:rPr>
        <w:t>Визначення функцій партій та їх типологія</w:t>
      </w:r>
    </w:p>
    <w:p w:rsidR="002368BF" w:rsidRPr="00E4467D" w:rsidRDefault="002368BF" w:rsidP="00763215">
      <w:pPr>
        <w:pStyle w:val="a5"/>
        <w:widowControl/>
        <w:numPr>
          <w:ilvl w:val="0"/>
          <w:numId w:val="41"/>
        </w:numPr>
        <w:autoSpaceDE/>
        <w:autoSpaceDN/>
        <w:spacing w:line="276" w:lineRule="auto"/>
        <w:jc w:val="both"/>
        <w:rPr>
          <w:color w:val="000000" w:themeColor="text1"/>
          <w:sz w:val="28"/>
          <w:szCs w:val="28"/>
        </w:rPr>
      </w:pPr>
      <w:r w:rsidRPr="00E4467D">
        <w:rPr>
          <w:color w:val="000000" w:themeColor="text1"/>
          <w:sz w:val="28"/>
          <w:szCs w:val="28"/>
        </w:rPr>
        <w:t>Поняття, етапи та форми інституалізації політичних партій</w:t>
      </w:r>
    </w:p>
    <w:p w:rsidR="002368BF" w:rsidRPr="00E4467D" w:rsidRDefault="002368BF" w:rsidP="00763215">
      <w:pPr>
        <w:pStyle w:val="a5"/>
        <w:widowControl/>
        <w:numPr>
          <w:ilvl w:val="0"/>
          <w:numId w:val="41"/>
        </w:numPr>
        <w:autoSpaceDE/>
        <w:autoSpaceDN/>
        <w:spacing w:line="276" w:lineRule="auto"/>
        <w:contextualSpacing/>
        <w:rPr>
          <w:color w:val="000000" w:themeColor="text1"/>
          <w:sz w:val="28"/>
          <w:szCs w:val="28"/>
        </w:rPr>
      </w:pPr>
      <w:r w:rsidRPr="00E4467D">
        <w:rPr>
          <w:color w:val="000000" w:themeColor="text1"/>
          <w:sz w:val="28"/>
          <w:szCs w:val="28"/>
        </w:rPr>
        <w:t>Трансформація партійної системи України. Особливості сучасної партійної системи України.</w:t>
      </w:r>
    </w:p>
    <w:p w:rsidR="002368BF" w:rsidRPr="00E4467D" w:rsidRDefault="002368BF" w:rsidP="00763215">
      <w:pPr>
        <w:pStyle w:val="a5"/>
        <w:widowControl/>
        <w:numPr>
          <w:ilvl w:val="0"/>
          <w:numId w:val="41"/>
        </w:numPr>
        <w:autoSpaceDE/>
        <w:autoSpaceDN/>
        <w:spacing w:line="276" w:lineRule="auto"/>
        <w:rPr>
          <w:color w:val="000000" w:themeColor="text1"/>
          <w:sz w:val="28"/>
          <w:szCs w:val="28"/>
        </w:rPr>
      </w:pPr>
      <w:r w:rsidRPr="00E4467D">
        <w:rPr>
          <w:color w:val="000000" w:themeColor="text1"/>
          <w:sz w:val="28"/>
          <w:szCs w:val="28"/>
        </w:rPr>
        <w:t>Особливості основних типів партійних систем</w:t>
      </w:r>
    </w:p>
    <w:p w:rsidR="002368BF" w:rsidRPr="00E4467D" w:rsidRDefault="002368BF" w:rsidP="00763215">
      <w:pPr>
        <w:pStyle w:val="a5"/>
        <w:widowControl/>
        <w:numPr>
          <w:ilvl w:val="0"/>
          <w:numId w:val="41"/>
        </w:numPr>
        <w:autoSpaceDE/>
        <w:autoSpaceDN/>
        <w:spacing w:line="276" w:lineRule="auto"/>
        <w:contextualSpacing/>
        <w:rPr>
          <w:color w:val="000000" w:themeColor="text1"/>
          <w:sz w:val="28"/>
          <w:szCs w:val="28"/>
        </w:rPr>
      </w:pPr>
      <w:r w:rsidRPr="00E4467D">
        <w:rPr>
          <w:color w:val="000000" w:themeColor="text1"/>
          <w:sz w:val="28"/>
          <w:szCs w:val="28"/>
        </w:rPr>
        <w:t>Характеристика основних типів багатопартійних систем</w:t>
      </w:r>
    </w:p>
    <w:p w:rsidR="002368BF" w:rsidRPr="00E4467D" w:rsidRDefault="002368BF" w:rsidP="00763215">
      <w:pPr>
        <w:pStyle w:val="a5"/>
        <w:widowControl/>
        <w:numPr>
          <w:ilvl w:val="0"/>
          <w:numId w:val="41"/>
        </w:numPr>
        <w:autoSpaceDE/>
        <w:autoSpaceDN/>
        <w:jc w:val="both"/>
        <w:rPr>
          <w:color w:val="000000" w:themeColor="text1"/>
          <w:sz w:val="28"/>
          <w:szCs w:val="28"/>
        </w:rPr>
      </w:pPr>
      <w:r w:rsidRPr="00E4467D">
        <w:rPr>
          <w:color w:val="000000" w:themeColor="text1"/>
          <w:sz w:val="28"/>
          <w:szCs w:val="28"/>
        </w:rPr>
        <w:t>Суть поняття, ознаки та основні принципи місцевого самоврядування</w:t>
      </w:r>
    </w:p>
    <w:p w:rsidR="002368BF" w:rsidRPr="00E4467D" w:rsidRDefault="002368BF" w:rsidP="00763215">
      <w:pPr>
        <w:pStyle w:val="a5"/>
        <w:widowControl/>
        <w:numPr>
          <w:ilvl w:val="0"/>
          <w:numId w:val="41"/>
        </w:numPr>
        <w:autoSpaceDE/>
        <w:autoSpaceDN/>
        <w:jc w:val="both"/>
        <w:rPr>
          <w:color w:val="000000" w:themeColor="text1"/>
          <w:sz w:val="28"/>
          <w:szCs w:val="28"/>
        </w:rPr>
      </w:pPr>
      <w:r w:rsidRPr="00E4467D">
        <w:rPr>
          <w:color w:val="000000" w:themeColor="text1"/>
          <w:sz w:val="28"/>
          <w:szCs w:val="28"/>
        </w:rPr>
        <w:t>Організаційна будова Верховної Ради</w:t>
      </w:r>
    </w:p>
    <w:p w:rsidR="002368BF" w:rsidRPr="00E4467D" w:rsidRDefault="002368BF" w:rsidP="00763215">
      <w:pPr>
        <w:pStyle w:val="a5"/>
        <w:widowControl/>
        <w:numPr>
          <w:ilvl w:val="0"/>
          <w:numId w:val="41"/>
        </w:numPr>
        <w:autoSpaceDE/>
        <w:autoSpaceDN/>
        <w:jc w:val="both"/>
        <w:rPr>
          <w:color w:val="000000" w:themeColor="text1"/>
          <w:sz w:val="28"/>
          <w:szCs w:val="28"/>
        </w:rPr>
      </w:pPr>
      <w:r w:rsidRPr="00E4467D">
        <w:rPr>
          <w:color w:val="000000" w:themeColor="text1"/>
          <w:sz w:val="28"/>
          <w:szCs w:val="28"/>
        </w:rPr>
        <w:t>Організація діяльності Президента України</w:t>
      </w:r>
    </w:p>
    <w:p w:rsidR="002368BF" w:rsidRPr="00E4467D" w:rsidRDefault="002368BF" w:rsidP="00763215">
      <w:pPr>
        <w:pStyle w:val="a5"/>
        <w:widowControl/>
        <w:numPr>
          <w:ilvl w:val="0"/>
          <w:numId w:val="41"/>
        </w:numPr>
        <w:autoSpaceDE/>
        <w:autoSpaceDN/>
        <w:jc w:val="both"/>
        <w:rPr>
          <w:color w:val="000000" w:themeColor="text1"/>
          <w:sz w:val="28"/>
          <w:szCs w:val="28"/>
        </w:rPr>
      </w:pPr>
      <w:r w:rsidRPr="00E4467D">
        <w:rPr>
          <w:color w:val="000000" w:themeColor="text1"/>
          <w:sz w:val="28"/>
          <w:szCs w:val="28"/>
        </w:rPr>
        <w:t>Місце кабінету міністрів в системі державних органів України</w:t>
      </w:r>
    </w:p>
    <w:p w:rsidR="002368BF" w:rsidRPr="00E4467D" w:rsidRDefault="002368BF" w:rsidP="00763215">
      <w:pPr>
        <w:pStyle w:val="a5"/>
        <w:widowControl/>
        <w:numPr>
          <w:ilvl w:val="0"/>
          <w:numId w:val="41"/>
        </w:numPr>
        <w:autoSpaceDE/>
        <w:autoSpaceDN/>
        <w:jc w:val="both"/>
        <w:rPr>
          <w:color w:val="000000" w:themeColor="text1"/>
          <w:sz w:val="28"/>
          <w:szCs w:val="28"/>
        </w:rPr>
      </w:pPr>
      <w:r w:rsidRPr="00E4467D">
        <w:rPr>
          <w:color w:val="000000" w:themeColor="text1"/>
          <w:sz w:val="28"/>
          <w:szCs w:val="28"/>
        </w:rPr>
        <w:t>Судова влада як самостійна гілка влади в Україні</w:t>
      </w:r>
    </w:p>
    <w:p w:rsidR="002368BF" w:rsidRPr="00E4467D" w:rsidRDefault="002368BF" w:rsidP="00763215">
      <w:pPr>
        <w:pStyle w:val="a5"/>
        <w:widowControl/>
        <w:numPr>
          <w:ilvl w:val="0"/>
          <w:numId w:val="41"/>
        </w:numPr>
        <w:autoSpaceDE/>
        <w:autoSpaceDN/>
        <w:jc w:val="both"/>
        <w:rPr>
          <w:color w:val="000000" w:themeColor="text1"/>
          <w:sz w:val="28"/>
          <w:szCs w:val="28"/>
        </w:rPr>
      </w:pPr>
      <w:r w:rsidRPr="00E4467D">
        <w:rPr>
          <w:color w:val="000000" w:themeColor="text1"/>
          <w:sz w:val="28"/>
          <w:szCs w:val="28"/>
        </w:rPr>
        <w:t>Елементи системи місцевого самоврядування в Україні</w:t>
      </w:r>
    </w:p>
    <w:p w:rsidR="00763215" w:rsidRPr="00E4467D" w:rsidRDefault="002368BF" w:rsidP="00763215">
      <w:pPr>
        <w:pStyle w:val="a5"/>
        <w:widowControl/>
        <w:numPr>
          <w:ilvl w:val="0"/>
          <w:numId w:val="41"/>
        </w:numPr>
        <w:autoSpaceDE/>
        <w:autoSpaceDN/>
        <w:jc w:val="both"/>
        <w:rPr>
          <w:color w:val="000000" w:themeColor="text1"/>
          <w:sz w:val="28"/>
          <w:szCs w:val="28"/>
        </w:rPr>
      </w:pPr>
      <w:r w:rsidRPr="00E4467D">
        <w:rPr>
          <w:color w:val="000000" w:themeColor="text1"/>
          <w:sz w:val="28"/>
          <w:szCs w:val="28"/>
        </w:rPr>
        <w:t>Форми безпосереднь</w:t>
      </w:r>
      <w:r w:rsidR="00763215" w:rsidRPr="00E4467D">
        <w:rPr>
          <w:color w:val="000000" w:themeColor="text1"/>
          <w:sz w:val="28"/>
          <w:szCs w:val="28"/>
        </w:rPr>
        <w:t>ої участі територіальної громад.</w:t>
      </w:r>
    </w:p>
    <w:p w:rsidR="00763215" w:rsidRPr="00E4467D" w:rsidRDefault="00763215" w:rsidP="00763215">
      <w:pPr>
        <w:pStyle w:val="a5"/>
        <w:widowControl/>
        <w:numPr>
          <w:ilvl w:val="0"/>
          <w:numId w:val="41"/>
        </w:numPr>
        <w:autoSpaceDE/>
        <w:autoSpaceDN/>
        <w:jc w:val="both"/>
        <w:rPr>
          <w:color w:val="000000" w:themeColor="text1"/>
          <w:sz w:val="28"/>
          <w:szCs w:val="28"/>
        </w:rPr>
      </w:pPr>
      <w:r w:rsidRPr="00E4467D">
        <w:rPr>
          <w:color w:val="000000" w:themeColor="text1"/>
          <w:sz w:val="28"/>
          <w:szCs w:val="28"/>
        </w:rPr>
        <w:t>Поняття та види політичного менеджменту.</w:t>
      </w:r>
    </w:p>
    <w:p w:rsidR="00763215" w:rsidRPr="00E4467D" w:rsidRDefault="00763215" w:rsidP="00763215">
      <w:pPr>
        <w:pStyle w:val="a5"/>
        <w:widowControl/>
        <w:numPr>
          <w:ilvl w:val="0"/>
          <w:numId w:val="41"/>
        </w:numPr>
        <w:autoSpaceDE/>
        <w:autoSpaceDN/>
        <w:jc w:val="both"/>
        <w:rPr>
          <w:color w:val="000000" w:themeColor="text1"/>
          <w:sz w:val="28"/>
          <w:szCs w:val="28"/>
        </w:rPr>
      </w:pPr>
      <w:r w:rsidRPr="00E4467D">
        <w:rPr>
          <w:color w:val="000000" w:themeColor="text1"/>
          <w:sz w:val="28"/>
          <w:szCs w:val="28"/>
        </w:rPr>
        <w:t>Маніпуляційні технології як інструмент політичного менеджменту.</w:t>
      </w:r>
    </w:p>
    <w:p w:rsidR="00763215" w:rsidRPr="00E4467D" w:rsidRDefault="00763215" w:rsidP="00763215">
      <w:pPr>
        <w:pStyle w:val="a5"/>
        <w:widowControl/>
        <w:numPr>
          <w:ilvl w:val="0"/>
          <w:numId w:val="41"/>
        </w:numPr>
        <w:autoSpaceDE/>
        <w:autoSpaceDN/>
        <w:jc w:val="both"/>
        <w:rPr>
          <w:color w:val="000000" w:themeColor="text1"/>
          <w:sz w:val="28"/>
          <w:szCs w:val="28"/>
        </w:rPr>
      </w:pPr>
      <w:r w:rsidRPr="00E4467D">
        <w:rPr>
          <w:color w:val="000000" w:themeColor="text1"/>
          <w:sz w:val="28"/>
          <w:szCs w:val="28"/>
        </w:rPr>
        <w:t xml:space="preserve">Поняття кар’єрного простору і кар’єрного середовища у світі політики. Система управління кар’єрою. </w:t>
      </w:r>
    </w:p>
    <w:p w:rsidR="001826E7" w:rsidRPr="00E4467D" w:rsidRDefault="001826E7" w:rsidP="001826E7">
      <w:pPr>
        <w:pStyle w:val="a5"/>
        <w:widowControl/>
        <w:numPr>
          <w:ilvl w:val="0"/>
          <w:numId w:val="41"/>
        </w:numPr>
        <w:autoSpaceDE/>
        <w:autoSpaceDN/>
        <w:jc w:val="both"/>
        <w:rPr>
          <w:color w:val="000000" w:themeColor="text1"/>
          <w:sz w:val="28"/>
          <w:szCs w:val="28"/>
        </w:rPr>
      </w:pPr>
      <w:r w:rsidRPr="00E4467D">
        <w:rPr>
          <w:color w:val="000000" w:themeColor="text1"/>
          <w:sz w:val="28"/>
          <w:szCs w:val="28"/>
        </w:rPr>
        <w:t>Поняття «політична управлінська команда». Етапи становлення і розвитку політичної команди.</w:t>
      </w:r>
    </w:p>
    <w:p w:rsidR="001826E7" w:rsidRPr="00E4467D" w:rsidRDefault="001826E7" w:rsidP="001826E7">
      <w:pPr>
        <w:pStyle w:val="a5"/>
        <w:widowControl/>
        <w:numPr>
          <w:ilvl w:val="0"/>
          <w:numId w:val="41"/>
        </w:numPr>
        <w:autoSpaceDE/>
        <w:autoSpaceDN/>
        <w:jc w:val="both"/>
        <w:rPr>
          <w:color w:val="000000" w:themeColor="text1"/>
          <w:sz w:val="28"/>
          <w:szCs w:val="28"/>
        </w:rPr>
      </w:pPr>
      <w:r w:rsidRPr="00E4467D">
        <w:rPr>
          <w:color w:val="000000" w:themeColor="text1"/>
          <w:sz w:val="28"/>
          <w:szCs w:val="28"/>
        </w:rPr>
        <w:t>PR як управлінська, соціально-практична, ринкова діяльність, наука та мистецтво налагодження зв’язків з громадськістю. Засоби PR.</w:t>
      </w:r>
    </w:p>
    <w:p w:rsidR="001826E7" w:rsidRPr="00E4467D" w:rsidRDefault="001826E7" w:rsidP="001826E7">
      <w:pPr>
        <w:pStyle w:val="a5"/>
        <w:widowControl/>
        <w:numPr>
          <w:ilvl w:val="0"/>
          <w:numId w:val="41"/>
        </w:numPr>
        <w:autoSpaceDE/>
        <w:autoSpaceDN/>
        <w:jc w:val="both"/>
        <w:rPr>
          <w:color w:val="000000" w:themeColor="text1"/>
          <w:sz w:val="28"/>
          <w:szCs w:val="28"/>
        </w:rPr>
      </w:pPr>
      <w:r w:rsidRPr="00E4467D">
        <w:rPr>
          <w:color w:val="000000" w:themeColor="text1"/>
          <w:sz w:val="28"/>
          <w:szCs w:val="28"/>
        </w:rPr>
        <w:t xml:space="preserve">Роль PR у формуванні громадської думки. Концепція впливу на цільові групи. </w:t>
      </w:r>
    </w:p>
    <w:p w:rsidR="001826E7" w:rsidRPr="00E4467D" w:rsidRDefault="001826E7" w:rsidP="001826E7">
      <w:pPr>
        <w:pStyle w:val="a5"/>
        <w:widowControl/>
        <w:numPr>
          <w:ilvl w:val="0"/>
          <w:numId w:val="41"/>
        </w:numPr>
        <w:autoSpaceDE/>
        <w:autoSpaceDN/>
        <w:jc w:val="both"/>
        <w:rPr>
          <w:color w:val="000000" w:themeColor="text1"/>
          <w:sz w:val="28"/>
          <w:szCs w:val="28"/>
        </w:rPr>
      </w:pPr>
      <w:r w:rsidRPr="00E4467D">
        <w:rPr>
          <w:color w:val="000000" w:themeColor="text1"/>
          <w:sz w:val="28"/>
          <w:szCs w:val="28"/>
        </w:rPr>
        <w:t xml:space="preserve">Зв’язки з громадськістю як спосіб кризисного регулювання. </w:t>
      </w:r>
    </w:p>
    <w:p w:rsidR="001826E7" w:rsidRPr="00E4467D" w:rsidRDefault="001826E7" w:rsidP="001826E7">
      <w:pPr>
        <w:pStyle w:val="a5"/>
        <w:widowControl/>
        <w:numPr>
          <w:ilvl w:val="0"/>
          <w:numId w:val="41"/>
        </w:numPr>
        <w:autoSpaceDE/>
        <w:autoSpaceDN/>
        <w:jc w:val="both"/>
        <w:rPr>
          <w:color w:val="000000" w:themeColor="text1"/>
          <w:sz w:val="28"/>
          <w:szCs w:val="28"/>
        </w:rPr>
      </w:pPr>
      <w:r w:rsidRPr="00E4467D">
        <w:rPr>
          <w:color w:val="000000" w:themeColor="text1"/>
          <w:sz w:val="28"/>
          <w:szCs w:val="28"/>
        </w:rPr>
        <w:t>Місце та роль зв’язків з громадськістю в життєдіяльності сучасної громадської організації.</w:t>
      </w:r>
    </w:p>
    <w:p w:rsidR="002368BF" w:rsidRPr="00E4467D" w:rsidRDefault="002368BF" w:rsidP="0088790F">
      <w:pPr>
        <w:rPr>
          <w:color w:val="000000" w:themeColor="text1"/>
          <w:sz w:val="28"/>
          <w:szCs w:val="28"/>
        </w:rPr>
      </w:pPr>
    </w:p>
    <w:p w:rsidR="000806FA" w:rsidRPr="00E4467D" w:rsidRDefault="000806FA" w:rsidP="000806FA">
      <w:pPr>
        <w:ind w:left="101" w:right="851" w:firstLine="710"/>
        <w:jc w:val="both"/>
        <w:rPr>
          <w:color w:val="000000" w:themeColor="text1"/>
          <w:sz w:val="28"/>
          <w:szCs w:val="28"/>
        </w:rPr>
      </w:pPr>
    </w:p>
    <w:p w:rsidR="000806FA" w:rsidRPr="00E4467D" w:rsidRDefault="000806FA" w:rsidP="000806FA">
      <w:pPr>
        <w:ind w:left="101" w:right="851" w:firstLine="710"/>
        <w:jc w:val="both"/>
        <w:rPr>
          <w:color w:val="000000" w:themeColor="text1"/>
          <w:sz w:val="28"/>
          <w:szCs w:val="28"/>
        </w:rPr>
      </w:pPr>
    </w:p>
    <w:p w:rsidR="00E4467D" w:rsidRDefault="00E4467D" w:rsidP="000806FA">
      <w:pPr>
        <w:ind w:left="404" w:right="850" w:firstLine="1212"/>
        <w:jc w:val="center"/>
        <w:outlineLvl w:val="2"/>
        <w:rPr>
          <w:b/>
          <w:bCs/>
          <w:i/>
          <w:color w:val="000000" w:themeColor="text1"/>
          <w:sz w:val="28"/>
          <w:szCs w:val="28"/>
        </w:rPr>
      </w:pPr>
    </w:p>
    <w:p w:rsidR="00E4467D" w:rsidRDefault="00E4467D" w:rsidP="000806FA">
      <w:pPr>
        <w:ind w:left="404" w:right="850" w:firstLine="1212"/>
        <w:jc w:val="center"/>
        <w:outlineLvl w:val="2"/>
        <w:rPr>
          <w:b/>
          <w:bCs/>
          <w:i/>
          <w:color w:val="000000" w:themeColor="text1"/>
          <w:sz w:val="28"/>
          <w:szCs w:val="28"/>
        </w:rPr>
      </w:pPr>
    </w:p>
    <w:p w:rsidR="00E4467D" w:rsidRDefault="00E4467D" w:rsidP="000806FA">
      <w:pPr>
        <w:ind w:left="404" w:right="850" w:firstLine="1212"/>
        <w:jc w:val="center"/>
        <w:outlineLvl w:val="2"/>
        <w:rPr>
          <w:b/>
          <w:bCs/>
          <w:i/>
          <w:color w:val="000000" w:themeColor="text1"/>
          <w:sz w:val="28"/>
          <w:szCs w:val="28"/>
        </w:rPr>
      </w:pPr>
    </w:p>
    <w:p w:rsidR="00E4467D" w:rsidRDefault="00E4467D" w:rsidP="000806FA">
      <w:pPr>
        <w:ind w:left="404" w:right="850" w:firstLine="1212"/>
        <w:jc w:val="center"/>
        <w:outlineLvl w:val="2"/>
        <w:rPr>
          <w:b/>
          <w:bCs/>
          <w:i/>
          <w:color w:val="000000" w:themeColor="text1"/>
          <w:sz w:val="28"/>
          <w:szCs w:val="28"/>
        </w:rPr>
      </w:pPr>
    </w:p>
    <w:p w:rsidR="00E4467D" w:rsidRDefault="00E4467D" w:rsidP="000806FA">
      <w:pPr>
        <w:ind w:left="404" w:right="850" w:firstLine="1212"/>
        <w:jc w:val="center"/>
        <w:outlineLvl w:val="2"/>
        <w:rPr>
          <w:b/>
          <w:bCs/>
          <w:i/>
          <w:color w:val="000000" w:themeColor="text1"/>
          <w:sz w:val="28"/>
          <w:szCs w:val="28"/>
        </w:rPr>
      </w:pPr>
    </w:p>
    <w:p w:rsidR="00E4467D" w:rsidRDefault="00E4467D" w:rsidP="000806FA">
      <w:pPr>
        <w:ind w:left="404" w:right="850" w:firstLine="1212"/>
        <w:jc w:val="center"/>
        <w:outlineLvl w:val="2"/>
        <w:rPr>
          <w:b/>
          <w:bCs/>
          <w:i/>
          <w:color w:val="000000" w:themeColor="text1"/>
          <w:sz w:val="28"/>
          <w:szCs w:val="28"/>
        </w:rPr>
      </w:pPr>
    </w:p>
    <w:p w:rsidR="00E4467D" w:rsidRDefault="00E4467D" w:rsidP="000806FA">
      <w:pPr>
        <w:ind w:left="404" w:right="850" w:firstLine="1212"/>
        <w:jc w:val="center"/>
        <w:outlineLvl w:val="2"/>
        <w:rPr>
          <w:b/>
          <w:bCs/>
          <w:i/>
          <w:color w:val="000000" w:themeColor="text1"/>
          <w:sz w:val="28"/>
          <w:szCs w:val="28"/>
        </w:rPr>
      </w:pPr>
    </w:p>
    <w:p w:rsidR="00E4467D" w:rsidRDefault="00E4467D" w:rsidP="000806FA">
      <w:pPr>
        <w:ind w:left="404" w:right="850" w:firstLine="1212"/>
        <w:jc w:val="center"/>
        <w:outlineLvl w:val="2"/>
        <w:rPr>
          <w:b/>
          <w:bCs/>
          <w:i/>
          <w:color w:val="000000" w:themeColor="text1"/>
          <w:sz w:val="28"/>
          <w:szCs w:val="28"/>
        </w:rPr>
      </w:pPr>
    </w:p>
    <w:p w:rsidR="00E4467D" w:rsidRDefault="00E4467D" w:rsidP="000806FA">
      <w:pPr>
        <w:ind w:left="404" w:right="850" w:firstLine="1212"/>
        <w:jc w:val="center"/>
        <w:outlineLvl w:val="2"/>
        <w:rPr>
          <w:b/>
          <w:bCs/>
          <w:i/>
          <w:color w:val="000000" w:themeColor="text1"/>
          <w:sz w:val="28"/>
          <w:szCs w:val="28"/>
        </w:rPr>
      </w:pPr>
    </w:p>
    <w:p w:rsidR="00E4467D" w:rsidRDefault="00E4467D" w:rsidP="000806FA">
      <w:pPr>
        <w:ind w:left="404" w:right="850" w:firstLine="1212"/>
        <w:jc w:val="center"/>
        <w:outlineLvl w:val="2"/>
        <w:rPr>
          <w:b/>
          <w:bCs/>
          <w:i/>
          <w:color w:val="000000" w:themeColor="text1"/>
          <w:sz w:val="28"/>
          <w:szCs w:val="28"/>
        </w:rPr>
      </w:pPr>
    </w:p>
    <w:p w:rsidR="00E4467D" w:rsidRDefault="00E4467D" w:rsidP="000806FA">
      <w:pPr>
        <w:ind w:left="404" w:right="850" w:firstLine="1212"/>
        <w:jc w:val="center"/>
        <w:outlineLvl w:val="2"/>
        <w:rPr>
          <w:b/>
          <w:bCs/>
          <w:i/>
          <w:color w:val="000000" w:themeColor="text1"/>
          <w:sz w:val="28"/>
          <w:szCs w:val="28"/>
        </w:rPr>
      </w:pPr>
    </w:p>
    <w:p w:rsidR="000806FA" w:rsidRPr="00E4467D" w:rsidRDefault="000806FA" w:rsidP="000806FA">
      <w:pPr>
        <w:ind w:left="404" w:right="850" w:firstLine="1212"/>
        <w:jc w:val="center"/>
        <w:outlineLvl w:val="2"/>
        <w:rPr>
          <w:b/>
          <w:bCs/>
          <w:i/>
          <w:color w:val="000000" w:themeColor="text1"/>
          <w:sz w:val="28"/>
          <w:szCs w:val="28"/>
        </w:rPr>
      </w:pPr>
      <w:r w:rsidRPr="00E4467D">
        <w:rPr>
          <w:b/>
          <w:bCs/>
          <w:i/>
          <w:color w:val="000000" w:themeColor="text1"/>
          <w:sz w:val="28"/>
          <w:szCs w:val="28"/>
        </w:rPr>
        <w:lastRenderedPageBreak/>
        <w:t xml:space="preserve">КРИТЕРІЇ ОЦІНЮВАННЯ ЗНАНЬ СТУДЕНТІВ </w:t>
      </w:r>
    </w:p>
    <w:p w:rsidR="000806FA" w:rsidRPr="00E4467D" w:rsidRDefault="000806FA" w:rsidP="000806FA">
      <w:pPr>
        <w:ind w:left="101" w:right="851" w:firstLine="710"/>
        <w:jc w:val="both"/>
        <w:rPr>
          <w:color w:val="000000" w:themeColor="text1"/>
          <w:sz w:val="28"/>
          <w:szCs w:val="28"/>
        </w:rPr>
      </w:pPr>
    </w:p>
    <w:p w:rsidR="000806FA" w:rsidRPr="00E4467D" w:rsidRDefault="000806FA" w:rsidP="000806FA">
      <w:pPr>
        <w:ind w:left="101" w:right="851" w:firstLine="710"/>
        <w:jc w:val="both"/>
        <w:rPr>
          <w:color w:val="000000" w:themeColor="text1"/>
          <w:sz w:val="28"/>
          <w:szCs w:val="28"/>
        </w:rPr>
      </w:pPr>
      <w:r w:rsidRPr="00E4467D">
        <w:rPr>
          <w:color w:val="000000" w:themeColor="text1"/>
          <w:sz w:val="28"/>
          <w:szCs w:val="28"/>
        </w:rPr>
        <w:t>Критерії оцінювання знань студентів з комплексного екзамену з політології розроблені на основі “Положення про критерії оцінювання знань студентів Кам’янець-Подільського національного університету імені Івана Огієнка”( відповідно до вимог ECTS ).</w:t>
      </w:r>
    </w:p>
    <w:p w:rsidR="000806FA" w:rsidRPr="00E4467D" w:rsidRDefault="000806FA" w:rsidP="000806FA">
      <w:pPr>
        <w:ind w:left="101" w:right="847" w:firstLine="710"/>
        <w:jc w:val="both"/>
        <w:rPr>
          <w:color w:val="000000" w:themeColor="text1"/>
          <w:sz w:val="28"/>
          <w:szCs w:val="28"/>
        </w:rPr>
      </w:pPr>
      <w:r w:rsidRPr="00E4467D">
        <w:rPr>
          <w:color w:val="000000" w:themeColor="text1"/>
          <w:sz w:val="28"/>
          <w:szCs w:val="28"/>
        </w:rPr>
        <w:t>Комплексний екзамен з політології є окремим кредитним модулем і оцінюється за 100 – бальною шкалою:</w:t>
      </w:r>
    </w:p>
    <w:p w:rsidR="000806FA" w:rsidRPr="00E4467D" w:rsidRDefault="000806FA" w:rsidP="000806FA">
      <w:pPr>
        <w:rPr>
          <w:color w:val="000000" w:themeColor="text1"/>
          <w:sz w:val="28"/>
          <w:szCs w:val="28"/>
        </w:rPr>
      </w:pPr>
    </w:p>
    <w:p w:rsidR="0088790F" w:rsidRPr="00E4467D" w:rsidRDefault="0088790F" w:rsidP="0088790F">
      <w:pPr>
        <w:widowControl/>
        <w:autoSpaceDE/>
        <w:autoSpaceDN/>
        <w:jc w:val="center"/>
        <w:rPr>
          <w:b/>
          <w:color w:val="000000" w:themeColor="text1"/>
          <w:sz w:val="28"/>
          <w:szCs w:val="28"/>
          <w:lang w:eastAsia="ru-RU" w:bidi="ar-SA"/>
        </w:rPr>
      </w:pPr>
      <w:r w:rsidRPr="00E4467D">
        <w:rPr>
          <w:b/>
          <w:color w:val="000000" w:themeColor="text1"/>
          <w:sz w:val="28"/>
          <w:szCs w:val="28"/>
          <w:lang w:eastAsia="ru-RU" w:bidi="ar-SA"/>
        </w:rPr>
        <w:t>Таблиця відповідності шкал оцінок якості</w:t>
      </w:r>
    </w:p>
    <w:p w:rsidR="0088790F" w:rsidRPr="00E4467D" w:rsidRDefault="0088790F" w:rsidP="0088790F">
      <w:pPr>
        <w:widowControl/>
        <w:autoSpaceDE/>
        <w:autoSpaceDN/>
        <w:jc w:val="center"/>
        <w:rPr>
          <w:b/>
          <w:color w:val="000000" w:themeColor="text1"/>
          <w:sz w:val="28"/>
          <w:szCs w:val="28"/>
          <w:lang w:eastAsia="ru-RU" w:bidi="ar-SA"/>
        </w:rPr>
      </w:pPr>
      <w:r w:rsidRPr="00E4467D">
        <w:rPr>
          <w:b/>
          <w:color w:val="000000" w:themeColor="text1"/>
          <w:sz w:val="28"/>
          <w:szCs w:val="28"/>
          <w:lang w:eastAsia="ru-RU" w:bidi="ar-SA"/>
        </w:rPr>
        <w:t>засвоєння навчального матеріалу</w:t>
      </w:r>
    </w:p>
    <w:p w:rsidR="0088790F" w:rsidRPr="00E4467D" w:rsidRDefault="0088790F" w:rsidP="0088790F">
      <w:pPr>
        <w:widowControl/>
        <w:autoSpaceDE/>
        <w:autoSpaceDN/>
        <w:jc w:val="center"/>
        <w:rPr>
          <w:b/>
          <w:color w:val="000000" w:themeColor="text1"/>
          <w:sz w:val="28"/>
          <w:szCs w:val="28"/>
          <w:lang w:eastAsia="ru-RU" w:bidi="ar-S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2588"/>
        <w:gridCol w:w="4785"/>
      </w:tblGrid>
      <w:tr w:rsidR="00E4467D" w:rsidRPr="00E4467D" w:rsidTr="00CF748B">
        <w:trPr>
          <w:trHeight w:val="378"/>
        </w:trPr>
        <w:tc>
          <w:tcPr>
            <w:tcW w:w="2194" w:type="dxa"/>
            <w:shd w:val="clear" w:color="auto" w:fill="auto"/>
          </w:tcPr>
          <w:p w:rsidR="00CF748B" w:rsidRPr="00E4467D" w:rsidRDefault="00CF748B" w:rsidP="0088790F">
            <w:pPr>
              <w:widowControl/>
              <w:autoSpaceDE/>
              <w:autoSpaceDN/>
              <w:jc w:val="center"/>
              <w:rPr>
                <w:color w:val="000000" w:themeColor="text1"/>
                <w:sz w:val="28"/>
                <w:szCs w:val="28"/>
                <w:lang w:val="ru-RU" w:eastAsia="ru-RU" w:bidi="ar-SA"/>
              </w:rPr>
            </w:pPr>
            <w:r w:rsidRPr="00E4467D">
              <w:rPr>
                <w:color w:val="000000" w:themeColor="text1"/>
                <w:sz w:val="28"/>
                <w:szCs w:val="28"/>
                <w:lang w:val="ru-RU" w:eastAsia="ru-RU" w:bidi="ar-SA"/>
              </w:rPr>
              <w:t>Національна шкала</w:t>
            </w:r>
          </w:p>
        </w:tc>
        <w:tc>
          <w:tcPr>
            <w:tcW w:w="2588" w:type="dxa"/>
            <w:shd w:val="clear" w:color="auto" w:fill="auto"/>
          </w:tcPr>
          <w:p w:rsidR="00CF748B" w:rsidRPr="00E4467D" w:rsidRDefault="00CF748B" w:rsidP="0088790F">
            <w:pPr>
              <w:widowControl/>
              <w:autoSpaceDE/>
              <w:autoSpaceDN/>
              <w:jc w:val="center"/>
              <w:rPr>
                <w:color w:val="000000" w:themeColor="text1"/>
                <w:sz w:val="28"/>
                <w:szCs w:val="28"/>
                <w:lang w:val="en-US" w:eastAsia="ru-RU" w:bidi="ar-SA"/>
              </w:rPr>
            </w:pPr>
            <w:r w:rsidRPr="00E4467D">
              <w:rPr>
                <w:color w:val="000000" w:themeColor="text1"/>
                <w:sz w:val="28"/>
                <w:szCs w:val="28"/>
                <w:lang w:val="ru-RU" w:eastAsia="ru-RU" w:bidi="ar-SA"/>
              </w:rPr>
              <w:t>Шкала ECTS</w:t>
            </w:r>
          </w:p>
        </w:tc>
        <w:tc>
          <w:tcPr>
            <w:tcW w:w="4785" w:type="dxa"/>
          </w:tcPr>
          <w:p w:rsidR="00CF748B" w:rsidRPr="00E4467D" w:rsidRDefault="00CF748B" w:rsidP="0088790F">
            <w:pPr>
              <w:widowControl/>
              <w:autoSpaceDE/>
              <w:autoSpaceDN/>
              <w:jc w:val="center"/>
              <w:rPr>
                <w:color w:val="000000" w:themeColor="text1"/>
                <w:sz w:val="28"/>
                <w:szCs w:val="28"/>
                <w:lang w:eastAsia="ru-RU" w:bidi="ar-SA"/>
              </w:rPr>
            </w:pPr>
            <w:r w:rsidRPr="00E4467D">
              <w:rPr>
                <w:color w:val="000000" w:themeColor="text1"/>
                <w:sz w:val="28"/>
                <w:szCs w:val="28"/>
                <w:lang w:eastAsia="ru-RU" w:bidi="ar-SA"/>
              </w:rPr>
              <w:t>Критерії оцінювання</w:t>
            </w:r>
          </w:p>
        </w:tc>
      </w:tr>
      <w:tr w:rsidR="00E4467D" w:rsidRPr="00E4467D" w:rsidTr="00CF748B">
        <w:trPr>
          <w:trHeight w:val="412"/>
        </w:trPr>
        <w:tc>
          <w:tcPr>
            <w:tcW w:w="2194" w:type="dxa"/>
            <w:shd w:val="clear" w:color="auto" w:fill="auto"/>
            <w:vAlign w:val="center"/>
          </w:tcPr>
          <w:p w:rsidR="007D7308" w:rsidRPr="00E4467D" w:rsidRDefault="00CF748B" w:rsidP="0088790F">
            <w:pPr>
              <w:widowControl/>
              <w:autoSpaceDE/>
              <w:autoSpaceDN/>
              <w:jc w:val="both"/>
              <w:rPr>
                <w:color w:val="000000" w:themeColor="text1"/>
                <w:sz w:val="28"/>
                <w:szCs w:val="28"/>
                <w:lang w:val="ru-RU" w:eastAsia="ru-RU" w:bidi="ar-SA"/>
              </w:rPr>
            </w:pPr>
            <w:r w:rsidRPr="00E4467D">
              <w:rPr>
                <w:b/>
                <w:color w:val="000000" w:themeColor="text1"/>
                <w:sz w:val="28"/>
                <w:szCs w:val="28"/>
                <w:lang w:val="ru-RU" w:eastAsia="ru-RU" w:bidi="ar-SA"/>
              </w:rPr>
              <w:t>відмінно</w:t>
            </w:r>
            <w:r w:rsidRPr="00E4467D">
              <w:rPr>
                <w:color w:val="000000" w:themeColor="text1"/>
                <w:sz w:val="28"/>
                <w:szCs w:val="28"/>
                <w:lang w:val="ru-RU" w:eastAsia="ru-RU" w:bidi="ar-SA"/>
              </w:rPr>
              <w:t xml:space="preserve"> </w:t>
            </w:r>
          </w:p>
          <w:p w:rsidR="007D7308" w:rsidRPr="00E4467D" w:rsidRDefault="007D7308" w:rsidP="0088790F">
            <w:pPr>
              <w:widowControl/>
              <w:autoSpaceDE/>
              <w:autoSpaceDN/>
              <w:jc w:val="both"/>
              <w:rPr>
                <w:color w:val="000000" w:themeColor="text1"/>
                <w:sz w:val="28"/>
                <w:szCs w:val="28"/>
                <w:lang w:val="ru-RU" w:eastAsia="ru-RU" w:bidi="ar-SA"/>
              </w:rPr>
            </w:pPr>
          </w:p>
          <w:p w:rsidR="00CF748B" w:rsidRPr="00E4467D" w:rsidRDefault="00CF748B" w:rsidP="0088790F">
            <w:pPr>
              <w:widowControl/>
              <w:autoSpaceDE/>
              <w:autoSpaceDN/>
              <w:jc w:val="both"/>
              <w:rPr>
                <w:color w:val="000000" w:themeColor="text1"/>
                <w:sz w:val="28"/>
                <w:szCs w:val="28"/>
                <w:lang w:val="ru-RU" w:eastAsia="ru-RU" w:bidi="ar-SA"/>
              </w:rPr>
            </w:pPr>
            <w:r w:rsidRPr="00E4467D">
              <w:rPr>
                <w:color w:val="000000" w:themeColor="text1"/>
                <w:sz w:val="28"/>
                <w:szCs w:val="28"/>
                <w:lang w:val="ru-RU" w:eastAsia="ru-RU" w:bidi="ar-SA"/>
              </w:rPr>
              <w:t>(90-100 балів)</w:t>
            </w:r>
          </w:p>
        </w:tc>
        <w:tc>
          <w:tcPr>
            <w:tcW w:w="2588" w:type="dxa"/>
            <w:shd w:val="clear" w:color="auto" w:fill="auto"/>
            <w:vAlign w:val="center"/>
          </w:tcPr>
          <w:p w:rsidR="00CF748B" w:rsidRPr="00E4467D" w:rsidRDefault="00CF748B" w:rsidP="0088790F">
            <w:pPr>
              <w:widowControl/>
              <w:autoSpaceDE/>
              <w:autoSpaceDN/>
              <w:jc w:val="center"/>
              <w:rPr>
                <w:color w:val="000000" w:themeColor="text1"/>
                <w:sz w:val="28"/>
                <w:szCs w:val="28"/>
                <w:lang w:val="ru-RU" w:eastAsia="ru-RU" w:bidi="ar-SA"/>
              </w:rPr>
            </w:pPr>
            <w:r w:rsidRPr="00E4467D">
              <w:rPr>
                <w:color w:val="000000" w:themeColor="text1"/>
                <w:sz w:val="28"/>
                <w:szCs w:val="28"/>
                <w:lang w:val="ru-RU" w:eastAsia="ru-RU" w:bidi="ar-SA"/>
              </w:rPr>
              <w:t>А</w:t>
            </w:r>
          </w:p>
        </w:tc>
        <w:tc>
          <w:tcPr>
            <w:tcW w:w="4785" w:type="dxa"/>
          </w:tcPr>
          <w:p w:rsidR="00CF748B" w:rsidRPr="00E4467D" w:rsidRDefault="00CF748B" w:rsidP="0088790F">
            <w:pPr>
              <w:widowControl/>
              <w:autoSpaceDE/>
              <w:autoSpaceDN/>
              <w:jc w:val="center"/>
              <w:rPr>
                <w:color w:val="000000" w:themeColor="text1"/>
                <w:sz w:val="28"/>
                <w:szCs w:val="28"/>
                <w:lang w:val="ru-RU" w:eastAsia="ru-RU" w:bidi="ar-SA"/>
              </w:rPr>
            </w:pPr>
            <w:r w:rsidRPr="00E4467D">
              <w:rPr>
                <w:color w:val="000000" w:themeColor="text1"/>
              </w:rPr>
              <w:t>теоретичний зміст дисциплін, що є складовими комплексного іспиту за фахом засвоєний студентом повністю, необхідні практичні навички роботи з навчальним матеріалом повністю сформовані, всі навчальні завдання, що передбачені програмою комплексного екзамену за фахом, виконані в повному обсязі, відмінна робота без помилок або з однією незначною помилкою</w:t>
            </w:r>
          </w:p>
        </w:tc>
      </w:tr>
      <w:tr w:rsidR="00E4467D" w:rsidRPr="00E4467D" w:rsidTr="00CF748B">
        <w:trPr>
          <w:trHeight w:val="420"/>
        </w:trPr>
        <w:tc>
          <w:tcPr>
            <w:tcW w:w="2194" w:type="dxa"/>
            <w:shd w:val="clear" w:color="auto" w:fill="auto"/>
            <w:vAlign w:val="center"/>
          </w:tcPr>
          <w:p w:rsidR="007D7308" w:rsidRPr="00E4467D" w:rsidRDefault="00CF748B" w:rsidP="0088790F">
            <w:pPr>
              <w:widowControl/>
              <w:autoSpaceDE/>
              <w:autoSpaceDN/>
              <w:jc w:val="both"/>
              <w:rPr>
                <w:b/>
                <w:color w:val="000000" w:themeColor="text1"/>
                <w:sz w:val="28"/>
                <w:szCs w:val="28"/>
                <w:lang w:val="ru-RU" w:eastAsia="ru-RU" w:bidi="ar-SA"/>
              </w:rPr>
            </w:pPr>
            <w:r w:rsidRPr="00E4467D">
              <w:rPr>
                <w:b/>
                <w:color w:val="000000" w:themeColor="text1"/>
                <w:sz w:val="28"/>
                <w:szCs w:val="28"/>
                <w:lang w:val="ru-RU" w:eastAsia="ru-RU" w:bidi="ar-SA"/>
              </w:rPr>
              <w:t xml:space="preserve">дуже </w:t>
            </w:r>
            <w:proofErr w:type="gramStart"/>
            <w:r w:rsidRPr="00E4467D">
              <w:rPr>
                <w:b/>
                <w:color w:val="000000" w:themeColor="text1"/>
                <w:sz w:val="28"/>
                <w:szCs w:val="28"/>
                <w:lang w:val="ru-RU" w:eastAsia="ru-RU" w:bidi="ar-SA"/>
              </w:rPr>
              <w:t>добре</w:t>
            </w:r>
            <w:proofErr w:type="gramEnd"/>
          </w:p>
          <w:p w:rsidR="007D7308" w:rsidRPr="00E4467D" w:rsidRDefault="00CF748B" w:rsidP="0088790F">
            <w:pPr>
              <w:widowControl/>
              <w:autoSpaceDE/>
              <w:autoSpaceDN/>
              <w:jc w:val="both"/>
              <w:rPr>
                <w:color w:val="000000" w:themeColor="text1"/>
                <w:sz w:val="28"/>
                <w:szCs w:val="28"/>
                <w:lang w:val="ru-RU" w:eastAsia="ru-RU" w:bidi="ar-SA"/>
              </w:rPr>
            </w:pPr>
            <w:r w:rsidRPr="00E4467D">
              <w:rPr>
                <w:color w:val="000000" w:themeColor="text1"/>
                <w:sz w:val="28"/>
                <w:szCs w:val="28"/>
                <w:lang w:val="ru-RU" w:eastAsia="ru-RU" w:bidi="ar-SA"/>
              </w:rPr>
              <w:t xml:space="preserve"> </w:t>
            </w:r>
          </w:p>
          <w:p w:rsidR="00CF748B" w:rsidRPr="00E4467D" w:rsidRDefault="00CF748B" w:rsidP="0088790F">
            <w:pPr>
              <w:widowControl/>
              <w:autoSpaceDE/>
              <w:autoSpaceDN/>
              <w:jc w:val="both"/>
              <w:rPr>
                <w:color w:val="000000" w:themeColor="text1"/>
                <w:sz w:val="28"/>
                <w:szCs w:val="28"/>
                <w:lang w:val="ru-RU" w:eastAsia="ru-RU" w:bidi="ar-SA"/>
              </w:rPr>
            </w:pPr>
            <w:r w:rsidRPr="00E4467D">
              <w:rPr>
                <w:color w:val="000000" w:themeColor="text1"/>
                <w:sz w:val="28"/>
                <w:szCs w:val="28"/>
                <w:lang w:val="ru-RU" w:eastAsia="ru-RU" w:bidi="ar-SA"/>
              </w:rPr>
              <w:t>(82-89 балів)</w:t>
            </w:r>
          </w:p>
        </w:tc>
        <w:tc>
          <w:tcPr>
            <w:tcW w:w="2588" w:type="dxa"/>
            <w:shd w:val="clear" w:color="auto" w:fill="auto"/>
            <w:vAlign w:val="center"/>
          </w:tcPr>
          <w:p w:rsidR="00CF748B" w:rsidRPr="00E4467D" w:rsidRDefault="00CF748B" w:rsidP="0088790F">
            <w:pPr>
              <w:widowControl/>
              <w:autoSpaceDE/>
              <w:autoSpaceDN/>
              <w:jc w:val="center"/>
              <w:rPr>
                <w:color w:val="000000" w:themeColor="text1"/>
                <w:sz w:val="28"/>
                <w:szCs w:val="28"/>
                <w:lang w:eastAsia="ru-RU" w:bidi="ar-SA"/>
              </w:rPr>
            </w:pPr>
            <w:r w:rsidRPr="00E4467D">
              <w:rPr>
                <w:color w:val="000000" w:themeColor="text1"/>
                <w:sz w:val="28"/>
                <w:szCs w:val="28"/>
                <w:lang w:val="ru-RU" w:eastAsia="ru-RU" w:bidi="ar-SA"/>
              </w:rPr>
              <w:t>В</w:t>
            </w:r>
          </w:p>
        </w:tc>
        <w:tc>
          <w:tcPr>
            <w:tcW w:w="4785" w:type="dxa"/>
          </w:tcPr>
          <w:p w:rsidR="00CF748B" w:rsidRPr="00E4467D" w:rsidRDefault="00CF748B" w:rsidP="0088790F">
            <w:pPr>
              <w:widowControl/>
              <w:autoSpaceDE/>
              <w:autoSpaceDN/>
              <w:jc w:val="center"/>
              <w:rPr>
                <w:color w:val="000000" w:themeColor="text1"/>
                <w:sz w:val="28"/>
                <w:szCs w:val="28"/>
                <w:lang w:eastAsia="ru-RU" w:bidi="ar-SA"/>
              </w:rPr>
            </w:pPr>
            <w:r w:rsidRPr="00E4467D">
              <w:rPr>
                <w:color w:val="000000" w:themeColor="text1"/>
              </w:rPr>
              <w:t>теоретичний зміст дисциплін, що є складовими комплексного екзамену за фахом засвоєний повністю, необхідні практичні навички роботи з навчальним матеріалом в основному сформовані, всі навчальні завдання, що передбачені програмою комплексного екзамену за фахом, виконані, якість виконання більшості з них оцінено числом балів, близьким до максимального, робота має дві-три незначні помилки.</w:t>
            </w:r>
          </w:p>
        </w:tc>
      </w:tr>
      <w:tr w:rsidR="00E4467D" w:rsidRPr="00E4467D" w:rsidTr="00CF748B">
        <w:trPr>
          <w:trHeight w:val="411"/>
        </w:trPr>
        <w:tc>
          <w:tcPr>
            <w:tcW w:w="2194" w:type="dxa"/>
            <w:shd w:val="clear" w:color="auto" w:fill="auto"/>
            <w:vAlign w:val="center"/>
          </w:tcPr>
          <w:p w:rsidR="007D7308" w:rsidRPr="00E4467D" w:rsidRDefault="00CF748B" w:rsidP="0088790F">
            <w:pPr>
              <w:widowControl/>
              <w:autoSpaceDE/>
              <w:autoSpaceDN/>
              <w:jc w:val="both"/>
              <w:rPr>
                <w:color w:val="000000" w:themeColor="text1"/>
                <w:sz w:val="28"/>
                <w:szCs w:val="28"/>
                <w:lang w:val="ru-RU" w:eastAsia="ru-RU" w:bidi="ar-SA"/>
              </w:rPr>
            </w:pPr>
            <w:proofErr w:type="gramStart"/>
            <w:r w:rsidRPr="00E4467D">
              <w:rPr>
                <w:b/>
                <w:color w:val="000000" w:themeColor="text1"/>
                <w:sz w:val="28"/>
                <w:szCs w:val="28"/>
                <w:lang w:val="ru-RU" w:eastAsia="ru-RU" w:bidi="ar-SA"/>
              </w:rPr>
              <w:t>добре</w:t>
            </w:r>
            <w:proofErr w:type="gramEnd"/>
            <w:r w:rsidRPr="00E4467D">
              <w:rPr>
                <w:color w:val="000000" w:themeColor="text1"/>
                <w:sz w:val="28"/>
                <w:szCs w:val="28"/>
                <w:lang w:val="ru-RU" w:eastAsia="ru-RU" w:bidi="ar-SA"/>
              </w:rPr>
              <w:t xml:space="preserve"> </w:t>
            </w:r>
          </w:p>
          <w:p w:rsidR="007D7308" w:rsidRPr="00E4467D" w:rsidRDefault="007D7308" w:rsidP="0088790F">
            <w:pPr>
              <w:widowControl/>
              <w:autoSpaceDE/>
              <w:autoSpaceDN/>
              <w:jc w:val="both"/>
              <w:rPr>
                <w:color w:val="000000" w:themeColor="text1"/>
                <w:sz w:val="28"/>
                <w:szCs w:val="28"/>
                <w:lang w:val="ru-RU" w:eastAsia="ru-RU" w:bidi="ar-SA"/>
              </w:rPr>
            </w:pPr>
          </w:p>
          <w:p w:rsidR="00CF748B" w:rsidRPr="00E4467D" w:rsidRDefault="00CF748B" w:rsidP="0088790F">
            <w:pPr>
              <w:widowControl/>
              <w:autoSpaceDE/>
              <w:autoSpaceDN/>
              <w:jc w:val="both"/>
              <w:rPr>
                <w:color w:val="000000" w:themeColor="text1"/>
                <w:sz w:val="28"/>
                <w:szCs w:val="28"/>
                <w:lang w:val="ru-RU" w:eastAsia="ru-RU" w:bidi="ar-SA"/>
              </w:rPr>
            </w:pPr>
            <w:r w:rsidRPr="00E4467D">
              <w:rPr>
                <w:color w:val="000000" w:themeColor="text1"/>
                <w:sz w:val="28"/>
                <w:szCs w:val="28"/>
                <w:lang w:val="ru-RU" w:eastAsia="ru-RU" w:bidi="ar-SA"/>
              </w:rPr>
              <w:t>(75-81 ба</w:t>
            </w:r>
            <w:r w:rsidRPr="00E4467D">
              <w:rPr>
                <w:color w:val="000000" w:themeColor="text1"/>
                <w:sz w:val="28"/>
                <w:szCs w:val="28"/>
                <w:lang w:eastAsia="ru-RU" w:bidi="ar-SA"/>
              </w:rPr>
              <w:t>л</w:t>
            </w:r>
            <w:r w:rsidRPr="00E4467D">
              <w:rPr>
                <w:color w:val="000000" w:themeColor="text1"/>
                <w:sz w:val="28"/>
                <w:szCs w:val="28"/>
                <w:lang w:val="ru-RU" w:eastAsia="ru-RU" w:bidi="ar-SA"/>
              </w:rPr>
              <w:t>)</w:t>
            </w:r>
          </w:p>
        </w:tc>
        <w:tc>
          <w:tcPr>
            <w:tcW w:w="2588" w:type="dxa"/>
            <w:shd w:val="clear" w:color="auto" w:fill="auto"/>
            <w:vAlign w:val="center"/>
          </w:tcPr>
          <w:p w:rsidR="00CF748B" w:rsidRPr="00E4467D" w:rsidRDefault="00CF748B" w:rsidP="0088790F">
            <w:pPr>
              <w:widowControl/>
              <w:autoSpaceDE/>
              <w:autoSpaceDN/>
              <w:jc w:val="center"/>
              <w:rPr>
                <w:color w:val="000000" w:themeColor="text1"/>
                <w:sz w:val="28"/>
                <w:szCs w:val="28"/>
                <w:lang w:eastAsia="ru-RU" w:bidi="ar-SA"/>
              </w:rPr>
            </w:pPr>
            <w:r w:rsidRPr="00E4467D">
              <w:rPr>
                <w:color w:val="000000" w:themeColor="text1"/>
                <w:sz w:val="28"/>
                <w:szCs w:val="28"/>
                <w:lang w:eastAsia="ru-RU" w:bidi="ar-SA"/>
              </w:rPr>
              <w:t>С</w:t>
            </w:r>
          </w:p>
        </w:tc>
        <w:tc>
          <w:tcPr>
            <w:tcW w:w="4785" w:type="dxa"/>
          </w:tcPr>
          <w:p w:rsidR="00CF748B" w:rsidRPr="00E4467D" w:rsidRDefault="00CF748B" w:rsidP="00F12E1E">
            <w:pPr>
              <w:widowControl/>
              <w:autoSpaceDE/>
              <w:autoSpaceDN/>
              <w:jc w:val="center"/>
              <w:rPr>
                <w:color w:val="000000" w:themeColor="text1"/>
                <w:sz w:val="28"/>
                <w:szCs w:val="28"/>
                <w:lang w:eastAsia="ru-RU" w:bidi="ar-SA"/>
              </w:rPr>
            </w:pPr>
            <w:r w:rsidRPr="00E4467D">
              <w:rPr>
                <w:color w:val="000000" w:themeColor="text1"/>
              </w:rPr>
              <w:t>теоретичний зміст дисциплін, що є складовими комплексного екзамену за фахом засвоєний повністю, практичні навички роботи з навчальним матеріалом в основному сформовані, всі навчальні завдання, що передбачені програмою комплексного екзамену за фахом, виконані, якість виконання жодного з них не оцінено мінімальним  числом балів, деякі види завдань виконані з помилками, робота має декілька незначних помилок або одну- дві значні помилки.</w:t>
            </w:r>
          </w:p>
        </w:tc>
      </w:tr>
      <w:tr w:rsidR="00E4467D" w:rsidRPr="00E4467D" w:rsidTr="00CF748B">
        <w:trPr>
          <w:trHeight w:val="469"/>
        </w:trPr>
        <w:tc>
          <w:tcPr>
            <w:tcW w:w="2194" w:type="dxa"/>
            <w:shd w:val="clear" w:color="auto" w:fill="auto"/>
            <w:vAlign w:val="center"/>
          </w:tcPr>
          <w:p w:rsidR="007D7308" w:rsidRPr="00E4467D" w:rsidRDefault="00CF748B" w:rsidP="0088790F">
            <w:pPr>
              <w:widowControl/>
              <w:autoSpaceDE/>
              <w:autoSpaceDN/>
              <w:jc w:val="both"/>
              <w:rPr>
                <w:b/>
                <w:color w:val="000000" w:themeColor="text1"/>
                <w:sz w:val="28"/>
                <w:szCs w:val="28"/>
                <w:lang w:val="ru-RU" w:eastAsia="ru-RU" w:bidi="ar-SA"/>
              </w:rPr>
            </w:pPr>
            <w:r w:rsidRPr="00E4467D">
              <w:rPr>
                <w:b/>
                <w:color w:val="000000" w:themeColor="text1"/>
                <w:sz w:val="28"/>
                <w:szCs w:val="28"/>
                <w:lang w:val="ru-RU" w:eastAsia="ru-RU" w:bidi="ar-SA"/>
              </w:rPr>
              <w:t xml:space="preserve">задовільно </w:t>
            </w:r>
          </w:p>
          <w:p w:rsidR="007D7308" w:rsidRPr="00E4467D" w:rsidRDefault="007D7308" w:rsidP="0088790F">
            <w:pPr>
              <w:widowControl/>
              <w:autoSpaceDE/>
              <w:autoSpaceDN/>
              <w:jc w:val="both"/>
              <w:rPr>
                <w:b/>
                <w:color w:val="000000" w:themeColor="text1"/>
                <w:sz w:val="28"/>
                <w:szCs w:val="28"/>
                <w:lang w:val="ru-RU" w:eastAsia="ru-RU" w:bidi="ar-SA"/>
              </w:rPr>
            </w:pPr>
          </w:p>
          <w:p w:rsidR="00CF748B" w:rsidRPr="00E4467D" w:rsidRDefault="00CF748B" w:rsidP="0088790F">
            <w:pPr>
              <w:widowControl/>
              <w:autoSpaceDE/>
              <w:autoSpaceDN/>
              <w:jc w:val="both"/>
              <w:rPr>
                <w:color w:val="000000" w:themeColor="text1"/>
                <w:sz w:val="28"/>
                <w:szCs w:val="28"/>
                <w:lang w:val="ru-RU" w:eastAsia="ru-RU" w:bidi="ar-SA"/>
              </w:rPr>
            </w:pPr>
            <w:r w:rsidRPr="00E4467D">
              <w:rPr>
                <w:color w:val="000000" w:themeColor="text1"/>
                <w:sz w:val="28"/>
                <w:szCs w:val="28"/>
                <w:lang w:val="ru-RU" w:eastAsia="ru-RU" w:bidi="ar-SA"/>
              </w:rPr>
              <w:t>(6</w:t>
            </w:r>
            <w:r w:rsidRPr="00E4467D">
              <w:rPr>
                <w:color w:val="000000" w:themeColor="text1"/>
                <w:sz w:val="28"/>
                <w:szCs w:val="28"/>
                <w:lang w:eastAsia="ru-RU" w:bidi="ar-SA"/>
              </w:rPr>
              <w:t>7-</w:t>
            </w:r>
            <w:r w:rsidRPr="00E4467D">
              <w:rPr>
                <w:color w:val="000000" w:themeColor="text1"/>
                <w:sz w:val="28"/>
                <w:szCs w:val="28"/>
                <w:lang w:val="ru-RU" w:eastAsia="ru-RU" w:bidi="ar-SA"/>
              </w:rPr>
              <w:t>74 бали)</w:t>
            </w:r>
          </w:p>
        </w:tc>
        <w:tc>
          <w:tcPr>
            <w:tcW w:w="2588" w:type="dxa"/>
            <w:shd w:val="clear" w:color="auto" w:fill="auto"/>
            <w:vAlign w:val="center"/>
          </w:tcPr>
          <w:p w:rsidR="00CF748B" w:rsidRPr="00E4467D" w:rsidRDefault="00CF748B" w:rsidP="0088790F">
            <w:pPr>
              <w:widowControl/>
              <w:autoSpaceDE/>
              <w:autoSpaceDN/>
              <w:jc w:val="center"/>
              <w:rPr>
                <w:color w:val="000000" w:themeColor="text1"/>
                <w:sz w:val="28"/>
                <w:szCs w:val="28"/>
                <w:lang w:eastAsia="ru-RU" w:bidi="ar-SA"/>
              </w:rPr>
            </w:pPr>
            <w:r w:rsidRPr="00E4467D">
              <w:rPr>
                <w:color w:val="000000" w:themeColor="text1"/>
                <w:sz w:val="28"/>
                <w:szCs w:val="28"/>
                <w:lang w:val="en-US" w:eastAsia="ru-RU" w:bidi="ar-SA"/>
              </w:rPr>
              <w:t>D</w:t>
            </w:r>
          </w:p>
        </w:tc>
        <w:tc>
          <w:tcPr>
            <w:tcW w:w="4785" w:type="dxa"/>
          </w:tcPr>
          <w:p w:rsidR="00CF748B" w:rsidRPr="00E4467D" w:rsidRDefault="00CF748B" w:rsidP="0088790F">
            <w:pPr>
              <w:widowControl/>
              <w:autoSpaceDE/>
              <w:autoSpaceDN/>
              <w:jc w:val="center"/>
              <w:rPr>
                <w:color w:val="000000" w:themeColor="text1"/>
                <w:sz w:val="28"/>
                <w:szCs w:val="28"/>
                <w:lang w:val="ru-RU" w:eastAsia="ru-RU" w:bidi="ar-SA"/>
              </w:rPr>
            </w:pPr>
            <w:r w:rsidRPr="00E4467D">
              <w:rPr>
                <w:color w:val="000000" w:themeColor="text1"/>
              </w:rPr>
              <w:t>теоретичний зміст дисциплін, що є складовими комплексного екзамену за фахом засвоєний не повністю, але прогалини в знаннях не носять істотного (системного) характеру, необхідні практичні навички роботи з навчальним матеріалом в основному сформовані, більшість передбачених програмою комплексного екзамену за фахом навчальних завдань виконана, деякі з виконаних завдань містять помилки, робота з трьома значними помилками</w:t>
            </w:r>
          </w:p>
        </w:tc>
      </w:tr>
      <w:tr w:rsidR="00E4467D" w:rsidRPr="00E4467D" w:rsidTr="00CF748B">
        <w:trPr>
          <w:trHeight w:val="367"/>
        </w:trPr>
        <w:tc>
          <w:tcPr>
            <w:tcW w:w="2194" w:type="dxa"/>
            <w:shd w:val="clear" w:color="auto" w:fill="auto"/>
            <w:vAlign w:val="center"/>
          </w:tcPr>
          <w:p w:rsidR="007D7308" w:rsidRPr="00E4467D" w:rsidRDefault="00CF748B" w:rsidP="0088790F">
            <w:pPr>
              <w:widowControl/>
              <w:autoSpaceDE/>
              <w:autoSpaceDN/>
              <w:jc w:val="both"/>
              <w:rPr>
                <w:color w:val="000000" w:themeColor="text1"/>
                <w:sz w:val="28"/>
                <w:szCs w:val="28"/>
                <w:lang w:eastAsia="ru-RU" w:bidi="ar-SA"/>
              </w:rPr>
            </w:pPr>
            <w:r w:rsidRPr="00E4467D">
              <w:rPr>
                <w:b/>
                <w:color w:val="000000" w:themeColor="text1"/>
                <w:sz w:val="28"/>
                <w:szCs w:val="28"/>
                <w:lang w:eastAsia="ru-RU" w:bidi="ar-SA"/>
              </w:rPr>
              <w:t>достатньо</w:t>
            </w:r>
            <w:r w:rsidRPr="00E4467D">
              <w:rPr>
                <w:color w:val="000000" w:themeColor="text1"/>
                <w:sz w:val="28"/>
                <w:szCs w:val="28"/>
                <w:lang w:eastAsia="ru-RU" w:bidi="ar-SA"/>
              </w:rPr>
              <w:t xml:space="preserve"> </w:t>
            </w:r>
          </w:p>
          <w:p w:rsidR="007D7308" w:rsidRPr="00E4467D" w:rsidRDefault="007D7308" w:rsidP="0088790F">
            <w:pPr>
              <w:widowControl/>
              <w:autoSpaceDE/>
              <w:autoSpaceDN/>
              <w:jc w:val="both"/>
              <w:rPr>
                <w:color w:val="000000" w:themeColor="text1"/>
                <w:sz w:val="28"/>
                <w:szCs w:val="28"/>
                <w:lang w:eastAsia="ru-RU" w:bidi="ar-SA"/>
              </w:rPr>
            </w:pPr>
          </w:p>
          <w:p w:rsidR="00CF748B" w:rsidRPr="00E4467D" w:rsidRDefault="00CF748B" w:rsidP="0088790F">
            <w:pPr>
              <w:widowControl/>
              <w:autoSpaceDE/>
              <w:autoSpaceDN/>
              <w:jc w:val="both"/>
              <w:rPr>
                <w:color w:val="000000" w:themeColor="text1"/>
                <w:sz w:val="28"/>
                <w:szCs w:val="28"/>
                <w:lang w:eastAsia="ru-RU" w:bidi="ar-SA"/>
              </w:rPr>
            </w:pPr>
            <w:r w:rsidRPr="00E4467D">
              <w:rPr>
                <w:color w:val="000000" w:themeColor="text1"/>
                <w:sz w:val="28"/>
                <w:szCs w:val="28"/>
                <w:lang w:eastAsia="ru-RU" w:bidi="ar-SA"/>
              </w:rPr>
              <w:t>(60-66 балів)</w:t>
            </w:r>
          </w:p>
        </w:tc>
        <w:tc>
          <w:tcPr>
            <w:tcW w:w="2588" w:type="dxa"/>
            <w:shd w:val="clear" w:color="auto" w:fill="auto"/>
            <w:vAlign w:val="center"/>
          </w:tcPr>
          <w:p w:rsidR="00CF748B" w:rsidRPr="00E4467D" w:rsidRDefault="00CF748B" w:rsidP="0088790F">
            <w:pPr>
              <w:widowControl/>
              <w:autoSpaceDE/>
              <w:autoSpaceDN/>
              <w:jc w:val="center"/>
              <w:rPr>
                <w:color w:val="000000" w:themeColor="text1"/>
                <w:sz w:val="28"/>
                <w:szCs w:val="28"/>
                <w:lang w:eastAsia="ru-RU" w:bidi="ar-SA"/>
              </w:rPr>
            </w:pPr>
            <w:r w:rsidRPr="00E4467D">
              <w:rPr>
                <w:color w:val="000000" w:themeColor="text1"/>
                <w:sz w:val="28"/>
                <w:szCs w:val="28"/>
                <w:lang w:eastAsia="ru-RU" w:bidi="ar-SA"/>
              </w:rPr>
              <w:lastRenderedPageBreak/>
              <w:t>Е</w:t>
            </w:r>
          </w:p>
        </w:tc>
        <w:tc>
          <w:tcPr>
            <w:tcW w:w="4785" w:type="dxa"/>
          </w:tcPr>
          <w:p w:rsidR="00CF748B" w:rsidRPr="00E4467D" w:rsidRDefault="00CF748B" w:rsidP="0088790F">
            <w:pPr>
              <w:widowControl/>
              <w:autoSpaceDE/>
              <w:autoSpaceDN/>
              <w:jc w:val="center"/>
              <w:rPr>
                <w:color w:val="000000" w:themeColor="text1"/>
                <w:lang w:val="ru-RU"/>
              </w:rPr>
            </w:pPr>
            <w:r w:rsidRPr="00E4467D">
              <w:rPr>
                <w:color w:val="000000" w:themeColor="text1"/>
              </w:rPr>
              <w:t xml:space="preserve">теоретичний зміст дисциплін, що є складовими </w:t>
            </w:r>
            <w:r w:rsidRPr="00E4467D">
              <w:rPr>
                <w:color w:val="000000" w:themeColor="text1"/>
              </w:rPr>
              <w:lastRenderedPageBreak/>
              <w:t>комплексного екзамену за фахом засвоєний частково, деякі практичні навички роботи з навчальним матеріалом не сформовані, частина передбачених програмою комплексного екзамену за фахом завдань не виконана, або якість виконання деяких з них оцінено числом балів, близьким до мінімального, відповідь фрагментарна, непослідовна.</w:t>
            </w:r>
          </w:p>
          <w:p w:rsidR="00F12E1E" w:rsidRPr="00E4467D" w:rsidRDefault="00F12E1E" w:rsidP="0088790F">
            <w:pPr>
              <w:widowControl/>
              <w:autoSpaceDE/>
              <w:autoSpaceDN/>
              <w:jc w:val="center"/>
              <w:rPr>
                <w:color w:val="000000" w:themeColor="text1"/>
                <w:lang w:val="ru-RU"/>
              </w:rPr>
            </w:pPr>
          </w:p>
          <w:p w:rsidR="00F12E1E" w:rsidRPr="00E4467D" w:rsidRDefault="00F12E1E" w:rsidP="00F12E1E">
            <w:pPr>
              <w:widowControl/>
              <w:autoSpaceDE/>
              <w:autoSpaceDN/>
              <w:rPr>
                <w:color w:val="000000" w:themeColor="text1"/>
                <w:sz w:val="28"/>
                <w:szCs w:val="28"/>
                <w:lang w:val="ru-RU" w:eastAsia="ru-RU" w:bidi="ar-SA"/>
              </w:rPr>
            </w:pPr>
          </w:p>
        </w:tc>
      </w:tr>
      <w:tr w:rsidR="00E4467D" w:rsidRPr="00E4467D" w:rsidTr="00CF748B">
        <w:trPr>
          <w:trHeight w:val="541"/>
        </w:trPr>
        <w:tc>
          <w:tcPr>
            <w:tcW w:w="2194" w:type="dxa"/>
            <w:shd w:val="clear" w:color="auto" w:fill="auto"/>
            <w:vAlign w:val="center"/>
          </w:tcPr>
          <w:p w:rsidR="007D7308" w:rsidRPr="00E4467D" w:rsidRDefault="00CF748B" w:rsidP="0088790F">
            <w:pPr>
              <w:widowControl/>
              <w:autoSpaceDE/>
              <w:autoSpaceDN/>
              <w:jc w:val="both"/>
              <w:rPr>
                <w:b/>
                <w:color w:val="000000" w:themeColor="text1"/>
                <w:sz w:val="28"/>
                <w:szCs w:val="28"/>
                <w:lang w:val="ru-RU" w:eastAsia="ru-RU" w:bidi="ar-SA"/>
              </w:rPr>
            </w:pPr>
            <w:r w:rsidRPr="00E4467D">
              <w:rPr>
                <w:b/>
                <w:color w:val="000000" w:themeColor="text1"/>
                <w:sz w:val="28"/>
                <w:szCs w:val="28"/>
                <w:lang w:val="ru-RU" w:eastAsia="ru-RU" w:bidi="ar-SA"/>
              </w:rPr>
              <w:lastRenderedPageBreak/>
              <w:t>незадовільно</w:t>
            </w:r>
          </w:p>
          <w:p w:rsidR="007D7308" w:rsidRPr="00E4467D" w:rsidRDefault="007D7308" w:rsidP="0088790F">
            <w:pPr>
              <w:widowControl/>
              <w:autoSpaceDE/>
              <w:autoSpaceDN/>
              <w:jc w:val="both"/>
              <w:rPr>
                <w:b/>
                <w:color w:val="000000" w:themeColor="text1"/>
                <w:sz w:val="28"/>
                <w:szCs w:val="28"/>
                <w:lang w:val="ru-RU" w:eastAsia="ru-RU" w:bidi="ar-SA"/>
              </w:rPr>
            </w:pPr>
          </w:p>
          <w:p w:rsidR="00CF748B" w:rsidRPr="00E4467D" w:rsidRDefault="00CF748B" w:rsidP="0088790F">
            <w:pPr>
              <w:widowControl/>
              <w:autoSpaceDE/>
              <w:autoSpaceDN/>
              <w:jc w:val="both"/>
              <w:rPr>
                <w:color w:val="000000" w:themeColor="text1"/>
                <w:sz w:val="28"/>
                <w:szCs w:val="28"/>
                <w:lang w:val="ru-RU" w:eastAsia="ru-RU" w:bidi="ar-SA"/>
              </w:rPr>
            </w:pPr>
            <w:r w:rsidRPr="00E4467D">
              <w:rPr>
                <w:b/>
                <w:color w:val="000000" w:themeColor="text1"/>
                <w:sz w:val="28"/>
                <w:szCs w:val="28"/>
                <w:lang w:val="ru-RU" w:eastAsia="ru-RU" w:bidi="ar-SA"/>
              </w:rPr>
              <w:t xml:space="preserve"> </w:t>
            </w:r>
            <w:r w:rsidRPr="00E4467D">
              <w:rPr>
                <w:color w:val="000000" w:themeColor="text1"/>
                <w:sz w:val="28"/>
                <w:szCs w:val="28"/>
                <w:lang w:val="ru-RU" w:eastAsia="ru-RU" w:bidi="ar-SA"/>
              </w:rPr>
              <w:t>(35-59 балів)</w:t>
            </w:r>
          </w:p>
        </w:tc>
        <w:tc>
          <w:tcPr>
            <w:tcW w:w="2588" w:type="dxa"/>
            <w:shd w:val="clear" w:color="auto" w:fill="auto"/>
            <w:vAlign w:val="center"/>
          </w:tcPr>
          <w:p w:rsidR="00CF748B" w:rsidRPr="00E4467D" w:rsidRDefault="00CF748B" w:rsidP="0088790F">
            <w:pPr>
              <w:widowControl/>
              <w:autoSpaceDE/>
              <w:autoSpaceDN/>
              <w:jc w:val="center"/>
              <w:rPr>
                <w:color w:val="000000" w:themeColor="text1"/>
                <w:sz w:val="28"/>
                <w:szCs w:val="28"/>
                <w:lang w:val="ru-RU" w:eastAsia="ru-RU" w:bidi="ar-SA"/>
              </w:rPr>
            </w:pPr>
            <w:r w:rsidRPr="00E4467D">
              <w:rPr>
                <w:color w:val="000000" w:themeColor="text1"/>
                <w:sz w:val="28"/>
                <w:szCs w:val="28"/>
                <w:lang w:val="en-US" w:eastAsia="ru-RU" w:bidi="ar-SA"/>
              </w:rPr>
              <w:t>FX</w:t>
            </w:r>
          </w:p>
          <w:p w:rsidR="00CF748B" w:rsidRPr="00E4467D" w:rsidRDefault="00CF748B" w:rsidP="00CF748B">
            <w:pPr>
              <w:widowControl/>
              <w:autoSpaceDE/>
              <w:autoSpaceDN/>
              <w:jc w:val="center"/>
              <w:rPr>
                <w:color w:val="000000" w:themeColor="text1"/>
                <w:sz w:val="28"/>
                <w:szCs w:val="28"/>
                <w:lang w:val="ru-RU" w:eastAsia="ru-RU" w:bidi="ar-SA"/>
              </w:rPr>
            </w:pPr>
          </w:p>
        </w:tc>
        <w:tc>
          <w:tcPr>
            <w:tcW w:w="4785" w:type="dxa"/>
          </w:tcPr>
          <w:p w:rsidR="00CF748B" w:rsidRPr="00E4467D" w:rsidRDefault="00CF748B" w:rsidP="0088790F">
            <w:pPr>
              <w:widowControl/>
              <w:autoSpaceDE/>
              <w:autoSpaceDN/>
              <w:jc w:val="center"/>
              <w:rPr>
                <w:color w:val="000000" w:themeColor="text1"/>
                <w:sz w:val="24"/>
                <w:szCs w:val="24"/>
                <w:lang w:val="en-US" w:eastAsia="ru-RU" w:bidi="ar-SA"/>
              </w:rPr>
            </w:pPr>
            <w:r w:rsidRPr="00E4467D">
              <w:rPr>
                <w:color w:val="000000" w:themeColor="text1"/>
                <w:sz w:val="24"/>
                <w:szCs w:val="24"/>
                <w:lang w:val="ru-RU" w:eastAsia="ru-RU" w:bidi="ar-SA"/>
              </w:rPr>
              <w:t>можливість повторного складання</w:t>
            </w:r>
          </w:p>
        </w:tc>
      </w:tr>
      <w:tr w:rsidR="00CF748B" w:rsidRPr="00E4467D" w:rsidTr="00CF748B">
        <w:trPr>
          <w:trHeight w:val="421"/>
        </w:trPr>
        <w:tc>
          <w:tcPr>
            <w:tcW w:w="2194" w:type="dxa"/>
            <w:shd w:val="clear" w:color="auto" w:fill="auto"/>
            <w:vAlign w:val="center"/>
          </w:tcPr>
          <w:p w:rsidR="007D7308" w:rsidRPr="00E4467D" w:rsidRDefault="007D7308" w:rsidP="0088790F">
            <w:pPr>
              <w:widowControl/>
              <w:autoSpaceDE/>
              <w:autoSpaceDN/>
              <w:jc w:val="both"/>
              <w:rPr>
                <w:b/>
                <w:color w:val="000000" w:themeColor="text1"/>
                <w:sz w:val="28"/>
                <w:szCs w:val="28"/>
                <w:lang w:val="ru-RU" w:eastAsia="ru-RU" w:bidi="ar-SA"/>
              </w:rPr>
            </w:pPr>
            <w:r w:rsidRPr="00E4467D">
              <w:rPr>
                <w:b/>
                <w:color w:val="000000" w:themeColor="text1"/>
                <w:sz w:val="28"/>
                <w:szCs w:val="28"/>
                <w:lang w:val="ru-RU" w:eastAsia="ru-RU" w:bidi="ar-SA"/>
              </w:rPr>
              <w:t>н</w:t>
            </w:r>
            <w:r w:rsidR="00CF748B" w:rsidRPr="00E4467D">
              <w:rPr>
                <w:b/>
                <w:color w:val="000000" w:themeColor="text1"/>
                <w:sz w:val="28"/>
                <w:szCs w:val="28"/>
                <w:lang w:val="ru-RU" w:eastAsia="ru-RU" w:bidi="ar-SA"/>
              </w:rPr>
              <w:t>езадовільно</w:t>
            </w:r>
          </w:p>
          <w:p w:rsidR="007D7308" w:rsidRPr="00E4467D" w:rsidRDefault="007D7308" w:rsidP="0088790F">
            <w:pPr>
              <w:widowControl/>
              <w:autoSpaceDE/>
              <w:autoSpaceDN/>
              <w:jc w:val="both"/>
              <w:rPr>
                <w:b/>
                <w:color w:val="000000" w:themeColor="text1"/>
                <w:sz w:val="28"/>
                <w:szCs w:val="28"/>
                <w:lang w:val="ru-RU" w:eastAsia="ru-RU" w:bidi="ar-SA"/>
              </w:rPr>
            </w:pPr>
          </w:p>
          <w:p w:rsidR="00CF748B" w:rsidRPr="00E4467D" w:rsidRDefault="00CF748B" w:rsidP="0088790F">
            <w:pPr>
              <w:widowControl/>
              <w:autoSpaceDE/>
              <w:autoSpaceDN/>
              <w:jc w:val="both"/>
              <w:rPr>
                <w:color w:val="000000" w:themeColor="text1"/>
                <w:sz w:val="28"/>
                <w:szCs w:val="28"/>
                <w:lang w:val="ru-RU" w:eastAsia="ru-RU" w:bidi="ar-SA"/>
              </w:rPr>
            </w:pPr>
            <w:r w:rsidRPr="00E4467D">
              <w:rPr>
                <w:b/>
                <w:color w:val="000000" w:themeColor="text1"/>
                <w:sz w:val="28"/>
                <w:szCs w:val="28"/>
                <w:lang w:val="ru-RU" w:eastAsia="ru-RU" w:bidi="ar-SA"/>
              </w:rPr>
              <w:t xml:space="preserve"> </w:t>
            </w:r>
            <w:r w:rsidRPr="00E4467D">
              <w:rPr>
                <w:color w:val="000000" w:themeColor="text1"/>
                <w:sz w:val="28"/>
                <w:szCs w:val="28"/>
                <w:lang w:val="ru-RU" w:eastAsia="ru-RU" w:bidi="ar-SA"/>
              </w:rPr>
              <w:t>(1</w:t>
            </w:r>
            <w:r w:rsidRPr="00E4467D">
              <w:rPr>
                <w:color w:val="000000" w:themeColor="text1"/>
                <w:sz w:val="28"/>
                <w:szCs w:val="28"/>
                <w:lang w:eastAsia="ru-RU" w:bidi="ar-SA"/>
              </w:rPr>
              <w:t>-</w:t>
            </w:r>
            <w:r w:rsidRPr="00E4467D">
              <w:rPr>
                <w:color w:val="000000" w:themeColor="text1"/>
                <w:sz w:val="28"/>
                <w:szCs w:val="28"/>
                <w:lang w:val="ru-RU" w:eastAsia="ru-RU" w:bidi="ar-SA"/>
              </w:rPr>
              <w:t>34 бали)</w:t>
            </w:r>
          </w:p>
        </w:tc>
        <w:tc>
          <w:tcPr>
            <w:tcW w:w="2588" w:type="dxa"/>
            <w:shd w:val="clear" w:color="auto" w:fill="auto"/>
          </w:tcPr>
          <w:p w:rsidR="00CF748B" w:rsidRPr="00E4467D" w:rsidRDefault="00CF748B" w:rsidP="00CF748B">
            <w:pPr>
              <w:widowControl/>
              <w:autoSpaceDE/>
              <w:autoSpaceDN/>
              <w:jc w:val="center"/>
              <w:rPr>
                <w:color w:val="000000" w:themeColor="text1"/>
                <w:sz w:val="28"/>
                <w:szCs w:val="28"/>
                <w:lang w:val="ru-RU" w:eastAsia="ru-RU" w:bidi="ar-SA"/>
              </w:rPr>
            </w:pPr>
            <w:r w:rsidRPr="00E4467D">
              <w:rPr>
                <w:color w:val="000000" w:themeColor="text1"/>
                <w:sz w:val="28"/>
                <w:szCs w:val="28"/>
                <w:lang w:val="en-US" w:eastAsia="ru-RU" w:bidi="ar-SA"/>
              </w:rPr>
              <w:t>F</w:t>
            </w:r>
            <w:r w:rsidRPr="00E4467D">
              <w:rPr>
                <w:color w:val="000000" w:themeColor="text1"/>
                <w:sz w:val="28"/>
                <w:szCs w:val="28"/>
                <w:lang w:val="ru-RU" w:eastAsia="ru-RU" w:bidi="ar-SA"/>
              </w:rPr>
              <w:t xml:space="preserve"> </w:t>
            </w:r>
          </w:p>
        </w:tc>
        <w:tc>
          <w:tcPr>
            <w:tcW w:w="4785" w:type="dxa"/>
          </w:tcPr>
          <w:p w:rsidR="00CF748B" w:rsidRPr="00E4467D" w:rsidRDefault="00CF748B" w:rsidP="0088790F">
            <w:pPr>
              <w:widowControl/>
              <w:autoSpaceDE/>
              <w:autoSpaceDN/>
              <w:jc w:val="center"/>
              <w:rPr>
                <w:color w:val="000000" w:themeColor="text1"/>
                <w:sz w:val="24"/>
                <w:szCs w:val="24"/>
                <w:lang w:val="ru-RU" w:eastAsia="ru-RU" w:bidi="ar-SA"/>
              </w:rPr>
            </w:pPr>
            <w:r w:rsidRPr="00E4467D">
              <w:rPr>
                <w:color w:val="000000" w:themeColor="text1"/>
                <w:sz w:val="24"/>
                <w:szCs w:val="24"/>
                <w:lang w:val="ru-RU" w:eastAsia="ru-RU" w:bidi="ar-SA"/>
              </w:rPr>
              <w:t>незадовільно з обов’язковим повторним курсом</w:t>
            </w:r>
          </w:p>
        </w:tc>
      </w:tr>
    </w:tbl>
    <w:p w:rsidR="0088790F" w:rsidRPr="00E4467D" w:rsidRDefault="0088790F" w:rsidP="0088790F">
      <w:pPr>
        <w:widowControl/>
        <w:autoSpaceDE/>
        <w:autoSpaceDN/>
        <w:jc w:val="both"/>
        <w:rPr>
          <w:b/>
          <w:color w:val="000000" w:themeColor="text1"/>
          <w:sz w:val="16"/>
          <w:szCs w:val="16"/>
          <w:lang w:eastAsia="ru-RU" w:bidi="ar-SA"/>
        </w:rPr>
      </w:pPr>
    </w:p>
    <w:p w:rsidR="00B54E73" w:rsidRPr="00E4467D" w:rsidRDefault="00B54E73" w:rsidP="0088790F">
      <w:pPr>
        <w:rPr>
          <w:color w:val="000000" w:themeColor="text1"/>
        </w:rPr>
      </w:pPr>
    </w:p>
    <w:sectPr w:rsidR="00B54E73" w:rsidRPr="00E446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rtel-Regular">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1"/>
    <w:lvl w:ilvl="0">
      <w:start w:val="1"/>
      <w:numFmt w:val="decimal"/>
      <w:lvlText w:val="%1."/>
      <w:lvlJc w:val="left"/>
      <w:pPr>
        <w:tabs>
          <w:tab w:val="num" w:pos="644"/>
        </w:tabs>
        <w:ind w:left="644" w:hanging="360"/>
      </w:pPr>
    </w:lvl>
  </w:abstractNum>
  <w:abstractNum w:abstractNumId="1">
    <w:nsid w:val="00000021"/>
    <w:multiLevelType w:val="multilevel"/>
    <w:tmpl w:val="00000021"/>
    <w:name w:val="WW8Num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2C"/>
    <w:multiLevelType w:val="singleLevel"/>
    <w:tmpl w:val="0000002C"/>
    <w:name w:val="WW8Num55"/>
    <w:lvl w:ilvl="0">
      <w:start w:val="1"/>
      <w:numFmt w:val="decimal"/>
      <w:lvlText w:val="%1."/>
      <w:lvlJc w:val="left"/>
      <w:pPr>
        <w:tabs>
          <w:tab w:val="num" w:pos="360"/>
        </w:tabs>
        <w:ind w:left="360" w:hanging="360"/>
      </w:pPr>
      <w:rPr>
        <w:b w:val="0"/>
        <w:i w:val="0"/>
      </w:rPr>
    </w:lvl>
  </w:abstractNum>
  <w:abstractNum w:abstractNumId="3">
    <w:nsid w:val="008222AB"/>
    <w:multiLevelType w:val="hybridMultilevel"/>
    <w:tmpl w:val="63B826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9B1BD9"/>
    <w:multiLevelType w:val="hybridMultilevel"/>
    <w:tmpl w:val="FFD08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2F494A"/>
    <w:multiLevelType w:val="hybridMultilevel"/>
    <w:tmpl w:val="65783D6C"/>
    <w:lvl w:ilvl="0" w:tplc="C962581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36F6F"/>
    <w:multiLevelType w:val="hybridMultilevel"/>
    <w:tmpl w:val="533204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3D4F2A"/>
    <w:multiLevelType w:val="hybridMultilevel"/>
    <w:tmpl w:val="2908A61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15B571FF"/>
    <w:multiLevelType w:val="hybridMultilevel"/>
    <w:tmpl w:val="55AE7E10"/>
    <w:lvl w:ilvl="0" w:tplc="CE86A70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A043712"/>
    <w:multiLevelType w:val="multilevel"/>
    <w:tmpl w:val="7918132E"/>
    <w:lvl w:ilvl="0">
      <w:start w:val="1"/>
      <w:numFmt w:val="decimal"/>
      <w:lvlText w:val="%1."/>
      <w:lvlJc w:val="left"/>
      <w:pPr>
        <w:ind w:left="393" w:hanging="360"/>
      </w:pPr>
      <w:rPr>
        <w:rFonts w:hint="default"/>
      </w:rPr>
    </w:lvl>
    <w:lvl w:ilvl="1">
      <w:start w:val="4"/>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1113" w:hanging="108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473" w:hanging="1440"/>
      </w:pPr>
      <w:rPr>
        <w:rFonts w:hint="default"/>
      </w:rPr>
    </w:lvl>
    <w:lvl w:ilvl="6">
      <w:start w:val="1"/>
      <w:numFmt w:val="decimal"/>
      <w:isLgl/>
      <w:lvlText w:val="%1.%2.%3.%4.%5.%6.%7."/>
      <w:lvlJc w:val="left"/>
      <w:pPr>
        <w:ind w:left="1833" w:hanging="1800"/>
      </w:pPr>
      <w:rPr>
        <w:rFonts w:hint="default"/>
      </w:rPr>
    </w:lvl>
    <w:lvl w:ilvl="7">
      <w:start w:val="1"/>
      <w:numFmt w:val="decimal"/>
      <w:isLgl/>
      <w:lvlText w:val="%1.%2.%3.%4.%5.%6.%7.%8."/>
      <w:lvlJc w:val="left"/>
      <w:pPr>
        <w:ind w:left="1833" w:hanging="1800"/>
      </w:pPr>
      <w:rPr>
        <w:rFonts w:hint="default"/>
      </w:rPr>
    </w:lvl>
    <w:lvl w:ilvl="8">
      <w:start w:val="1"/>
      <w:numFmt w:val="decimal"/>
      <w:isLgl/>
      <w:lvlText w:val="%1.%2.%3.%4.%5.%6.%7.%8.%9."/>
      <w:lvlJc w:val="left"/>
      <w:pPr>
        <w:ind w:left="2193" w:hanging="2160"/>
      </w:pPr>
      <w:rPr>
        <w:rFonts w:hint="default"/>
      </w:rPr>
    </w:lvl>
  </w:abstractNum>
  <w:abstractNum w:abstractNumId="10">
    <w:nsid w:val="1BBA5C98"/>
    <w:multiLevelType w:val="multilevel"/>
    <w:tmpl w:val="E486685E"/>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1C4D6794"/>
    <w:multiLevelType w:val="hybridMultilevel"/>
    <w:tmpl w:val="C8481E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15872A6"/>
    <w:multiLevelType w:val="hybridMultilevel"/>
    <w:tmpl w:val="5ADC1F9C"/>
    <w:lvl w:ilvl="0" w:tplc="D62AADA0">
      <w:start w:val="1"/>
      <w:numFmt w:val="decimal"/>
      <w:lvlText w:val="%1."/>
      <w:lvlJc w:val="left"/>
      <w:pPr>
        <w:ind w:left="1171" w:hanging="360"/>
      </w:pPr>
      <w:rPr>
        <w:rFonts w:hint="default"/>
        <w:b/>
      </w:rPr>
    </w:lvl>
    <w:lvl w:ilvl="1" w:tplc="04190019" w:tentative="1">
      <w:start w:val="1"/>
      <w:numFmt w:val="lowerLetter"/>
      <w:lvlText w:val="%2."/>
      <w:lvlJc w:val="left"/>
      <w:pPr>
        <w:ind w:left="1891" w:hanging="360"/>
      </w:pPr>
    </w:lvl>
    <w:lvl w:ilvl="2" w:tplc="0419001B" w:tentative="1">
      <w:start w:val="1"/>
      <w:numFmt w:val="lowerRoman"/>
      <w:lvlText w:val="%3."/>
      <w:lvlJc w:val="right"/>
      <w:pPr>
        <w:ind w:left="2611" w:hanging="180"/>
      </w:pPr>
    </w:lvl>
    <w:lvl w:ilvl="3" w:tplc="0419000F" w:tentative="1">
      <w:start w:val="1"/>
      <w:numFmt w:val="decimal"/>
      <w:lvlText w:val="%4."/>
      <w:lvlJc w:val="left"/>
      <w:pPr>
        <w:ind w:left="3331" w:hanging="360"/>
      </w:pPr>
    </w:lvl>
    <w:lvl w:ilvl="4" w:tplc="04190019" w:tentative="1">
      <w:start w:val="1"/>
      <w:numFmt w:val="lowerLetter"/>
      <w:lvlText w:val="%5."/>
      <w:lvlJc w:val="left"/>
      <w:pPr>
        <w:ind w:left="4051" w:hanging="360"/>
      </w:pPr>
    </w:lvl>
    <w:lvl w:ilvl="5" w:tplc="0419001B" w:tentative="1">
      <w:start w:val="1"/>
      <w:numFmt w:val="lowerRoman"/>
      <w:lvlText w:val="%6."/>
      <w:lvlJc w:val="right"/>
      <w:pPr>
        <w:ind w:left="4771" w:hanging="180"/>
      </w:pPr>
    </w:lvl>
    <w:lvl w:ilvl="6" w:tplc="0419000F" w:tentative="1">
      <w:start w:val="1"/>
      <w:numFmt w:val="decimal"/>
      <w:lvlText w:val="%7."/>
      <w:lvlJc w:val="left"/>
      <w:pPr>
        <w:ind w:left="5491" w:hanging="360"/>
      </w:pPr>
    </w:lvl>
    <w:lvl w:ilvl="7" w:tplc="04190019" w:tentative="1">
      <w:start w:val="1"/>
      <w:numFmt w:val="lowerLetter"/>
      <w:lvlText w:val="%8."/>
      <w:lvlJc w:val="left"/>
      <w:pPr>
        <w:ind w:left="6211" w:hanging="360"/>
      </w:pPr>
    </w:lvl>
    <w:lvl w:ilvl="8" w:tplc="0419001B" w:tentative="1">
      <w:start w:val="1"/>
      <w:numFmt w:val="lowerRoman"/>
      <w:lvlText w:val="%9."/>
      <w:lvlJc w:val="right"/>
      <w:pPr>
        <w:ind w:left="6931" w:hanging="180"/>
      </w:pPr>
    </w:lvl>
  </w:abstractNum>
  <w:abstractNum w:abstractNumId="13">
    <w:nsid w:val="23E70FBB"/>
    <w:multiLevelType w:val="hybridMultilevel"/>
    <w:tmpl w:val="1EECA9E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5044406"/>
    <w:multiLevelType w:val="hybridMultilevel"/>
    <w:tmpl w:val="A05A2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793CC0"/>
    <w:multiLevelType w:val="hybridMultilevel"/>
    <w:tmpl w:val="B1F0C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FC5BA9"/>
    <w:multiLevelType w:val="hybridMultilevel"/>
    <w:tmpl w:val="7A50E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F48C5"/>
    <w:multiLevelType w:val="hybridMultilevel"/>
    <w:tmpl w:val="08B0990C"/>
    <w:lvl w:ilvl="0" w:tplc="413060F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8">
    <w:nsid w:val="2B4823C4"/>
    <w:multiLevelType w:val="hybridMultilevel"/>
    <w:tmpl w:val="75E09F46"/>
    <w:lvl w:ilvl="0" w:tplc="B988134A">
      <w:start w:val="1"/>
      <w:numFmt w:val="decimal"/>
      <w:lvlText w:val="%1."/>
      <w:lvlJc w:val="left"/>
      <w:pPr>
        <w:tabs>
          <w:tab w:val="num" w:pos="502"/>
        </w:tabs>
        <w:ind w:left="502" w:hanging="360"/>
      </w:pPr>
      <w:rPr>
        <w:b w:val="0"/>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9">
    <w:nsid w:val="2C2B2F42"/>
    <w:multiLevelType w:val="multilevel"/>
    <w:tmpl w:val="06CAE84A"/>
    <w:lvl w:ilvl="0">
      <w:start w:val="1"/>
      <w:numFmt w:val="decimal"/>
      <w:lvlText w:val="%1."/>
      <w:lvlJc w:val="left"/>
      <w:pPr>
        <w:ind w:left="405" w:hanging="405"/>
      </w:pPr>
      <w:rPr>
        <w:rFonts w:hint="default"/>
        <w:b w:val="0"/>
        <w:color w:val="auto"/>
      </w:rPr>
    </w:lvl>
    <w:lvl w:ilvl="1">
      <w:start w:val="1"/>
      <w:numFmt w:val="decimal"/>
      <w:lvlText w:val="%1.%2."/>
      <w:lvlJc w:val="left"/>
      <w:pPr>
        <w:ind w:left="405" w:hanging="405"/>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0">
    <w:nsid w:val="2F551DA7"/>
    <w:multiLevelType w:val="hybridMultilevel"/>
    <w:tmpl w:val="828CCE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77846E6"/>
    <w:multiLevelType w:val="hybridMultilevel"/>
    <w:tmpl w:val="3322F1E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nsid w:val="3DAA7697"/>
    <w:multiLevelType w:val="hybridMultilevel"/>
    <w:tmpl w:val="AD8661B0"/>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3">
    <w:nsid w:val="3E6B4BCB"/>
    <w:multiLevelType w:val="hybridMultilevel"/>
    <w:tmpl w:val="FF1A3B20"/>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F1F4618"/>
    <w:multiLevelType w:val="hybridMultilevel"/>
    <w:tmpl w:val="D46CB9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196"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B96711"/>
    <w:multiLevelType w:val="hybridMultilevel"/>
    <w:tmpl w:val="73CA7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0C056C"/>
    <w:multiLevelType w:val="hybridMultilevel"/>
    <w:tmpl w:val="2DDCBFA4"/>
    <w:lvl w:ilvl="0" w:tplc="35EAC3E2">
      <w:start w:val="1"/>
      <w:numFmt w:val="decimal"/>
      <w:lvlText w:val="%1."/>
      <w:lvlJc w:val="left"/>
      <w:pPr>
        <w:ind w:left="1040" w:hanging="360"/>
      </w:pPr>
      <w:rPr>
        <w:rFonts w:hint="default"/>
      </w:rPr>
    </w:lvl>
    <w:lvl w:ilvl="1" w:tplc="04220019">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7">
    <w:nsid w:val="4DB31FDD"/>
    <w:multiLevelType w:val="multilevel"/>
    <w:tmpl w:val="1B54D26C"/>
    <w:lvl w:ilvl="0">
      <w:start w:val="1"/>
      <w:numFmt w:val="decimal"/>
      <w:lvlText w:val="%1."/>
      <w:lvlJc w:val="left"/>
      <w:pPr>
        <w:ind w:left="393" w:hanging="360"/>
      </w:pPr>
      <w:rPr>
        <w:rFonts w:hint="default"/>
      </w:rPr>
    </w:lvl>
    <w:lvl w:ilvl="1">
      <w:start w:val="7"/>
      <w:numFmt w:val="decimal"/>
      <w:isLgl/>
      <w:lvlText w:val="%1.%2."/>
      <w:lvlJc w:val="left"/>
      <w:pPr>
        <w:ind w:left="393" w:hanging="36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833" w:hanging="1800"/>
      </w:pPr>
      <w:rPr>
        <w:rFonts w:hint="default"/>
      </w:rPr>
    </w:lvl>
  </w:abstractNum>
  <w:abstractNum w:abstractNumId="28">
    <w:nsid w:val="4F9E36CC"/>
    <w:multiLevelType w:val="hybridMultilevel"/>
    <w:tmpl w:val="B7F233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30E755B"/>
    <w:multiLevelType w:val="multilevel"/>
    <w:tmpl w:val="B1DCDAF6"/>
    <w:lvl w:ilvl="0">
      <w:start w:val="1"/>
      <w:numFmt w:val="decimal"/>
      <w:lvlText w:val="%1."/>
      <w:lvlJc w:val="left"/>
      <w:pPr>
        <w:ind w:left="720" w:hanging="360"/>
      </w:pPr>
      <w:rPr>
        <w:rFonts w:hint="default"/>
        <w:b/>
      </w:rPr>
    </w:lvl>
    <w:lvl w:ilvl="1">
      <w:start w:val="5"/>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nsid w:val="54353B68"/>
    <w:multiLevelType w:val="hybridMultilevel"/>
    <w:tmpl w:val="875C6922"/>
    <w:lvl w:ilvl="0" w:tplc="19BA7CF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8C377A"/>
    <w:multiLevelType w:val="hybridMultilevel"/>
    <w:tmpl w:val="B128CE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121A80"/>
    <w:multiLevelType w:val="hybridMultilevel"/>
    <w:tmpl w:val="BB9A8096"/>
    <w:lvl w:ilvl="0" w:tplc="5EBE1910">
      <w:start w:val="1"/>
      <w:numFmt w:val="decimal"/>
      <w:lvlText w:val="%1."/>
      <w:lvlJc w:val="left"/>
      <w:pPr>
        <w:ind w:left="528" w:hanging="354"/>
      </w:pPr>
      <w:rPr>
        <w:rFonts w:ascii="Times New Roman" w:eastAsia="Times New Roman" w:hAnsi="Times New Roman" w:cs="Times New Roman" w:hint="default"/>
        <w:spacing w:val="-2"/>
        <w:w w:val="100"/>
        <w:sz w:val="28"/>
        <w:szCs w:val="28"/>
        <w:lang w:val="uk-UA" w:eastAsia="uk-UA" w:bidi="uk-UA"/>
      </w:rPr>
    </w:lvl>
    <w:lvl w:ilvl="1" w:tplc="D7AA3CD8">
      <w:numFmt w:val="bullet"/>
      <w:lvlText w:val="•"/>
      <w:lvlJc w:val="left"/>
      <w:pPr>
        <w:ind w:left="1524" w:hanging="354"/>
      </w:pPr>
      <w:rPr>
        <w:lang w:val="uk-UA" w:eastAsia="uk-UA" w:bidi="uk-UA"/>
      </w:rPr>
    </w:lvl>
    <w:lvl w:ilvl="2" w:tplc="991AEF6E">
      <w:numFmt w:val="bullet"/>
      <w:lvlText w:val="•"/>
      <w:lvlJc w:val="left"/>
      <w:pPr>
        <w:ind w:left="2529" w:hanging="354"/>
      </w:pPr>
      <w:rPr>
        <w:lang w:val="uk-UA" w:eastAsia="uk-UA" w:bidi="uk-UA"/>
      </w:rPr>
    </w:lvl>
    <w:lvl w:ilvl="3" w:tplc="DCFC3058">
      <w:numFmt w:val="bullet"/>
      <w:lvlText w:val="•"/>
      <w:lvlJc w:val="left"/>
      <w:pPr>
        <w:ind w:left="3533" w:hanging="354"/>
      </w:pPr>
      <w:rPr>
        <w:lang w:val="uk-UA" w:eastAsia="uk-UA" w:bidi="uk-UA"/>
      </w:rPr>
    </w:lvl>
    <w:lvl w:ilvl="4" w:tplc="02AE45EE">
      <w:numFmt w:val="bullet"/>
      <w:lvlText w:val="•"/>
      <w:lvlJc w:val="left"/>
      <w:pPr>
        <w:ind w:left="4538" w:hanging="354"/>
      </w:pPr>
      <w:rPr>
        <w:lang w:val="uk-UA" w:eastAsia="uk-UA" w:bidi="uk-UA"/>
      </w:rPr>
    </w:lvl>
    <w:lvl w:ilvl="5" w:tplc="25CEAC56">
      <w:numFmt w:val="bullet"/>
      <w:lvlText w:val="•"/>
      <w:lvlJc w:val="left"/>
      <w:pPr>
        <w:ind w:left="5543" w:hanging="354"/>
      </w:pPr>
      <w:rPr>
        <w:lang w:val="uk-UA" w:eastAsia="uk-UA" w:bidi="uk-UA"/>
      </w:rPr>
    </w:lvl>
    <w:lvl w:ilvl="6" w:tplc="D3BA39B8">
      <w:numFmt w:val="bullet"/>
      <w:lvlText w:val="•"/>
      <w:lvlJc w:val="left"/>
      <w:pPr>
        <w:ind w:left="6547" w:hanging="354"/>
      </w:pPr>
      <w:rPr>
        <w:lang w:val="uk-UA" w:eastAsia="uk-UA" w:bidi="uk-UA"/>
      </w:rPr>
    </w:lvl>
    <w:lvl w:ilvl="7" w:tplc="942E3B60">
      <w:numFmt w:val="bullet"/>
      <w:lvlText w:val="•"/>
      <w:lvlJc w:val="left"/>
      <w:pPr>
        <w:ind w:left="7552" w:hanging="354"/>
      </w:pPr>
      <w:rPr>
        <w:lang w:val="uk-UA" w:eastAsia="uk-UA" w:bidi="uk-UA"/>
      </w:rPr>
    </w:lvl>
    <w:lvl w:ilvl="8" w:tplc="4906D59A">
      <w:numFmt w:val="bullet"/>
      <w:lvlText w:val="•"/>
      <w:lvlJc w:val="left"/>
      <w:pPr>
        <w:ind w:left="8556" w:hanging="354"/>
      </w:pPr>
      <w:rPr>
        <w:lang w:val="uk-UA" w:eastAsia="uk-UA" w:bidi="uk-UA"/>
      </w:rPr>
    </w:lvl>
  </w:abstractNum>
  <w:abstractNum w:abstractNumId="33">
    <w:nsid w:val="666742F8"/>
    <w:multiLevelType w:val="hybridMultilevel"/>
    <w:tmpl w:val="1A266A6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8E975E1"/>
    <w:multiLevelType w:val="hybridMultilevel"/>
    <w:tmpl w:val="008C5162"/>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5">
    <w:nsid w:val="6C2639A5"/>
    <w:multiLevelType w:val="hybridMultilevel"/>
    <w:tmpl w:val="5AAE3BD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6">
    <w:nsid w:val="70D02463"/>
    <w:multiLevelType w:val="hybridMultilevel"/>
    <w:tmpl w:val="54440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B756C1"/>
    <w:multiLevelType w:val="hybridMultilevel"/>
    <w:tmpl w:val="6622BDD8"/>
    <w:lvl w:ilvl="0" w:tplc="D7D254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4F059C9"/>
    <w:multiLevelType w:val="multilevel"/>
    <w:tmpl w:val="4BD0CCF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9">
    <w:nsid w:val="77CE65C9"/>
    <w:multiLevelType w:val="hybridMultilevel"/>
    <w:tmpl w:val="13DC4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127321"/>
    <w:multiLevelType w:val="hybridMultilevel"/>
    <w:tmpl w:val="77D0EC2A"/>
    <w:lvl w:ilvl="0" w:tplc="62B8CBAE">
      <w:start w:val="1"/>
      <w:numFmt w:val="decimal"/>
      <w:lvlText w:val="%1."/>
      <w:lvlJc w:val="left"/>
      <w:pPr>
        <w:ind w:left="1040" w:hanging="360"/>
      </w:pPr>
      <w:rPr>
        <w:rFonts w:hint="default"/>
      </w:rPr>
    </w:lvl>
    <w:lvl w:ilvl="1" w:tplc="04220019">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41">
    <w:nsid w:val="7AE14F08"/>
    <w:multiLevelType w:val="hybridMultilevel"/>
    <w:tmpl w:val="565446FC"/>
    <w:lvl w:ilvl="0" w:tplc="1032B3AC">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3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1"/>
  </w:num>
  <w:num w:numId="6">
    <w:abstractNumId w:val="20"/>
  </w:num>
  <w:num w:numId="7">
    <w:abstractNumId w:val="1"/>
  </w:num>
  <w:num w:numId="8">
    <w:abstractNumId w:val="13"/>
  </w:num>
  <w:num w:numId="9">
    <w:abstractNumId w:val="21"/>
  </w:num>
  <w:num w:numId="10">
    <w:abstractNumId w:val="35"/>
  </w:num>
  <w:num w:numId="11">
    <w:abstractNumId w:val="24"/>
  </w:num>
  <w:num w:numId="12">
    <w:abstractNumId w:val="0"/>
  </w:num>
  <w:num w:numId="13">
    <w:abstractNumId w:val="6"/>
  </w:num>
  <w:num w:numId="14">
    <w:abstractNumId w:val="19"/>
  </w:num>
  <w:num w:numId="15">
    <w:abstractNumId w:val="38"/>
  </w:num>
  <w:num w:numId="16">
    <w:abstractNumId w:val="8"/>
  </w:num>
  <w:num w:numId="17">
    <w:abstractNumId w:val="10"/>
  </w:num>
  <w:num w:numId="18">
    <w:abstractNumId w:val="9"/>
  </w:num>
  <w:num w:numId="19">
    <w:abstractNumId w:val="27"/>
  </w:num>
  <w:num w:numId="20">
    <w:abstractNumId w:val="5"/>
  </w:num>
  <w:num w:numId="21">
    <w:abstractNumId w:val="29"/>
  </w:num>
  <w:num w:numId="22">
    <w:abstractNumId w:val="17"/>
  </w:num>
  <w:num w:numId="23">
    <w:abstractNumId w:val="26"/>
  </w:num>
  <w:num w:numId="24">
    <w:abstractNumId w:val="40"/>
  </w:num>
  <w:num w:numId="25">
    <w:abstractNumId w:val="2"/>
  </w:num>
  <w:num w:numId="26">
    <w:abstractNumId w:val="28"/>
  </w:num>
  <w:num w:numId="27">
    <w:abstractNumId w:val="22"/>
  </w:num>
  <w:num w:numId="28">
    <w:abstractNumId w:val="34"/>
  </w:num>
  <w:num w:numId="29">
    <w:abstractNumId w:val="23"/>
  </w:num>
  <w:num w:numId="30">
    <w:abstractNumId w:val="39"/>
  </w:num>
  <w:num w:numId="31">
    <w:abstractNumId w:val="14"/>
  </w:num>
  <w:num w:numId="32">
    <w:abstractNumId w:val="15"/>
  </w:num>
  <w:num w:numId="33">
    <w:abstractNumId w:val="33"/>
  </w:num>
  <w:num w:numId="34">
    <w:abstractNumId w:val="31"/>
  </w:num>
  <w:num w:numId="35">
    <w:abstractNumId w:val="4"/>
  </w:num>
  <w:num w:numId="36">
    <w:abstractNumId w:val="3"/>
  </w:num>
  <w:num w:numId="37">
    <w:abstractNumId w:val="25"/>
  </w:num>
  <w:num w:numId="38">
    <w:abstractNumId w:val="37"/>
  </w:num>
  <w:num w:numId="39">
    <w:abstractNumId w:val="16"/>
  </w:num>
  <w:num w:numId="40">
    <w:abstractNumId w:val="36"/>
  </w:num>
  <w:num w:numId="41">
    <w:abstractNumId w:val="11"/>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C33"/>
    <w:rsid w:val="00000A27"/>
    <w:rsid w:val="00007389"/>
    <w:rsid w:val="000527F0"/>
    <w:rsid w:val="00075799"/>
    <w:rsid w:val="000806FA"/>
    <w:rsid w:val="000B5A7C"/>
    <w:rsid w:val="000B7974"/>
    <w:rsid w:val="001163DC"/>
    <w:rsid w:val="0012665B"/>
    <w:rsid w:val="001826E7"/>
    <w:rsid w:val="001B6335"/>
    <w:rsid w:val="001C03E1"/>
    <w:rsid w:val="00217949"/>
    <w:rsid w:val="002368BF"/>
    <w:rsid w:val="00250DBD"/>
    <w:rsid w:val="00252C33"/>
    <w:rsid w:val="00307648"/>
    <w:rsid w:val="00327D61"/>
    <w:rsid w:val="00340D61"/>
    <w:rsid w:val="00381419"/>
    <w:rsid w:val="003A3353"/>
    <w:rsid w:val="003A70A1"/>
    <w:rsid w:val="003E106F"/>
    <w:rsid w:val="004162B5"/>
    <w:rsid w:val="004579C1"/>
    <w:rsid w:val="004B2CB7"/>
    <w:rsid w:val="004D0AD8"/>
    <w:rsid w:val="005071E0"/>
    <w:rsid w:val="00571905"/>
    <w:rsid w:val="005805DA"/>
    <w:rsid w:val="005A55C0"/>
    <w:rsid w:val="005D2EDF"/>
    <w:rsid w:val="005D4A93"/>
    <w:rsid w:val="005E309F"/>
    <w:rsid w:val="0060061F"/>
    <w:rsid w:val="0062776D"/>
    <w:rsid w:val="0063158F"/>
    <w:rsid w:val="00636233"/>
    <w:rsid w:val="0070767C"/>
    <w:rsid w:val="007458F2"/>
    <w:rsid w:val="007554A7"/>
    <w:rsid w:val="00763215"/>
    <w:rsid w:val="007C4AEA"/>
    <w:rsid w:val="007D7308"/>
    <w:rsid w:val="007F7377"/>
    <w:rsid w:val="00822561"/>
    <w:rsid w:val="00827895"/>
    <w:rsid w:val="008504D0"/>
    <w:rsid w:val="0088790F"/>
    <w:rsid w:val="008D13BB"/>
    <w:rsid w:val="00900C7E"/>
    <w:rsid w:val="009213EE"/>
    <w:rsid w:val="009470D9"/>
    <w:rsid w:val="009720F7"/>
    <w:rsid w:val="00987407"/>
    <w:rsid w:val="009B2F61"/>
    <w:rsid w:val="009C7C01"/>
    <w:rsid w:val="009D26E3"/>
    <w:rsid w:val="00A16568"/>
    <w:rsid w:val="00A250D2"/>
    <w:rsid w:val="00A77C12"/>
    <w:rsid w:val="00A82883"/>
    <w:rsid w:val="00B2122E"/>
    <w:rsid w:val="00B433D4"/>
    <w:rsid w:val="00B54E73"/>
    <w:rsid w:val="00BF2C98"/>
    <w:rsid w:val="00C12DC2"/>
    <w:rsid w:val="00C15AE4"/>
    <w:rsid w:val="00CF7424"/>
    <w:rsid w:val="00CF748B"/>
    <w:rsid w:val="00D17B26"/>
    <w:rsid w:val="00D802CC"/>
    <w:rsid w:val="00E00853"/>
    <w:rsid w:val="00E4467D"/>
    <w:rsid w:val="00E9591E"/>
    <w:rsid w:val="00F01C33"/>
    <w:rsid w:val="00F12E1E"/>
    <w:rsid w:val="00F328F5"/>
    <w:rsid w:val="00F40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52C33"/>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2">
    <w:name w:val="heading 2"/>
    <w:basedOn w:val="a"/>
    <w:link w:val="20"/>
    <w:uiPriority w:val="1"/>
    <w:unhideWhenUsed/>
    <w:qFormat/>
    <w:rsid w:val="00252C33"/>
    <w:pPr>
      <w:ind w:left="113"/>
      <w:jc w:val="both"/>
      <w:outlineLvl w:val="1"/>
    </w:pPr>
    <w:rPr>
      <w:b/>
      <w:bCs/>
      <w:sz w:val="28"/>
      <w:szCs w:val="28"/>
    </w:rPr>
  </w:style>
  <w:style w:type="paragraph" w:styleId="3">
    <w:name w:val="heading 3"/>
    <w:basedOn w:val="a"/>
    <w:link w:val="30"/>
    <w:uiPriority w:val="1"/>
    <w:unhideWhenUsed/>
    <w:qFormat/>
    <w:rsid w:val="00252C33"/>
    <w:pPr>
      <w:ind w:left="101" w:firstLine="710"/>
      <w:jc w:val="both"/>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252C33"/>
    <w:rPr>
      <w:rFonts w:ascii="Times New Roman" w:eastAsia="Times New Roman" w:hAnsi="Times New Roman" w:cs="Times New Roman"/>
      <w:b/>
      <w:bCs/>
      <w:sz w:val="28"/>
      <w:szCs w:val="28"/>
      <w:lang w:val="uk-UA" w:eastAsia="uk-UA" w:bidi="uk-UA"/>
    </w:rPr>
  </w:style>
  <w:style w:type="character" w:customStyle="1" w:styleId="30">
    <w:name w:val="Заголовок 3 Знак"/>
    <w:basedOn w:val="a0"/>
    <w:link w:val="3"/>
    <w:uiPriority w:val="1"/>
    <w:rsid w:val="00252C33"/>
    <w:rPr>
      <w:rFonts w:ascii="Times New Roman" w:eastAsia="Times New Roman" w:hAnsi="Times New Roman" w:cs="Times New Roman"/>
      <w:b/>
      <w:bCs/>
      <w:i/>
      <w:sz w:val="28"/>
      <w:szCs w:val="28"/>
      <w:lang w:val="uk-UA" w:eastAsia="uk-UA" w:bidi="uk-UA"/>
    </w:rPr>
  </w:style>
  <w:style w:type="paragraph" w:styleId="a3">
    <w:name w:val="Body Text"/>
    <w:basedOn w:val="a"/>
    <w:link w:val="a4"/>
    <w:uiPriority w:val="1"/>
    <w:unhideWhenUsed/>
    <w:qFormat/>
    <w:rsid w:val="00252C33"/>
    <w:pPr>
      <w:ind w:left="1542"/>
    </w:pPr>
    <w:rPr>
      <w:sz w:val="28"/>
      <w:szCs w:val="28"/>
    </w:rPr>
  </w:style>
  <w:style w:type="character" w:customStyle="1" w:styleId="a4">
    <w:name w:val="Основной текст Знак"/>
    <w:basedOn w:val="a0"/>
    <w:link w:val="a3"/>
    <w:uiPriority w:val="1"/>
    <w:rsid w:val="00252C33"/>
    <w:rPr>
      <w:rFonts w:ascii="Times New Roman" w:eastAsia="Times New Roman" w:hAnsi="Times New Roman" w:cs="Times New Roman"/>
      <w:sz w:val="28"/>
      <w:szCs w:val="28"/>
      <w:lang w:val="uk-UA" w:eastAsia="uk-UA" w:bidi="uk-UA"/>
    </w:rPr>
  </w:style>
  <w:style w:type="paragraph" w:styleId="a5">
    <w:name w:val="List Paragraph"/>
    <w:basedOn w:val="a"/>
    <w:uiPriority w:val="34"/>
    <w:qFormat/>
    <w:rsid w:val="00252C33"/>
    <w:pPr>
      <w:ind w:left="1542" w:hanging="361"/>
    </w:pPr>
  </w:style>
  <w:style w:type="paragraph" w:styleId="a6">
    <w:name w:val="No Spacing"/>
    <w:uiPriority w:val="1"/>
    <w:qFormat/>
    <w:rsid w:val="00252C33"/>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styleId="a7">
    <w:name w:val="Emphasis"/>
    <w:basedOn w:val="a0"/>
    <w:uiPriority w:val="20"/>
    <w:qFormat/>
    <w:rsid w:val="00252C33"/>
    <w:rPr>
      <w:i/>
      <w:iCs/>
    </w:rPr>
  </w:style>
  <w:style w:type="paragraph" w:styleId="a8">
    <w:name w:val="Normal (Web)"/>
    <w:basedOn w:val="a"/>
    <w:uiPriority w:val="99"/>
    <w:unhideWhenUsed/>
    <w:rsid w:val="00252C33"/>
    <w:pPr>
      <w:widowControl/>
      <w:autoSpaceDE/>
      <w:autoSpaceDN/>
      <w:spacing w:before="100" w:beforeAutospacing="1" w:after="100" w:afterAutospacing="1"/>
    </w:pPr>
    <w:rPr>
      <w:sz w:val="24"/>
      <w:szCs w:val="24"/>
      <w:lang w:val="ru-RU" w:eastAsia="ru-RU" w:bidi="ar-SA"/>
    </w:rPr>
  </w:style>
  <w:style w:type="character" w:styleId="a9">
    <w:name w:val="Hyperlink"/>
    <w:basedOn w:val="a0"/>
    <w:uiPriority w:val="99"/>
    <w:semiHidden/>
    <w:unhideWhenUsed/>
    <w:rsid w:val="00252C33"/>
    <w:rPr>
      <w:color w:val="0000FF"/>
      <w:u w:val="single"/>
    </w:rPr>
  </w:style>
  <w:style w:type="character" w:styleId="aa">
    <w:name w:val="Strong"/>
    <w:basedOn w:val="a0"/>
    <w:qFormat/>
    <w:rsid w:val="00252C33"/>
    <w:rPr>
      <w:b/>
      <w:bCs/>
    </w:rPr>
  </w:style>
  <w:style w:type="paragraph" w:styleId="ab">
    <w:name w:val="Title"/>
    <w:basedOn w:val="a"/>
    <w:link w:val="ac"/>
    <w:qFormat/>
    <w:rsid w:val="00252C33"/>
    <w:pPr>
      <w:widowControl/>
      <w:autoSpaceDE/>
      <w:autoSpaceDN/>
      <w:jc w:val="center"/>
    </w:pPr>
    <w:rPr>
      <w:sz w:val="28"/>
      <w:szCs w:val="24"/>
      <w:lang w:eastAsia="ru-RU" w:bidi="ar-SA"/>
    </w:rPr>
  </w:style>
  <w:style w:type="character" w:customStyle="1" w:styleId="ac">
    <w:name w:val="Название Знак"/>
    <w:basedOn w:val="a0"/>
    <w:link w:val="ab"/>
    <w:rsid w:val="00252C33"/>
    <w:rPr>
      <w:rFonts w:ascii="Times New Roman" w:eastAsia="Times New Roman" w:hAnsi="Times New Roman" w:cs="Times New Roman"/>
      <w:sz w:val="28"/>
      <w:szCs w:val="24"/>
      <w:lang w:val="uk-UA" w:eastAsia="ru-RU"/>
    </w:rPr>
  </w:style>
  <w:style w:type="paragraph" w:styleId="21">
    <w:name w:val="Body Text Indent 2"/>
    <w:basedOn w:val="a"/>
    <w:link w:val="22"/>
    <w:uiPriority w:val="99"/>
    <w:semiHidden/>
    <w:unhideWhenUsed/>
    <w:rsid w:val="004579C1"/>
    <w:pPr>
      <w:spacing w:after="120" w:line="480" w:lineRule="auto"/>
      <w:ind w:left="283"/>
    </w:pPr>
  </w:style>
  <w:style w:type="character" w:customStyle="1" w:styleId="22">
    <w:name w:val="Основной текст с отступом 2 Знак"/>
    <w:basedOn w:val="a0"/>
    <w:link w:val="21"/>
    <w:uiPriority w:val="99"/>
    <w:semiHidden/>
    <w:rsid w:val="004579C1"/>
    <w:rPr>
      <w:rFonts w:ascii="Times New Roman" w:eastAsia="Times New Roman" w:hAnsi="Times New Roman" w:cs="Times New Roman"/>
      <w:lang w:val="uk-UA" w:eastAsia="uk-UA" w:bidi="uk-UA"/>
    </w:rPr>
  </w:style>
  <w:style w:type="paragraph" w:customStyle="1" w:styleId="Default">
    <w:name w:val="Default"/>
    <w:rsid w:val="002368B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d">
    <w:name w:val="Body Text Indent"/>
    <w:basedOn w:val="a"/>
    <w:link w:val="ae"/>
    <w:uiPriority w:val="99"/>
    <w:semiHidden/>
    <w:unhideWhenUsed/>
    <w:rsid w:val="009C7C01"/>
    <w:pPr>
      <w:widowControl/>
      <w:autoSpaceDE/>
      <w:autoSpaceDN/>
      <w:spacing w:after="120" w:line="276" w:lineRule="auto"/>
      <w:ind w:left="283"/>
    </w:pPr>
    <w:rPr>
      <w:rFonts w:ascii="Calibri" w:eastAsia="Calibri" w:hAnsi="Calibri"/>
      <w:lang w:val="ru-RU" w:eastAsia="en-US" w:bidi="ar-SA"/>
    </w:rPr>
  </w:style>
  <w:style w:type="character" w:customStyle="1" w:styleId="ae">
    <w:name w:val="Основной текст с отступом Знак"/>
    <w:basedOn w:val="a0"/>
    <w:link w:val="ad"/>
    <w:uiPriority w:val="99"/>
    <w:semiHidden/>
    <w:rsid w:val="009C7C01"/>
    <w:rPr>
      <w:rFonts w:ascii="Calibri" w:eastAsia="Calibri" w:hAnsi="Calibri" w:cs="Times New Roman"/>
    </w:rPr>
  </w:style>
  <w:style w:type="table" w:customStyle="1" w:styleId="TableNormal">
    <w:name w:val="Table Normal"/>
    <w:uiPriority w:val="2"/>
    <w:semiHidden/>
    <w:qFormat/>
    <w:rsid w:val="000806F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
    <w:name w:val="Balloon Text"/>
    <w:basedOn w:val="a"/>
    <w:link w:val="af0"/>
    <w:uiPriority w:val="99"/>
    <w:semiHidden/>
    <w:unhideWhenUsed/>
    <w:rsid w:val="00F01C33"/>
    <w:rPr>
      <w:rFonts w:ascii="Tahoma" w:hAnsi="Tahoma" w:cs="Tahoma"/>
      <w:sz w:val="16"/>
      <w:szCs w:val="16"/>
    </w:rPr>
  </w:style>
  <w:style w:type="character" w:customStyle="1" w:styleId="af0">
    <w:name w:val="Текст выноски Знак"/>
    <w:basedOn w:val="a0"/>
    <w:link w:val="af"/>
    <w:uiPriority w:val="99"/>
    <w:semiHidden/>
    <w:rsid w:val="00F01C33"/>
    <w:rPr>
      <w:rFonts w:ascii="Tahoma" w:eastAsia="Times New Roman" w:hAnsi="Tahoma" w:cs="Tahoma"/>
      <w:sz w:val="16"/>
      <w:szCs w:val="16"/>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52C33"/>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2">
    <w:name w:val="heading 2"/>
    <w:basedOn w:val="a"/>
    <w:link w:val="20"/>
    <w:uiPriority w:val="1"/>
    <w:unhideWhenUsed/>
    <w:qFormat/>
    <w:rsid w:val="00252C33"/>
    <w:pPr>
      <w:ind w:left="113"/>
      <w:jc w:val="both"/>
      <w:outlineLvl w:val="1"/>
    </w:pPr>
    <w:rPr>
      <w:b/>
      <w:bCs/>
      <w:sz w:val="28"/>
      <w:szCs w:val="28"/>
    </w:rPr>
  </w:style>
  <w:style w:type="paragraph" w:styleId="3">
    <w:name w:val="heading 3"/>
    <w:basedOn w:val="a"/>
    <w:link w:val="30"/>
    <w:uiPriority w:val="1"/>
    <w:unhideWhenUsed/>
    <w:qFormat/>
    <w:rsid w:val="00252C33"/>
    <w:pPr>
      <w:ind w:left="101" w:firstLine="710"/>
      <w:jc w:val="both"/>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252C33"/>
    <w:rPr>
      <w:rFonts w:ascii="Times New Roman" w:eastAsia="Times New Roman" w:hAnsi="Times New Roman" w:cs="Times New Roman"/>
      <w:b/>
      <w:bCs/>
      <w:sz w:val="28"/>
      <w:szCs w:val="28"/>
      <w:lang w:val="uk-UA" w:eastAsia="uk-UA" w:bidi="uk-UA"/>
    </w:rPr>
  </w:style>
  <w:style w:type="character" w:customStyle="1" w:styleId="30">
    <w:name w:val="Заголовок 3 Знак"/>
    <w:basedOn w:val="a0"/>
    <w:link w:val="3"/>
    <w:uiPriority w:val="1"/>
    <w:rsid w:val="00252C33"/>
    <w:rPr>
      <w:rFonts w:ascii="Times New Roman" w:eastAsia="Times New Roman" w:hAnsi="Times New Roman" w:cs="Times New Roman"/>
      <w:b/>
      <w:bCs/>
      <w:i/>
      <w:sz w:val="28"/>
      <w:szCs w:val="28"/>
      <w:lang w:val="uk-UA" w:eastAsia="uk-UA" w:bidi="uk-UA"/>
    </w:rPr>
  </w:style>
  <w:style w:type="paragraph" w:styleId="a3">
    <w:name w:val="Body Text"/>
    <w:basedOn w:val="a"/>
    <w:link w:val="a4"/>
    <w:uiPriority w:val="1"/>
    <w:unhideWhenUsed/>
    <w:qFormat/>
    <w:rsid w:val="00252C33"/>
    <w:pPr>
      <w:ind w:left="1542"/>
    </w:pPr>
    <w:rPr>
      <w:sz w:val="28"/>
      <w:szCs w:val="28"/>
    </w:rPr>
  </w:style>
  <w:style w:type="character" w:customStyle="1" w:styleId="a4">
    <w:name w:val="Основной текст Знак"/>
    <w:basedOn w:val="a0"/>
    <w:link w:val="a3"/>
    <w:uiPriority w:val="1"/>
    <w:rsid w:val="00252C33"/>
    <w:rPr>
      <w:rFonts w:ascii="Times New Roman" w:eastAsia="Times New Roman" w:hAnsi="Times New Roman" w:cs="Times New Roman"/>
      <w:sz w:val="28"/>
      <w:szCs w:val="28"/>
      <w:lang w:val="uk-UA" w:eastAsia="uk-UA" w:bidi="uk-UA"/>
    </w:rPr>
  </w:style>
  <w:style w:type="paragraph" w:styleId="a5">
    <w:name w:val="List Paragraph"/>
    <w:basedOn w:val="a"/>
    <w:uiPriority w:val="34"/>
    <w:qFormat/>
    <w:rsid w:val="00252C33"/>
    <w:pPr>
      <w:ind w:left="1542" w:hanging="361"/>
    </w:pPr>
  </w:style>
  <w:style w:type="paragraph" w:styleId="a6">
    <w:name w:val="No Spacing"/>
    <w:uiPriority w:val="1"/>
    <w:qFormat/>
    <w:rsid w:val="00252C33"/>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styleId="a7">
    <w:name w:val="Emphasis"/>
    <w:basedOn w:val="a0"/>
    <w:uiPriority w:val="20"/>
    <w:qFormat/>
    <w:rsid w:val="00252C33"/>
    <w:rPr>
      <w:i/>
      <w:iCs/>
    </w:rPr>
  </w:style>
  <w:style w:type="paragraph" w:styleId="a8">
    <w:name w:val="Normal (Web)"/>
    <w:basedOn w:val="a"/>
    <w:uiPriority w:val="99"/>
    <w:unhideWhenUsed/>
    <w:rsid w:val="00252C33"/>
    <w:pPr>
      <w:widowControl/>
      <w:autoSpaceDE/>
      <w:autoSpaceDN/>
      <w:spacing w:before="100" w:beforeAutospacing="1" w:after="100" w:afterAutospacing="1"/>
    </w:pPr>
    <w:rPr>
      <w:sz w:val="24"/>
      <w:szCs w:val="24"/>
      <w:lang w:val="ru-RU" w:eastAsia="ru-RU" w:bidi="ar-SA"/>
    </w:rPr>
  </w:style>
  <w:style w:type="character" w:styleId="a9">
    <w:name w:val="Hyperlink"/>
    <w:basedOn w:val="a0"/>
    <w:uiPriority w:val="99"/>
    <w:semiHidden/>
    <w:unhideWhenUsed/>
    <w:rsid w:val="00252C33"/>
    <w:rPr>
      <w:color w:val="0000FF"/>
      <w:u w:val="single"/>
    </w:rPr>
  </w:style>
  <w:style w:type="character" w:styleId="aa">
    <w:name w:val="Strong"/>
    <w:basedOn w:val="a0"/>
    <w:qFormat/>
    <w:rsid w:val="00252C33"/>
    <w:rPr>
      <w:b/>
      <w:bCs/>
    </w:rPr>
  </w:style>
  <w:style w:type="paragraph" w:styleId="ab">
    <w:name w:val="Title"/>
    <w:basedOn w:val="a"/>
    <w:link w:val="ac"/>
    <w:qFormat/>
    <w:rsid w:val="00252C33"/>
    <w:pPr>
      <w:widowControl/>
      <w:autoSpaceDE/>
      <w:autoSpaceDN/>
      <w:jc w:val="center"/>
    </w:pPr>
    <w:rPr>
      <w:sz w:val="28"/>
      <w:szCs w:val="24"/>
      <w:lang w:eastAsia="ru-RU" w:bidi="ar-SA"/>
    </w:rPr>
  </w:style>
  <w:style w:type="character" w:customStyle="1" w:styleId="ac">
    <w:name w:val="Название Знак"/>
    <w:basedOn w:val="a0"/>
    <w:link w:val="ab"/>
    <w:rsid w:val="00252C33"/>
    <w:rPr>
      <w:rFonts w:ascii="Times New Roman" w:eastAsia="Times New Roman" w:hAnsi="Times New Roman" w:cs="Times New Roman"/>
      <w:sz w:val="28"/>
      <w:szCs w:val="24"/>
      <w:lang w:val="uk-UA" w:eastAsia="ru-RU"/>
    </w:rPr>
  </w:style>
  <w:style w:type="paragraph" w:styleId="21">
    <w:name w:val="Body Text Indent 2"/>
    <w:basedOn w:val="a"/>
    <w:link w:val="22"/>
    <w:uiPriority w:val="99"/>
    <w:semiHidden/>
    <w:unhideWhenUsed/>
    <w:rsid w:val="004579C1"/>
    <w:pPr>
      <w:spacing w:after="120" w:line="480" w:lineRule="auto"/>
      <w:ind w:left="283"/>
    </w:pPr>
  </w:style>
  <w:style w:type="character" w:customStyle="1" w:styleId="22">
    <w:name w:val="Основной текст с отступом 2 Знак"/>
    <w:basedOn w:val="a0"/>
    <w:link w:val="21"/>
    <w:uiPriority w:val="99"/>
    <w:semiHidden/>
    <w:rsid w:val="004579C1"/>
    <w:rPr>
      <w:rFonts w:ascii="Times New Roman" w:eastAsia="Times New Roman" w:hAnsi="Times New Roman" w:cs="Times New Roman"/>
      <w:lang w:val="uk-UA" w:eastAsia="uk-UA" w:bidi="uk-UA"/>
    </w:rPr>
  </w:style>
  <w:style w:type="paragraph" w:customStyle="1" w:styleId="Default">
    <w:name w:val="Default"/>
    <w:rsid w:val="002368B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d">
    <w:name w:val="Body Text Indent"/>
    <w:basedOn w:val="a"/>
    <w:link w:val="ae"/>
    <w:uiPriority w:val="99"/>
    <w:semiHidden/>
    <w:unhideWhenUsed/>
    <w:rsid w:val="009C7C01"/>
    <w:pPr>
      <w:widowControl/>
      <w:autoSpaceDE/>
      <w:autoSpaceDN/>
      <w:spacing w:after="120" w:line="276" w:lineRule="auto"/>
      <w:ind w:left="283"/>
    </w:pPr>
    <w:rPr>
      <w:rFonts w:ascii="Calibri" w:eastAsia="Calibri" w:hAnsi="Calibri"/>
      <w:lang w:val="ru-RU" w:eastAsia="en-US" w:bidi="ar-SA"/>
    </w:rPr>
  </w:style>
  <w:style w:type="character" w:customStyle="1" w:styleId="ae">
    <w:name w:val="Основной текст с отступом Знак"/>
    <w:basedOn w:val="a0"/>
    <w:link w:val="ad"/>
    <w:uiPriority w:val="99"/>
    <w:semiHidden/>
    <w:rsid w:val="009C7C01"/>
    <w:rPr>
      <w:rFonts w:ascii="Calibri" w:eastAsia="Calibri" w:hAnsi="Calibri" w:cs="Times New Roman"/>
    </w:rPr>
  </w:style>
  <w:style w:type="table" w:customStyle="1" w:styleId="TableNormal">
    <w:name w:val="Table Normal"/>
    <w:uiPriority w:val="2"/>
    <w:semiHidden/>
    <w:qFormat/>
    <w:rsid w:val="000806F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
    <w:name w:val="Balloon Text"/>
    <w:basedOn w:val="a"/>
    <w:link w:val="af0"/>
    <w:uiPriority w:val="99"/>
    <w:semiHidden/>
    <w:unhideWhenUsed/>
    <w:rsid w:val="00F01C33"/>
    <w:rPr>
      <w:rFonts w:ascii="Tahoma" w:hAnsi="Tahoma" w:cs="Tahoma"/>
      <w:sz w:val="16"/>
      <w:szCs w:val="16"/>
    </w:rPr>
  </w:style>
  <w:style w:type="character" w:customStyle="1" w:styleId="af0">
    <w:name w:val="Текст выноски Знак"/>
    <w:basedOn w:val="a0"/>
    <w:link w:val="af"/>
    <w:uiPriority w:val="99"/>
    <w:semiHidden/>
    <w:rsid w:val="00F01C33"/>
    <w:rPr>
      <w:rFonts w:ascii="Tahoma" w:eastAsia="Times New Roman" w:hAnsi="Tahoma" w:cs="Tahoma"/>
      <w:sz w:val="16"/>
      <w:szCs w:val="16"/>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9268">
      <w:bodyDiv w:val="1"/>
      <w:marLeft w:val="0"/>
      <w:marRight w:val="0"/>
      <w:marTop w:val="0"/>
      <w:marBottom w:val="0"/>
      <w:divBdr>
        <w:top w:val="none" w:sz="0" w:space="0" w:color="auto"/>
        <w:left w:val="none" w:sz="0" w:space="0" w:color="auto"/>
        <w:bottom w:val="none" w:sz="0" w:space="0" w:color="auto"/>
        <w:right w:val="none" w:sz="0" w:space="0" w:color="auto"/>
      </w:divBdr>
    </w:div>
    <w:div w:id="249192814">
      <w:bodyDiv w:val="1"/>
      <w:marLeft w:val="0"/>
      <w:marRight w:val="0"/>
      <w:marTop w:val="0"/>
      <w:marBottom w:val="0"/>
      <w:divBdr>
        <w:top w:val="none" w:sz="0" w:space="0" w:color="auto"/>
        <w:left w:val="none" w:sz="0" w:space="0" w:color="auto"/>
        <w:bottom w:val="none" w:sz="0" w:space="0" w:color="auto"/>
        <w:right w:val="none" w:sz="0" w:space="0" w:color="auto"/>
      </w:divBdr>
    </w:div>
    <w:div w:id="14766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epository.dnu.dp.ua:1100/?page=inner_material&amp;id=102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1580</TotalTime>
  <Pages>41</Pages>
  <Words>14770</Words>
  <Characters>84190</Characters>
  <Application>Microsoft Office Word</Application>
  <DocSecurity>0</DocSecurity>
  <Lines>701</Lines>
  <Paragraphs>197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Ігнатьєва</dc:creator>
  <cp:keywords/>
  <dc:description/>
  <cp:lastModifiedBy>USER</cp:lastModifiedBy>
  <cp:revision>42</cp:revision>
  <dcterms:created xsi:type="dcterms:W3CDTF">2020-05-08T08:10:00Z</dcterms:created>
  <dcterms:modified xsi:type="dcterms:W3CDTF">2023-01-10T08:24:00Z</dcterms:modified>
</cp:coreProperties>
</file>